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7E4D" w14:textId="77777777" w:rsidR="00FE58BE" w:rsidRPr="00346FA7" w:rsidRDefault="00373067" w:rsidP="00373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6FA7">
        <w:rPr>
          <w:rFonts w:ascii="Times New Roman" w:hAnsi="Times New Roman" w:cs="Times New Roman"/>
          <w:b/>
          <w:sz w:val="24"/>
          <w:szCs w:val="24"/>
        </w:rPr>
        <w:t>Shepherd University Diversity and Equity Committee Meeting Agenda</w:t>
      </w:r>
    </w:p>
    <w:p w14:paraId="47DC3128" w14:textId="77777777" w:rsidR="00373067" w:rsidRPr="00346FA7" w:rsidRDefault="00E93BFB" w:rsidP="00373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Rumsey Gallery</w:t>
      </w:r>
      <w:r w:rsidR="00373067" w:rsidRPr="00346FA7">
        <w:rPr>
          <w:rFonts w:ascii="Times New Roman" w:hAnsi="Times New Roman" w:cs="Times New Roman"/>
          <w:sz w:val="24"/>
          <w:szCs w:val="24"/>
        </w:rPr>
        <w:t xml:space="preserve">, Student Center </w:t>
      </w:r>
    </w:p>
    <w:p w14:paraId="6556958F" w14:textId="11166787" w:rsidR="00373067" w:rsidRDefault="002E0AAB" w:rsidP="002C1E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B17BAF" w:rsidRPr="00346FA7">
        <w:rPr>
          <w:rFonts w:ascii="Times New Roman" w:hAnsi="Times New Roman" w:cs="Times New Roman"/>
          <w:sz w:val="24"/>
          <w:szCs w:val="24"/>
        </w:rPr>
        <w:t xml:space="preserve">, </w:t>
      </w:r>
      <w:r w:rsidR="00063264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9A2BD6">
        <w:rPr>
          <w:rFonts w:ascii="Times New Roman" w:hAnsi="Times New Roman" w:cs="Times New Roman"/>
          <w:sz w:val="24"/>
          <w:szCs w:val="24"/>
        </w:rPr>
        <w:t>,</w:t>
      </w:r>
      <w:r w:rsidR="00B17BAF" w:rsidRPr="00346FA7">
        <w:rPr>
          <w:rFonts w:ascii="Times New Roman" w:hAnsi="Times New Roman" w:cs="Times New Roman"/>
          <w:sz w:val="24"/>
          <w:szCs w:val="24"/>
        </w:rPr>
        <w:t xml:space="preserve"> 201</w:t>
      </w:r>
      <w:r w:rsidR="009A2BD6">
        <w:rPr>
          <w:rFonts w:ascii="Times New Roman" w:hAnsi="Times New Roman" w:cs="Times New Roman"/>
          <w:sz w:val="24"/>
          <w:szCs w:val="24"/>
        </w:rPr>
        <w:t>8</w:t>
      </w:r>
    </w:p>
    <w:p w14:paraId="34927330" w14:textId="25663325" w:rsidR="00D262BA" w:rsidRPr="00D262BA" w:rsidRDefault="00D262BA" w:rsidP="002C1E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BA">
        <w:rPr>
          <w:rFonts w:ascii="Times New Roman" w:hAnsi="Times New Roman" w:cs="Times New Roman"/>
          <w:b/>
          <w:sz w:val="24"/>
          <w:szCs w:val="24"/>
        </w:rPr>
        <w:t>3:10 – 4</w:t>
      </w:r>
      <w:r w:rsidR="009738E9">
        <w:rPr>
          <w:rFonts w:ascii="Times New Roman" w:hAnsi="Times New Roman" w:cs="Times New Roman"/>
          <w:b/>
          <w:sz w:val="24"/>
          <w:szCs w:val="24"/>
        </w:rPr>
        <w:t>:15</w:t>
      </w:r>
      <w:r w:rsidRPr="00D262BA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45B47A79" w14:textId="77777777" w:rsidR="00D5370A" w:rsidRPr="00346FA7" w:rsidRDefault="00D5370A" w:rsidP="00373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B4089" w14:textId="77777777" w:rsidR="001144B6" w:rsidRPr="009D0DFE" w:rsidRDefault="00193F05" w:rsidP="005E295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D0DFE">
        <w:rPr>
          <w:rFonts w:ascii="Times New Roman" w:hAnsi="Times New Roman" w:cs="Times New Roman"/>
          <w:b/>
          <w:sz w:val="24"/>
          <w:szCs w:val="24"/>
        </w:rPr>
        <w:t>Introductions</w:t>
      </w:r>
    </w:p>
    <w:p w14:paraId="0B7793AD" w14:textId="26551D44" w:rsidR="00D14E2D" w:rsidRPr="00E14DA7" w:rsidRDefault="00442347" w:rsidP="005E295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DA7">
        <w:rPr>
          <w:rFonts w:ascii="Times New Roman" w:hAnsi="Times New Roman" w:cs="Times New Roman"/>
          <w:color w:val="000000" w:themeColor="text1"/>
          <w:sz w:val="24"/>
          <w:szCs w:val="24"/>
        </w:rPr>
        <w:t>Approval of</w:t>
      </w:r>
      <w:r w:rsidR="00D14E2D" w:rsidRPr="00E1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Minutes from </w:t>
      </w:r>
      <w:r w:rsidR="00063264" w:rsidRPr="00E14DA7">
        <w:rPr>
          <w:rFonts w:ascii="Times New Roman" w:hAnsi="Times New Roman" w:cs="Times New Roman"/>
          <w:color w:val="000000" w:themeColor="text1"/>
          <w:sz w:val="24"/>
          <w:szCs w:val="24"/>
        </w:rPr>
        <w:t>February 14</w:t>
      </w:r>
      <w:r w:rsidR="009738E9" w:rsidRPr="00E14D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4E2D" w:rsidRPr="00E1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063264" w:rsidRPr="00E14DA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14E2D" w:rsidRPr="00E1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AAB" w:rsidRPr="00E1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April 11, 2018 </w:t>
      </w:r>
      <w:r w:rsidR="00D14E2D" w:rsidRPr="00E14DA7">
        <w:rPr>
          <w:rFonts w:ascii="Times New Roman" w:hAnsi="Times New Roman" w:cs="Times New Roman"/>
          <w:color w:val="000000" w:themeColor="text1"/>
          <w:sz w:val="24"/>
          <w:szCs w:val="24"/>
        </w:rPr>
        <w:t>Meeting</w:t>
      </w:r>
      <w:r w:rsidR="002E0AAB" w:rsidRPr="00E14DA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</w:p>
    <w:p w14:paraId="05690767" w14:textId="262169F1" w:rsidR="00C814DD" w:rsidRPr="009D0DFE" w:rsidRDefault="00C814DD" w:rsidP="005E295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D0DFE">
        <w:rPr>
          <w:rFonts w:ascii="Times New Roman" w:hAnsi="Times New Roman" w:cs="Times New Roman"/>
          <w:b/>
          <w:sz w:val="24"/>
          <w:szCs w:val="24"/>
        </w:rPr>
        <w:t>Recorder for Minutes</w:t>
      </w:r>
      <w:r w:rsidR="00871681" w:rsidRPr="009D0D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C8F3C0" w14:textId="6194279F" w:rsidR="002E221D" w:rsidRPr="009D0DFE" w:rsidRDefault="009151EF" w:rsidP="002E221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</w:t>
      </w:r>
      <w:r w:rsidR="00D749B0" w:rsidRPr="009D0DFE">
        <w:rPr>
          <w:rFonts w:ascii="Times New Roman" w:hAnsi="Times New Roman" w:cs="Times New Roman"/>
          <w:b/>
          <w:sz w:val="24"/>
          <w:szCs w:val="24"/>
        </w:rPr>
        <w:t xml:space="preserve"> Business</w:t>
      </w:r>
    </w:p>
    <w:p w14:paraId="5945E926" w14:textId="6A32BC65" w:rsidR="004E0E86" w:rsidRPr="009D0DFE" w:rsidRDefault="004E0E86" w:rsidP="00233548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267" w:hanging="54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D0DFE">
        <w:rPr>
          <w:rFonts w:ascii="Times New Roman" w:hAnsi="Times New Roman" w:cs="Times New Roman"/>
          <w:b/>
          <w:sz w:val="24"/>
          <w:szCs w:val="24"/>
        </w:rPr>
        <w:t>Proposed Cycle of Yearly Presentations based on Committee Charge</w:t>
      </w:r>
    </w:p>
    <w:p w14:paraId="15C7E04C" w14:textId="46B40805" w:rsidR="004E0E86" w:rsidRDefault="004E0E86" w:rsidP="009466CB">
      <w:pPr>
        <w:pStyle w:val="ListParagraph"/>
        <w:numPr>
          <w:ilvl w:val="2"/>
          <w:numId w:val="1"/>
        </w:numPr>
        <w:tabs>
          <w:tab w:val="left" w:pos="1080"/>
        </w:tabs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 – Recruitment and Retention of Underrepresented Employees</w:t>
      </w:r>
      <w:r w:rsidR="009466CB">
        <w:rPr>
          <w:rFonts w:ascii="Times New Roman" w:hAnsi="Times New Roman" w:cs="Times New Roman"/>
          <w:sz w:val="24"/>
          <w:szCs w:val="24"/>
        </w:rPr>
        <w:t xml:space="preserve"> - September</w:t>
      </w:r>
    </w:p>
    <w:p w14:paraId="210AAFB8" w14:textId="168C07B6" w:rsidR="009466CB" w:rsidRDefault="009466CB" w:rsidP="009466CB">
      <w:pPr>
        <w:pStyle w:val="ListParagraph"/>
        <w:numPr>
          <w:ilvl w:val="2"/>
          <w:numId w:val="1"/>
        </w:numPr>
        <w:tabs>
          <w:tab w:val="left" w:pos="1080"/>
        </w:tabs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Success – Persistence of Students - November</w:t>
      </w:r>
    </w:p>
    <w:p w14:paraId="0CBF5163" w14:textId="77777777" w:rsidR="009466CB" w:rsidRDefault="009466CB" w:rsidP="009466CB">
      <w:pPr>
        <w:pStyle w:val="ListParagraph"/>
        <w:numPr>
          <w:ilvl w:val="2"/>
          <w:numId w:val="1"/>
        </w:numPr>
        <w:tabs>
          <w:tab w:val="left" w:pos="1080"/>
        </w:tabs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IX – Climate Related Gender - February</w:t>
      </w:r>
    </w:p>
    <w:p w14:paraId="4A8DEE4E" w14:textId="74A21597" w:rsidR="004E0E86" w:rsidRDefault="004E0E86" w:rsidP="009466CB">
      <w:pPr>
        <w:pStyle w:val="ListParagraph"/>
        <w:numPr>
          <w:ilvl w:val="2"/>
          <w:numId w:val="1"/>
        </w:numPr>
        <w:tabs>
          <w:tab w:val="left" w:pos="1080"/>
        </w:tabs>
        <w:spacing w:after="240" w:line="240" w:lineRule="auto"/>
        <w:ind w:left="1440" w:hanging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Management – Recruitment of Underrepresented Students</w:t>
      </w:r>
      <w:r w:rsidR="009466CB">
        <w:rPr>
          <w:rFonts w:ascii="Times New Roman" w:hAnsi="Times New Roman" w:cs="Times New Roman"/>
          <w:sz w:val="24"/>
          <w:szCs w:val="24"/>
        </w:rPr>
        <w:t xml:space="preserve"> - April</w:t>
      </w:r>
    </w:p>
    <w:p w14:paraId="4205DD19" w14:textId="2D111E1C" w:rsidR="009466CB" w:rsidRPr="009D0DFE" w:rsidRDefault="00E86C09" w:rsidP="00233548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267" w:hanging="54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Areas of Concern Shared at February 14 and April 11</w:t>
      </w:r>
      <w:r w:rsidR="009466CB" w:rsidRPr="009D0DFE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2287AA7F" w14:textId="77777777" w:rsidR="00D67DAC" w:rsidRDefault="00D67DAC" w:rsidP="00D67DAC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Recruiting more underrepresented students</w:t>
      </w:r>
    </w:p>
    <w:p w14:paraId="3B9EA6A3" w14:textId="7E7D3BD8" w:rsidR="00070430" w:rsidRDefault="00070430" w:rsidP="0028748B">
      <w:pPr>
        <w:pStyle w:val="ListParagraph"/>
        <w:numPr>
          <w:ilvl w:val="2"/>
          <w:numId w:val="33"/>
        </w:numPr>
        <w:tabs>
          <w:tab w:val="left" w:pos="1080"/>
        </w:tabs>
        <w:spacing w:after="0" w:line="240" w:lineRule="auto"/>
        <w:ind w:left="1710" w:hanging="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65BF9">
        <w:rPr>
          <w:rFonts w:ascii="Times New Roman" w:hAnsi="Times New Roman" w:cs="Times New Roman"/>
          <w:sz w:val="24"/>
          <w:szCs w:val="24"/>
        </w:rPr>
        <w:t xml:space="preserve">pecific </w:t>
      </w:r>
      <w:r w:rsidR="000D0A88">
        <w:rPr>
          <w:rFonts w:ascii="Times New Roman" w:hAnsi="Times New Roman" w:cs="Times New Roman"/>
          <w:sz w:val="24"/>
          <w:szCs w:val="24"/>
        </w:rPr>
        <w:t xml:space="preserve">recruitment </w:t>
      </w:r>
      <w:r w:rsidR="00265BF9">
        <w:rPr>
          <w:rFonts w:ascii="Times New Roman" w:hAnsi="Times New Roman" w:cs="Times New Roman"/>
          <w:sz w:val="24"/>
          <w:szCs w:val="24"/>
        </w:rPr>
        <w:t>strategies</w:t>
      </w:r>
      <w:r w:rsidR="00FB4760">
        <w:rPr>
          <w:rFonts w:ascii="Times New Roman" w:hAnsi="Times New Roman" w:cs="Times New Roman"/>
          <w:sz w:val="24"/>
          <w:szCs w:val="24"/>
        </w:rPr>
        <w:t xml:space="preserve"> and plan</w:t>
      </w:r>
      <w:r w:rsidR="00265B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B8CA9" w14:textId="458D987C" w:rsidR="00070430" w:rsidRDefault="000D0A88" w:rsidP="0028748B">
      <w:pPr>
        <w:pStyle w:val="ListParagraph"/>
        <w:numPr>
          <w:ilvl w:val="2"/>
          <w:numId w:val="33"/>
        </w:numPr>
        <w:tabs>
          <w:tab w:val="left" w:pos="1080"/>
        </w:tabs>
        <w:spacing w:after="0" w:line="240" w:lineRule="auto"/>
        <w:ind w:left="1710" w:hanging="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Established relationships with K-12 institutions with underrepresented populations</w:t>
      </w:r>
    </w:p>
    <w:p w14:paraId="74BBEECF" w14:textId="0425184D" w:rsidR="009466CB" w:rsidRDefault="009466CB" w:rsidP="00D67DAC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Hiring more </w:t>
      </w:r>
      <w:r w:rsidR="00D67DAC">
        <w:rPr>
          <w:rFonts w:ascii="Times New Roman" w:hAnsi="Times New Roman" w:cs="Times New Roman"/>
          <w:sz w:val="24"/>
          <w:szCs w:val="24"/>
        </w:rPr>
        <w:t>underrepresented faculty and professional staff/administrators</w:t>
      </w:r>
    </w:p>
    <w:p w14:paraId="4786C0A4" w14:textId="46E67676" w:rsidR="00934978" w:rsidRDefault="00265BF9" w:rsidP="0028748B">
      <w:pPr>
        <w:pStyle w:val="ListParagraph"/>
        <w:numPr>
          <w:ilvl w:val="2"/>
          <w:numId w:val="37"/>
        </w:numPr>
        <w:tabs>
          <w:tab w:val="left" w:pos="1080"/>
        </w:tabs>
        <w:spacing w:after="0" w:line="240" w:lineRule="auto"/>
        <w:ind w:left="1710" w:hanging="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p</w:t>
      </w:r>
      <w:r w:rsidR="00EC2EA8">
        <w:rPr>
          <w:rFonts w:ascii="Times New Roman" w:hAnsi="Times New Roman" w:cs="Times New Roman"/>
          <w:sz w:val="24"/>
          <w:szCs w:val="24"/>
        </w:rPr>
        <w:t>osting strategies</w:t>
      </w:r>
    </w:p>
    <w:p w14:paraId="74CC317C" w14:textId="466582DF" w:rsidR="00E928E4" w:rsidRDefault="00265BF9" w:rsidP="0028748B">
      <w:pPr>
        <w:pStyle w:val="ListParagraph"/>
        <w:numPr>
          <w:ilvl w:val="2"/>
          <w:numId w:val="37"/>
        </w:numPr>
        <w:tabs>
          <w:tab w:val="left" w:pos="1080"/>
        </w:tabs>
        <w:spacing w:after="0" w:line="240" w:lineRule="auto"/>
        <w:ind w:left="1710" w:hanging="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Diversifying candidate p</w:t>
      </w:r>
      <w:r w:rsidR="00E928E4">
        <w:rPr>
          <w:rFonts w:ascii="Times New Roman" w:hAnsi="Times New Roman" w:cs="Times New Roman"/>
          <w:sz w:val="24"/>
          <w:szCs w:val="24"/>
        </w:rPr>
        <w:t>ools</w:t>
      </w:r>
    </w:p>
    <w:p w14:paraId="487B0D98" w14:textId="73C0FB90" w:rsidR="0028748B" w:rsidRDefault="0028748B" w:rsidP="0028748B">
      <w:pPr>
        <w:pStyle w:val="ListParagraph"/>
        <w:numPr>
          <w:ilvl w:val="2"/>
          <w:numId w:val="37"/>
        </w:numPr>
        <w:tabs>
          <w:tab w:val="left" w:pos="1080"/>
        </w:tabs>
        <w:spacing w:after="0" w:line="240" w:lineRule="auto"/>
        <w:ind w:left="1710" w:hanging="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welcoming experiences for underrepresented candidates in the search process</w:t>
      </w:r>
    </w:p>
    <w:p w14:paraId="7C478058" w14:textId="02AAC981" w:rsidR="009466CB" w:rsidRDefault="00D67DAC" w:rsidP="00D67DAC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retaining students of color – possible m</w:t>
      </w:r>
      <w:r w:rsidR="009466CB">
        <w:rPr>
          <w:rFonts w:ascii="Times New Roman" w:hAnsi="Times New Roman" w:cs="Times New Roman"/>
          <w:sz w:val="24"/>
          <w:szCs w:val="24"/>
        </w:rPr>
        <w:t xml:space="preserve">entor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466CB">
        <w:rPr>
          <w:rFonts w:ascii="Times New Roman" w:hAnsi="Times New Roman" w:cs="Times New Roman"/>
          <w:sz w:val="24"/>
          <w:szCs w:val="24"/>
        </w:rPr>
        <w:t xml:space="preserve">rogram from </w:t>
      </w:r>
      <w:r>
        <w:rPr>
          <w:rFonts w:ascii="Times New Roman" w:hAnsi="Times New Roman" w:cs="Times New Roman"/>
          <w:sz w:val="24"/>
          <w:szCs w:val="24"/>
        </w:rPr>
        <w:t>first year s</w:t>
      </w:r>
      <w:r w:rsidR="009466CB">
        <w:rPr>
          <w:rFonts w:ascii="Times New Roman" w:hAnsi="Times New Roman" w:cs="Times New Roman"/>
          <w:sz w:val="24"/>
          <w:szCs w:val="24"/>
        </w:rPr>
        <w:t>tudents</w:t>
      </w:r>
      <w:r>
        <w:rPr>
          <w:rFonts w:ascii="Times New Roman" w:hAnsi="Times New Roman" w:cs="Times New Roman"/>
          <w:sz w:val="24"/>
          <w:szCs w:val="24"/>
        </w:rPr>
        <w:t xml:space="preserve"> of color.</w:t>
      </w:r>
    </w:p>
    <w:p w14:paraId="3CF2B839" w14:textId="65E6A07C" w:rsidR="00934978" w:rsidRDefault="0005319E" w:rsidP="00934978">
      <w:pPr>
        <w:pStyle w:val="ListParagraph"/>
        <w:numPr>
          <w:ilvl w:val="2"/>
          <w:numId w:val="33"/>
        </w:numPr>
        <w:tabs>
          <w:tab w:val="left" w:pos="1080"/>
        </w:tabs>
        <w:spacing w:after="0" w:line="240" w:lineRule="auto"/>
        <w:ind w:left="1710" w:hanging="1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Retention t</w:t>
      </w:r>
      <w:r w:rsidR="00070430">
        <w:rPr>
          <w:rFonts w:ascii="Times New Roman" w:hAnsi="Times New Roman" w:cs="Times New Roman"/>
          <w:sz w:val="24"/>
          <w:szCs w:val="24"/>
        </w:rPr>
        <w:t>arget</w:t>
      </w:r>
      <w:r w:rsidR="006251CD">
        <w:rPr>
          <w:rFonts w:ascii="Times New Roman" w:hAnsi="Times New Roman" w:cs="Times New Roman"/>
          <w:sz w:val="24"/>
          <w:szCs w:val="24"/>
        </w:rPr>
        <w:t>s</w:t>
      </w:r>
    </w:p>
    <w:p w14:paraId="61E41BA6" w14:textId="39908FDF" w:rsidR="00070430" w:rsidRPr="00934978" w:rsidRDefault="0005319E" w:rsidP="00934978">
      <w:pPr>
        <w:pStyle w:val="ListParagraph"/>
        <w:numPr>
          <w:ilvl w:val="2"/>
          <w:numId w:val="33"/>
        </w:numPr>
        <w:tabs>
          <w:tab w:val="left" w:pos="1080"/>
        </w:tabs>
        <w:spacing w:after="0" w:line="240" w:lineRule="auto"/>
        <w:ind w:left="1710" w:hanging="1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Retention </w:t>
      </w:r>
      <w:r w:rsidR="0028748B">
        <w:rPr>
          <w:rFonts w:ascii="Times New Roman" w:hAnsi="Times New Roman" w:cs="Times New Roman"/>
          <w:sz w:val="24"/>
          <w:szCs w:val="24"/>
        </w:rPr>
        <w:t>strategies</w:t>
      </w:r>
    </w:p>
    <w:p w14:paraId="1528EB4D" w14:textId="78457FEA" w:rsidR="009466CB" w:rsidRDefault="009466CB" w:rsidP="00D67DAC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</w:t>
      </w:r>
      <w:r w:rsidR="00C27CD9">
        <w:rPr>
          <w:rFonts w:ascii="Times New Roman" w:hAnsi="Times New Roman" w:cs="Times New Roman"/>
          <w:sz w:val="24"/>
          <w:szCs w:val="24"/>
        </w:rPr>
        <w:t>ion between</w:t>
      </w:r>
      <w:r>
        <w:rPr>
          <w:rFonts w:ascii="Times New Roman" w:hAnsi="Times New Roman" w:cs="Times New Roman"/>
          <w:sz w:val="24"/>
          <w:szCs w:val="24"/>
        </w:rPr>
        <w:t xml:space="preserve"> Strategic Plan </w:t>
      </w:r>
      <w:r w:rsidR="00C27CD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Diversity &amp; Equity </w:t>
      </w:r>
      <w:r w:rsidR="00C27CD9">
        <w:rPr>
          <w:rFonts w:ascii="Times New Roman" w:hAnsi="Times New Roman" w:cs="Times New Roman"/>
          <w:sz w:val="24"/>
          <w:szCs w:val="24"/>
        </w:rPr>
        <w:t>Charge/</w:t>
      </w:r>
      <w:r>
        <w:rPr>
          <w:rFonts w:ascii="Times New Roman" w:hAnsi="Times New Roman" w:cs="Times New Roman"/>
          <w:sz w:val="24"/>
          <w:szCs w:val="24"/>
        </w:rPr>
        <w:t>Initiatives</w:t>
      </w:r>
    </w:p>
    <w:p w14:paraId="1B62751D" w14:textId="2AF02F84" w:rsidR="009466CB" w:rsidRDefault="00C27CD9" w:rsidP="00D67DAC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need for</w:t>
      </w:r>
      <w:r w:rsidR="009466CB">
        <w:rPr>
          <w:rFonts w:ascii="Times New Roman" w:hAnsi="Times New Roman" w:cs="Times New Roman"/>
          <w:sz w:val="24"/>
          <w:szCs w:val="24"/>
        </w:rPr>
        <w:t xml:space="preserve"> faculty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466CB">
        <w:rPr>
          <w:rFonts w:ascii="Times New Roman" w:hAnsi="Times New Roman" w:cs="Times New Roman"/>
          <w:sz w:val="24"/>
          <w:szCs w:val="24"/>
        </w:rPr>
        <w:t>understand the issues and context our students bring with them</w:t>
      </w:r>
    </w:p>
    <w:p w14:paraId="1A758782" w14:textId="02DA8655" w:rsidR="00265BF9" w:rsidRDefault="00265BF9" w:rsidP="0028748B">
      <w:pPr>
        <w:pStyle w:val="ListParagraph"/>
        <w:numPr>
          <w:ilvl w:val="2"/>
          <w:numId w:val="33"/>
        </w:numPr>
        <w:tabs>
          <w:tab w:val="left" w:pos="1080"/>
        </w:tabs>
        <w:spacing w:after="0" w:line="240" w:lineRule="auto"/>
        <w:ind w:left="1710" w:hanging="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training modules</w:t>
      </w:r>
    </w:p>
    <w:p w14:paraId="29DC489D" w14:textId="0FE60B54" w:rsidR="00265BF9" w:rsidRDefault="00265BF9" w:rsidP="0028748B">
      <w:pPr>
        <w:pStyle w:val="ListParagraph"/>
        <w:numPr>
          <w:ilvl w:val="2"/>
          <w:numId w:val="33"/>
        </w:numPr>
        <w:tabs>
          <w:tab w:val="left" w:pos="1080"/>
        </w:tabs>
        <w:spacing w:after="0" w:line="240" w:lineRule="auto"/>
        <w:ind w:left="1710" w:hanging="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meetings</w:t>
      </w:r>
    </w:p>
    <w:p w14:paraId="7FDE5815" w14:textId="074D45FF" w:rsidR="00265BF9" w:rsidRDefault="00265BF9" w:rsidP="0028748B">
      <w:pPr>
        <w:pStyle w:val="ListParagraph"/>
        <w:numPr>
          <w:ilvl w:val="2"/>
          <w:numId w:val="33"/>
        </w:numPr>
        <w:tabs>
          <w:tab w:val="left" w:pos="1080"/>
        </w:tabs>
        <w:spacing w:after="0" w:line="240" w:lineRule="auto"/>
        <w:ind w:left="1710" w:hanging="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and Deans meetings</w:t>
      </w:r>
    </w:p>
    <w:p w14:paraId="4F38D9A4" w14:textId="572D88F2" w:rsidR="009D0DFE" w:rsidRDefault="00C27CD9" w:rsidP="00D67DAC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need for</w:t>
      </w:r>
      <w:r w:rsidR="009466CB">
        <w:rPr>
          <w:rFonts w:ascii="Times New Roman" w:hAnsi="Times New Roman" w:cs="Times New Roman"/>
          <w:sz w:val="24"/>
          <w:szCs w:val="24"/>
        </w:rPr>
        <w:t xml:space="preserve"> incentives for faculty to learn about our students</w:t>
      </w:r>
      <w:r>
        <w:rPr>
          <w:rFonts w:ascii="Times New Roman" w:hAnsi="Times New Roman" w:cs="Times New Roman"/>
          <w:sz w:val="24"/>
          <w:szCs w:val="24"/>
        </w:rPr>
        <w:t xml:space="preserve"> to better teach them</w:t>
      </w:r>
    </w:p>
    <w:p w14:paraId="0F88D191" w14:textId="06AF6E2E" w:rsidR="002E0AAB" w:rsidRDefault="00D67DAC" w:rsidP="00D67DAC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need to infuse diversity in the c</w:t>
      </w:r>
      <w:r w:rsidR="005C2E9B">
        <w:rPr>
          <w:rFonts w:ascii="Times New Roman" w:hAnsi="Times New Roman" w:cs="Times New Roman"/>
          <w:sz w:val="24"/>
          <w:szCs w:val="24"/>
        </w:rPr>
        <w:t>urriculum</w:t>
      </w:r>
      <w:r>
        <w:rPr>
          <w:rFonts w:ascii="Times New Roman" w:hAnsi="Times New Roman" w:cs="Times New Roman"/>
          <w:sz w:val="24"/>
          <w:szCs w:val="24"/>
        </w:rPr>
        <w:t xml:space="preserve"> and create some level of accountability for this in the curriculum</w:t>
      </w:r>
    </w:p>
    <w:p w14:paraId="4083FCF8" w14:textId="45CC7435" w:rsidR="0032542E" w:rsidRDefault="00A65E3C" w:rsidP="00D67DAC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Inequitable job search support for spous</w:t>
      </w:r>
      <w:r w:rsidR="00D67DAC">
        <w:rPr>
          <w:rFonts w:ascii="Times New Roman" w:hAnsi="Times New Roman" w:cs="Times New Roman"/>
          <w:sz w:val="24"/>
          <w:szCs w:val="24"/>
        </w:rPr>
        <w:t>es of recently hired faculty</w:t>
      </w:r>
    </w:p>
    <w:p w14:paraId="29D54BE8" w14:textId="67690495" w:rsidR="0032542E" w:rsidRDefault="00D67DAC" w:rsidP="00D67DAC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need to list</w:t>
      </w:r>
      <w:r w:rsidR="0032542E">
        <w:rPr>
          <w:rFonts w:ascii="Times New Roman" w:hAnsi="Times New Roman" w:cs="Times New Roman"/>
          <w:sz w:val="24"/>
          <w:szCs w:val="24"/>
        </w:rPr>
        <w:t xml:space="preserve"> gender neutral restrooms </w:t>
      </w:r>
      <w:r>
        <w:rPr>
          <w:rFonts w:ascii="Times New Roman" w:hAnsi="Times New Roman" w:cs="Times New Roman"/>
          <w:sz w:val="24"/>
          <w:szCs w:val="24"/>
        </w:rPr>
        <w:t>on the university website</w:t>
      </w:r>
    </w:p>
    <w:p w14:paraId="520D9DEB" w14:textId="1C09394B" w:rsidR="0032542E" w:rsidRDefault="00A65E3C" w:rsidP="00D67DAC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</w:t>
      </w:r>
      <w:r w:rsidR="0032542E">
        <w:rPr>
          <w:rFonts w:ascii="Times New Roman" w:hAnsi="Times New Roman" w:cs="Times New Roman"/>
          <w:sz w:val="24"/>
          <w:szCs w:val="24"/>
        </w:rPr>
        <w:t xml:space="preserve"> preferred names on the syllabus (in progress)</w:t>
      </w:r>
    </w:p>
    <w:p w14:paraId="3DDAB690" w14:textId="6D1B0648" w:rsidR="0032542E" w:rsidRDefault="00A65E3C" w:rsidP="00D67DAC">
      <w:pPr>
        <w:pStyle w:val="ListParagraph"/>
        <w:numPr>
          <w:ilvl w:val="1"/>
          <w:numId w:val="33"/>
        </w:numPr>
        <w:tabs>
          <w:tab w:val="left" w:pos="1080"/>
        </w:tabs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</w:t>
      </w:r>
      <w:r w:rsidR="0032542E">
        <w:rPr>
          <w:rFonts w:ascii="Times New Roman" w:hAnsi="Times New Roman" w:cs="Times New Roman"/>
          <w:sz w:val="24"/>
          <w:szCs w:val="24"/>
        </w:rPr>
        <w:t xml:space="preserve"> campus about preferred pronouns</w:t>
      </w:r>
    </w:p>
    <w:p w14:paraId="1E84C73C" w14:textId="372B8D86" w:rsidR="00E86C09" w:rsidRDefault="0028748B" w:rsidP="00D67DAC">
      <w:pPr>
        <w:pStyle w:val="ListParagraph"/>
        <w:numPr>
          <w:ilvl w:val="1"/>
          <w:numId w:val="33"/>
        </w:numPr>
        <w:tabs>
          <w:tab w:val="left" w:pos="1080"/>
        </w:tabs>
        <w:spacing w:after="24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i</w:t>
      </w:r>
      <w:r w:rsidR="00A65E3C">
        <w:rPr>
          <w:rFonts w:ascii="Times New Roman" w:hAnsi="Times New Roman" w:cs="Times New Roman"/>
          <w:sz w:val="24"/>
          <w:szCs w:val="24"/>
        </w:rPr>
        <w:t>ne</w:t>
      </w:r>
      <w:r w:rsidR="009151EF">
        <w:rPr>
          <w:rFonts w:ascii="Times New Roman" w:hAnsi="Times New Roman" w:cs="Times New Roman"/>
          <w:sz w:val="24"/>
          <w:szCs w:val="24"/>
        </w:rPr>
        <w:t xml:space="preserve">quitable and </w:t>
      </w:r>
      <w:r w:rsidR="00A65E3C">
        <w:rPr>
          <w:rFonts w:ascii="Times New Roman" w:hAnsi="Times New Roman" w:cs="Times New Roman"/>
          <w:sz w:val="24"/>
          <w:szCs w:val="24"/>
        </w:rPr>
        <w:t>un</w:t>
      </w:r>
      <w:r w:rsidR="009151EF">
        <w:rPr>
          <w:rFonts w:ascii="Times New Roman" w:hAnsi="Times New Roman" w:cs="Times New Roman"/>
          <w:sz w:val="24"/>
          <w:szCs w:val="24"/>
        </w:rPr>
        <w:t>just treatment and experiences</w:t>
      </w:r>
    </w:p>
    <w:p w14:paraId="79EC287D" w14:textId="77777777" w:rsidR="0028748B" w:rsidRDefault="0028748B" w:rsidP="0028748B">
      <w:pPr>
        <w:tabs>
          <w:tab w:val="left" w:pos="108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7D6E472" w14:textId="77777777" w:rsidR="0028748B" w:rsidRPr="0028748B" w:rsidRDefault="0028748B" w:rsidP="0028748B">
      <w:pPr>
        <w:tabs>
          <w:tab w:val="left" w:pos="108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138C9F90" w14:textId="603CFAF1" w:rsidR="009D0DFE" w:rsidRPr="009D0DFE" w:rsidRDefault="009D0DFE" w:rsidP="00D67DAC">
      <w:pPr>
        <w:pStyle w:val="ListParagraph"/>
        <w:numPr>
          <w:ilvl w:val="1"/>
          <w:numId w:val="1"/>
        </w:numPr>
        <w:tabs>
          <w:tab w:val="left" w:pos="1440"/>
        </w:tabs>
        <w:spacing w:after="0" w:line="240" w:lineRule="auto"/>
        <w:ind w:left="1170" w:hanging="45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D0DFE">
        <w:rPr>
          <w:rFonts w:ascii="Times New Roman" w:hAnsi="Times New Roman" w:cs="Times New Roman"/>
          <w:b/>
          <w:sz w:val="24"/>
          <w:szCs w:val="24"/>
        </w:rPr>
        <w:t xml:space="preserve">Possible Categories for </w:t>
      </w:r>
      <w:r w:rsidR="00D67DAC">
        <w:rPr>
          <w:rFonts w:ascii="Times New Roman" w:hAnsi="Times New Roman" w:cs="Times New Roman"/>
          <w:b/>
          <w:sz w:val="24"/>
          <w:szCs w:val="24"/>
        </w:rPr>
        <w:t>Above Committee Concerns</w:t>
      </w:r>
    </w:p>
    <w:p w14:paraId="5908E912" w14:textId="77777777" w:rsidR="00D67DAC" w:rsidRDefault="00E86C09" w:rsidP="00C80D67">
      <w:pPr>
        <w:pStyle w:val="ListParagraph"/>
        <w:numPr>
          <w:ilvl w:val="0"/>
          <w:numId w:val="35"/>
        </w:numPr>
        <w:tabs>
          <w:tab w:val="left" w:pos="108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86C09">
        <w:rPr>
          <w:rFonts w:ascii="Times New Roman" w:hAnsi="Times New Roman" w:cs="Times New Roman"/>
          <w:sz w:val="24"/>
          <w:szCs w:val="24"/>
        </w:rPr>
        <w:t xml:space="preserve">Recruiting and Retaining Underrepresented Employees and Students </w:t>
      </w:r>
    </w:p>
    <w:p w14:paraId="5F8D6AF6" w14:textId="12499D4F" w:rsidR="00E86C09" w:rsidRPr="00E86C09" w:rsidRDefault="00E86C09" w:rsidP="00C80D67">
      <w:pPr>
        <w:pStyle w:val="ListParagraph"/>
        <w:numPr>
          <w:ilvl w:val="0"/>
          <w:numId w:val="35"/>
        </w:numPr>
        <w:tabs>
          <w:tab w:val="left" w:pos="108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86C09">
        <w:rPr>
          <w:rFonts w:ascii="Times New Roman" w:hAnsi="Times New Roman" w:cs="Times New Roman"/>
          <w:sz w:val="24"/>
          <w:szCs w:val="24"/>
        </w:rPr>
        <w:t xml:space="preserve">Campus Climate </w:t>
      </w:r>
      <w:r w:rsidR="00D67DAC">
        <w:rPr>
          <w:rFonts w:ascii="Times New Roman" w:hAnsi="Times New Roman" w:cs="Times New Roman"/>
          <w:sz w:val="24"/>
          <w:szCs w:val="24"/>
        </w:rPr>
        <w:t>Concerns</w:t>
      </w:r>
    </w:p>
    <w:p w14:paraId="4EC8DCFA" w14:textId="4DAD2B61" w:rsidR="00093F66" w:rsidRPr="00093F66" w:rsidRDefault="00093F66" w:rsidP="00093F66">
      <w:pPr>
        <w:pStyle w:val="ListParagraph"/>
        <w:numPr>
          <w:ilvl w:val="0"/>
          <w:numId w:val="35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F66">
        <w:rPr>
          <w:rFonts w:ascii="Times New Roman" w:hAnsi="Times New Roman" w:cs="Times New Roman"/>
          <w:sz w:val="24"/>
          <w:szCs w:val="24"/>
        </w:rPr>
        <w:t>Cross Cultural Interactions</w:t>
      </w:r>
    </w:p>
    <w:p w14:paraId="076605D4" w14:textId="56129637" w:rsidR="00093F66" w:rsidRDefault="00093F66" w:rsidP="00093F66">
      <w:pPr>
        <w:pStyle w:val="ListParagraph"/>
        <w:numPr>
          <w:ilvl w:val="0"/>
          <w:numId w:val="35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F66">
        <w:rPr>
          <w:rFonts w:ascii="Times New Roman" w:hAnsi="Times New Roman" w:cs="Times New Roman"/>
          <w:sz w:val="24"/>
          <w:szCs w:val="24"/>
        </w:rPr>
        <w:t>Inc</w:t>
      </w:r>
      <w:r w:rsidR="00D67DAC">
        <w:rPr>
          <w:rFonts w:ascii="Times New Roman" w:hAnsi="Times New Roman" w:cs="Times New Roman"/>
          <w:sz w:val="24"/>
          <w:szCs w:val="24"/>
        </w:rPr>
        <w:t>lusive Practices</w:t>
      </w:r>
    </w:p>
    <w:p w14:paraId="5224C170" w14:textId="721BE6EA" w:rsidR="00093F66" w:rsidRDefault="00222EF2" w:rsidP="00093F66">
      <w:pPr>
        <w:pStyle w:val="ListParagraph"/>
        <w:numPr>
          <w:ilvl w:val="0"/>
          <w:numId w:val="35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Campus </w:t>
      </w:r>
      <w:r w:rsidR="0075266D">
        <w:rPr>
          <w:rFonts w:ascii="Times New Roman" w:hAnsi="Times New Roman" w:cs="Times New Roman"/>
          <w:sz w:val="24"/>
          <w:szCs w:val="24"/>
        </w:rPr>
        <w:t>Civility</w:t>
      </w:r>
    </w:p>
    <w:p w14:paraId="460807DE" w14:textId="327B5FA7" w:rsidR="0075266D" w:rsidRPr="00093F66" w:rsidRDefault="00222EF2" w:rsidP="00093F66">
      <w:pPr>
        <w:pStyle w:val="ListParagraph"/>
        <w:numPr>
          <w:ilvl w:val="0"/>
          <w:numId w:val="35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and Student </w:t>
      </w:r>
      <w:r w:rsidR="002E0AAB">
        <w:rPr>
          <w:rFonts w:ascii="Times New Roman" w:hAnsi="Times New Roman" w:cs="Times New Roman"/>
          <w:sz w:val="24"/>
          <w:szCs w:val="24"/>
        </w:rPr>
        <w:t>Equity</w:t>
      </w:r>
    </w:p>
    <w:p w14:paraId="74A02894" w14:textId="77777777" w:rsidR="009D0DFE" w:rsidRPr="009D0DFE" w:rsidRDefault="009D0DFE" w:rsidP="009D0DF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27C8A" w14:textId="11E1261B" w:rsidR="009466CB" w:rsidRDefault="002E0AAB" w:rsidP="00233548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267" w:hanging="54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Metrics</w:t>
      </w:r>
      <w:r w:rsidR="00C27CD9">
        <w:rPr>
          <w:rFonts w:ascii="Times New Roman" w:hAnsi="Times New Roman" w:cs="Times New Roman"/>
          <w:b/>
          <w:sz w:val="24"/>
          <w:szCs w:val="24"/>
        </w:rPr>
        <w:t xml:space="preserve"> to Assess Progress and Outcomes</w:t>
      </w:r>
    </w:p>
    <w:p w14:paraId="057F9561" w14:textId="676E45D0" w:rsidR="00C27CD9" w:rsidRPr="009D0DFE" w:rsidRDefault="00C27CD9" w:rsidP="00233548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267" w:hanging="54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Strategies to Address Areas of Concerns</w:t>
      </w:r>
    </w:p>
    <w:p w14:paraId="21ED5A71" w14:textId="77777777" w:rsidR="009466CB" w:rsidRDefault="00946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D9D5BF" w14:textId="11C02ACA" w:rsidR="00972564" w:rsidRPr="00F83482" w:rsidRDefault="00D320CE" w:rsidP="00233548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267" w:hanging="547"/>
        <w:contextualSpacing w:val="0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F8348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lastRenderedPageBreak/>
        <w:t xml:space="preserve">Recommended Action on Previously Established </w:t>
      </w:r>
      <w:r w:rsidR="00972564" w:rsidRPr="00F8348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Committee </w:t>
      </w:r>
      <w:r w:rsidR="00076484" w:rsidRPr="00F8348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Initiatives</w:t>
      </w:r>
      <w:r w:rsidR="00972564" w:rsidRPr="00F8348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</w:p>
    <w:tbl>
      <w:tblPr>
        <w:tblW w:w="9177" w:type="dxa"/>
        <w:tblInd w:w="93" w:type="dxa"/>
        <w:tblLook w:val="04A0" w:firstRow="1" w:lastRow="0" w:firstColumn="1" w:lastColumn="0" w:noHBand="0" w:noVBand="1"/>
      </w:tblPr>
      <w:tblGrid>
        <w:gridCol w:w="9177"/>
      </w:tblGrid>
      <w:tr w:rsidR="00F83482" w:rsidRPr="00F83482" w14:paraId="0565ED5E" w14:textId="77777777" w:rsidTr="00063264">
        <w:trPr>
          <w:trHeight w:val="300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C794A" w14:textId="4A1B1D7F" w:rsidR="00FD7E11" w:rsidRPr="00F83482" w:rsidRDefault="00FD7E11" w:rsidP="0075266D">
            <w:pPr>
              <w:spacing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</w:p>
        </w:tc>
      </w:tr>
      <w:tr w:rsidR="00F83482" w:rsidRPr="00F83482" w14:paraId="3F84B0FA" w14:textId="77777777" w:rsidTr="006B651E">
        <w:trPr>
          <w:trHeight w:val="300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EEB0" w14:textId="2240009B" w:rsidR="00FD7E11" w:rsidRPr="00F83482" w:rsidRDefault="00FD7E11" w:rsidP="0023354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>Investigate adding Preferred Names and Preferred Pronouns to class rosters</w:t>
            </w:r>
            <w:r w:rsidR="008A771E"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 xml:space="preserve"> and Student IDs</w:t>
            </w:r>
            <w:r w:rsidR="003B4981"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 xml:space="preserve"> – Tom Segar</w:t>
            </w:r>
            <w:r w:rsidR="00387CAA"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br/>
            </w:r>
            <w:r w:rsidR="004341D4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 xml:space="preserve">Tom Segar </w:t>
            </w:r>
            <w:r w:rsidR="00F94467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met</w:t>
            </w:r>
            <w:r w:rsidR="008A771E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 xml:space="preserve"> with IT Director Joey Dagg</w:t>
            </w:r>
            <w:r w:rsidR="00A05BE2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 xml:space="preserve">, </w:t>
            </w:r>
            <w:r w:rsidR="008A771E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his team</w:t>
            </w:r>
            <w:r w:rsidR="00A05BE2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,</w:t>
            </w:r>
            <w:r w:rsidR="008A771E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 xml:space="preserve"> and Registrar Tracy Seffers </w:t>
            </w:r>
            <w:r w:rsidR="00A31B35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in February and June 2017. Technical issues are being resolved and a business process being created</w:t>
            </w:r>
            <w:r w:rsidR="00F94467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.</w:t>
            </w:r>
          </w:p>
        </w:tc>
      </w:tr>
      <w:tr w:rsidR="00F83482" w:rsidRPr="00F83482" w14:paraId="593D8193" w14:textId="77777777" w:rsidTr="006B651E">
        <w:trPr>
          <w:trHeight w:val="300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EE52" w14:textId="29C0ACE9" w:rsidR="00FD7E11" w:rsidRPr="00F83482" w:rsidRDefault="00387CAA" w:rsidP="0023354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 xml:space="preserve">Diversity &amp; Equity Committee </w:t>
            </w:r>
            <w:r w:rsidR="00FD7E11"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>Website</w:t>
            </w:r>
            <w:r w:rsidR="003B4981"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 xml:space="preserve"> – Chiquita Howard-Bostic</w:t>
            </w:r>
            <w:r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br/>
            </w:r>
            <w:r w:rsidR="005C1C4C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Dr. Howard-Bostic expressed interest in this</w:t>
            </w:r>
            <w:r w:rsidR="00C16833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 xml:space="preserve"> at the September 2016 meeting and has made significant progress on this initiative.</w:t>
            </w:r>
          </w:p>
        </w:tc>
      </w:tr>
      <w:tr w:rsidR="00F83482" w:rsidRPr="00F83482" w14:paraId="5F724261" w14:textId="77777777" w:rsidTr="006B651E">
        <w:trPr>
          <w:trHeight w:val="2538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CDFB" w14:textId="7E395B27" w:rsidR="00387CAA" w:rsidRPr="00F83482" w:rsidRDefault="00FD7E11" w:rsidP="006B651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>Create a Dive</w:t>
            </w:r>
            <w:r w:rsidR="00417809"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 xml:space="preserve">rsity Training and Development </w:t>
            </w:r>
            <w:r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>Professional Development Plan</w:t>
            </w:r>
            <w:r w:rsidR="003B4981"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 xml:space="preserve"> – Karen Green, Heidi Hanrahan, and Tom Segar</w:t>
            </w:r>
          </w:p>
          <w:p w14:paraId="139464FF" w14:textId="77777777" w:rsidR="00387CAA" w:rsidRPr="00F83482" w:rsidRDefault="00387CAA" w:rsidP="006B65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Required Training for faculty and staff</w:t>
            </w:r>
          </w:p>
          <w:p w14:paraId="01EDAB55" w14:textId="4F26C38F" w:rsidR="00387CAA" w:rsidRPr="00F83482" w:rsidRDefault="00387CAA" w:rsidP="006B65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More trainings should be planned far in advance and prioritized by chairs an</w:t>
            </w:r>
            <w:r w:rsidR="00417809" w:rsidRPr="00F83482">
              <w:rPr>
                <w:rFonts w:ascii="Times New Roman" w:hAnsi="Times New Roman" w:cs="Times New Roman"/>
                <w:color w:val="BFBFBF" w:themeColor="background1" w:themeShade="BF"/>
              </w:rPr>
              <w:t>d deans of academic departments</w:t>
            </w:r>
          </w:p>
          <w:p w14:paraId="1D293784" w14:textId="5B9D9FF7" w:rsidR="00417809" w:rsidRPr="00F83482" w:rsidRDefault="00417809" w:rsidP="006B65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(Dis)ability trainings specifically.  How to best serve students with disabilities in your classes.  Try to combat the stigma of getting assistance from the University/DSS</w:t>
            </w:r>
          </w:p>
          <w:p w14:paraId="740E0380" w14:textId="77777777" w:rsidR="00417809" w:rsidRPr="00F83482" w:rsidRDefault="00387CAA" w:rsidP="006B65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2 or 3 sessions each academic year, one specifically targeting ability issues</w:t>
            </w:r>
            <w:r w:rsidR="005C1C4C" w:rsidRPr="00F83482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 xml:space="preserve"> </w:t>
            </w:r>
          </w:p>
          <w:p w14:paraId="42970A19" w14:textId="77777777" w:rsidR="00FD7E11" w:rsidRPr="00F83482" w:rsidRDefault="00417809" w:rsidP="006B651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'Language Matters' - discussion about pronouns, labels, person first language, use of titles (all or none)</w:t>
            </w:r>
            <w:r w:rsidR="005C1C4C"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.</w:t>
            </w:r>
          </w:p>
          <w:p w14:paraId="27A0D0AD" w14:textId="3CC483BF" w:rsidR="004E0E86" w:rsidRPr="00F83482" w:rsidRDefault="004E0E86" w:rsidP="006B651E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</w:tr>
      <w:tr w:rsidR="00F83482" w:rsidRPr="00F83482" w14:paraId="3749E763" w14:textId="77777777" w:rsidTr="006B651E">
        <w:trPr>
          <w:trHeight w:val="300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BC19" w14:textId="77777777" w:rsidR="005C1C4C" w:rsidRPr="00F83482" w:rsidRDefault="005C1C4C" w:rsidP="0023354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Have the President speak out on diversity and social justice in speeches writing etc.*</w:t>
            </w:r>
          </w:p>
          <w:p w14:paraId="3C698617" w14:textId="48C8ECBC" w:rsidR="005C1C4C" w:rsidRPr="00F83482" w:rsidRDefault="005C1C4C" w:rsidP="00233548">
            <w:pPr>
              <w:pStyle w:val="ListParagraph"/>
              <w:spacing w:line="240" w:lineRule="auto"/>
              <w:ind w:left="1440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 xml:space="preserve">– It is important to “make it clear where Shepherd stands.”  A symbol of prioritizing diversity and social justice at the institutional level. </w:t>
            </w:r>
            <w:r w:rsidR="00387CAA" w:rsidRPr="00F83482">
              <w:rPr>
                <w:rFonts w:ascii="Times New Roman" w:hAnsi="Times New Roman" w:cs="Times New Roman"/>
                <w:color w:val="BFBFBF" w:themeColor="background1" w:themeShade="BF"/>
              </w:rPr>
              <w:br/>
            </w:r>
            <w:r w:rsidR="00387CAA" w:rsidRPr="00F83482">
              <w:rPr>
                <w:rFonts w:ascii="Times New Roman" w:hAnsi="Times New Roman" w:cs="Times New Roman"/>
                <w:i/>
                <w:color w:val="BFBFBF" w:themeColor="background1" w:themeShade="BF"/>
              </w:rPr>
              <w:t xml:space="preserve">Need committee members willing to </w:t>
            </w:r>
            <w:r w:rsidR="00C16833" w:rsidRPr="00F83482">
              <w:rPr>
                <w:rFonts w:ascii="Times New Roman" w:hAnsi="Times New Roman" w:cs="Times New Roman"/>
                <w:i/>
                <w:color w:val="BFBFBF" w:themeColor="background1" w:themeShade="BF"/>
              </w:rPr>
              <w:t>explore this</w:t>
            </w:r>
            <w:r w:rsidR="00387CAA" w:rsidRPr="00F83482">
              <w:rPr>
                <w:rFonts w:ascii="Times New Roman" w:hAnsi="Times New Roman" w:cs="Times New Roman"/>
                <w:i/>
                <w:color w:val="BFBFBF" w:themeColor="background1" w:themeShade="BF"/>
              </w:rPr>
              <w:t>.</w:t>
            </w:r>
          </w:p>
        </w:tc>
      </w:tr>
      <w:tr w:rsidR="00F83482" w:rsidRPr="00F83482" w14:paraId="6DD4BC4A" w14:textId="77777777" w:rsidTr="006B651E">
        <w:trPr>
          <w:trHeight w:val="300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85C1F" w14:textId="7020B852" w:rsidR="005C1C4C" w:rsidRPr="00F83482" w:rsidRDefault="005C1C4C" w:rsidP="00233548">
            <w:pPr>
              <w:pStyle w:val="ListParagraph"/>
              <w:numPr>
                <w:ilvl w:val="0"/>
                <w:numId w:val="30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Promoting courses about diversity</w:t>
            </w:r>
            <w:r w:rsidR="003B4981" w:rsidRPr="00F83482">
              <w:rPr>
                <w:rFonts w:ascii="Times New Roman" w:hAnsi="Times New Roman" w:cs="Times New Roman"/>
                <w:color w:val="BFBFBF" w:themeColor="background1" w:themeShade="BF"/>
              </w:rPr>
              <w:t xml:space="preserve"> – Yee Lea Cho and Richie Stevens</w:t>
            </w:r>
            <w:r w:rsidR="00387CAA" w:rsidRPr="00F83482">
              <w:rPr>
                <w:rFonts w:ascii="Times New Roman" w:hAnsi="Times New Roman" w:cs="Times New Roman"/>
                <w:color w:val="BFBFBF" w:themeColor="background1" w:themeShade="BF"/>
              </w:rPr>
              <w:br/>
            </w:r>
            <w:r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Need committee members willing to work on this.</w:t>
            </w:r>
          </w:p>
          <w:p w14:paraId="1E5CEBF4" w14:textId="456F66D4" w:rsidR="00DD1C52" w:rsidRPr="00F83482" w:rsidRDefault="005C1C4C" w:rsidP="00233548">
            <w:pPr>
              <w:pStyle w:val="ListParagraph"/>
              <w:numPr>
                <w:ilvl w:val="0"/>
                <w:numId w:val="30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Use professional development funds as incentive to develop courses.  Contact/coordinate with Kathy Reid.</w:t>
            </w:r>
            <w:r w:rsidR="00387CAA" w:rsidRPr="00F83482">
              <w:rPr>
                <w:rFonts w:ascii="Times New Roman" w:hAnsi="Times New Roman" w:cs="Times New Roman"/>
                <w:color w:val="BFBFBF" w:themeColor="background1" w:themeShade="BF"/>
              </w:rPr>
              <w:br/>
            </w:r>
            <w:r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Need committee members willing to work on this.</w:t>
            </w:r>
          </w:p>
        </w:tc>
      </w:tr>
      <w:tr w:rsidR="00F83482" w:rsidRPr="00F83482" w14:paraId="3C3570C0" w14:textId="77777777" w:rsidTr="006B651E">
        <w:trPr>
          <w:trHeight w:val="300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338CF" w14:textId="48F8EA82" w:rsidR="005C1C4C" w:rsidRPr="00F83482" w:rsidRDefault="005C1C4C" w:rsidP="00233548">
            <w:pPr>
              <w:pStyle w:val="ListParagraph"/>
              <w:numPr>
                <w:ilvl w:val="0"/>
                <w:numId w:val="30"/>
              </w:numPr>
              <w:spacing w:after="240"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Sponsor employee training around Gender Inclusion, Gender Identity, and Gender Expression</w:t>
            </w:r>
            <w:r w:rsidR="00387CAA" w:rsidRPr="00F83482">
              <w:rPr>
                <w:rFonts w:ascii="Times New Roman" w:hAnsi="Times New Roman" w:cs="Times New Roman"/>
                <w:color w:val="BFBFBF" w:themeColor="background1" w:themeShade="BF"/>
              </w:rPr>
              <w:br/>
            </w:r>
            <w:r w:rsidRPr="00F83482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</w:rPr>
              <w:t>Need committee members willing to work on this with Tom Segar</w:t>
            </w:r>
          </w:p>
          <w:p w14:paraId="2AF60BF5" w14:textId="0CD063A6" w:rsidR="005C1C4C" w:rsidRPr="00F83482" w:rsidRDefault="00387CAA" w:rsidP="00233548">
            <w:pPr>
              <w:pStyle w:val="ListParagraph"/>
              <w:numPr>
                <w:ilvl w:val="0"/>
                <w:numId w:val="30"/>
              </w:numPr>
              <w:spacing w:after="240" w:line="240" w:lineRule="auto"/>
              <w:contextualSpacing w:val="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Create a one-</w:t>
            </w:r>
            <w:r w:rsidR="005C1C4C" w:rsidRPr="00F83482">
              <w:rPr>
                <w:rFonts w:ascii="Times New Roman" w:hAnsi="Times New Roman" w:cs="Times New Roman"/>
                <w:color w:val="BFBFBF" w:themeColor="background1" w:themeShade="BF"/>
              </w:rPr>
              <w:t>page document for faculty /staff. Possibly create an easy, interactive element? Provide scan codes with links for more information?  Utilize videos and website resources.</w:t>
            </w: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br/>
            </w:r>
            <w:r w:rsidRPr="00F83482">
              <w:rPr>
                <w:rFonts w:ascii="Times New Roman" w:hAnsi="Times New Roman" w:cs="Times New Roman"/>
                <w:i/>
                <w:color w:val="BFBFBF" w:themeColor="background1" w:themeShade="BF"/>
              </w:rPr>
              <w:t>Need committee members willing to work on this.</w:t>
            </w:r>
          </w:p>
        </w:tc>
      </w:tr>
      <w:tr w:rsidR="00F83482" w:rsidRPr="00F83482" w14:paraId="77C95F7F" w14:textId="77777777" w:rsidTr="006B651E">
        <w:trPr>
          <w:trHeight w:val="300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3955" w14:textId="4392FB6D" w:rsidR="005C1C4C" w:rsidRPr="00F83482" w:rsidRDefault="005C1C4C" w:rsidP="00233548">
            <w:pPr>
              <w:spacing w:line="240" w:lineRule="auto"/>
              <w:ind w:left="540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F83482">
              <w:rPr>
                <w:rFonts w:ascii="Times New Roman" w:hAnsi="Times New Roman" w:cs="Times New Roman"/>
                <w:color w:val="BFBFBF" w:themeColor="background1" w:themeShade="BF"/>
              </w:rPr>
              <w:t>* Denotes a top priority for the Diversity and Equity Committee</w:t>
            </w:r>
          </w:p>
        </w:tc>
      </w:tr>
    </w:tbl>
    <w:p w14:paraId="6C60C926" w14:textId="210272E1" w:rsidR="004341D4" w:rsidRPr="00F83482" w:rsidRDefault="004341D4" w:rsidP="0043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F8348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Diversity &amp; Equity Committee Meetings for 2017 – 2018</w:t>
      </w:r>
    </w:p>
    <w:p w14:paraId="5811B9A1" w14:textId="39464BC3" w:rsidR="004341D4" w:rsidRPr="00F83482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trike/>
          <w:color w:val="BFBFBF" w:themeColor="background1" w:themeShade="BF"/>
          <w:sz w:val="24"/>
          <w:szCs w:val="24"/>
        </w:rPr>
      </w:pPr>
      <w:r w:rsidRPr="00F83482">
        <w:rPr>
          <w:rFonts w:ascii="Times New Roman" w:hAnsi="Times New Roman" w:cs="Times New Roman"/>
          <w:strike/>
          <w:color w:val="BFBFBF" w:themeColor="background1" w:themeShade="BF"/>
          <w:sz w:val="24"/>
          <w:szCs w:val="24"/>
        </w:rPr>
        <w:t>3:10 p.m.  – Wednesday, September 13, 2017</w:t>
      </w:r>
    </w:p>
    <w:p w14:paraId="3B0B34DF" w14:textId="0D62652F" w:rsidR="004341D4" w:rsidRPr="00F83482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trike/>
          <w:color w:val="BFBFBF" w:themeColor="background1" w:themeShade="BF"/>
          <w:sz w:val="24"/>
          <w:szCs w:val="24"/>
        </w:rPr>
      </w:pPr>
      <w:r w:rsidRPr="00F83482">
        <w:rPr>
          <w:rFonts w:ascii="Times New Roman" w:hAnsi="Times New Roman" w:cs="Times New Roman"/>
          <w:strike/>
          <w:color w:val="BFBFBF" w:themeColor="background1" w:themeShade="BF"/>
          <w:sz w:val="24"/>
          <w:szCs w:val="24"/>
        </w:rPr>
        <w:t>3:10 p.m.  – Wednesday, November 8, 2017</w:t>
      </w:r>
    </w:p>
    <w:p w14:paraId="37F8319E" w14:textId="04F00865" w:rsidR="004341D4" w:rsidRPr="00F83482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trike/>
          <w:color w:val="BFBFBF" w:themeColor="background1" w:themeShade="BF"/>
          <w:sz w:val="24"/>
          <w:szCs w:val="24"/>
        </w:rPr>
      </w:pPr>
      <w:r w:rsidRPr="00F83482">
        <w:rPr>
          <w:rFonts w:ascii="Times New Roman" w:hAnsi="Times New Roman" w:cs="Times New Roman"/>
          <w:strike/>
          <w:color w:val="BFBFBF" w:themeColor="background1" w:themeShade="BF"/>
          <w:sz w:val="24"/>
          <w:szCs w:val="24"/>
        </w:rPr>
        <w:t>3:10 p.m.  – Wednesday, February 14, 2018</w:t>
      </w:r>
    </w:p>
    <w:p w14:paraId="479455BC" w14:textId="078146A9" w:rsidR="004341D4" w:rsidRPr="00F83482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trike/>
          <w:color w:val="BFBFBF" w:themeColor="background1" w:themeShade="BF"/>
          <w:sz w:val="24"/>
          <w:szCs w:val="24"/>
        </w:rPr>
      </w:pPr>
      <w:r w:rsidRPr="00F83482">
        <w:rPr>
          <w:rFonts w:ascii="Times New Roman" w:hAnsi="Times New Roman" w:cs="Times New Roman"/>
          <w:strike/>
          <w:color w:val="BFBFBF" w:themeColor="background1" w:themeShade="BF"/>
          <w:sz w:val="24"/>
          <w:szCs w:val="24"/>
        </w:rPr>
        <w:t>3:10 p.m.  – Wednesday, April 11, 2018</w:t>
      </w:r>
    </w:p>
    <w:p w14:paraId="00A1D436" w14:textId="77777777" w:rsidR="00171E27" w:rsidRDefault="0017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D939EF" w14:textId="77777777" w:rsidR="00171E27" w:rsidRDefault="00171E27" w:rsidP="0017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050AD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>XIV. DIVERSITY AND EQUITY COMMITTEE</w:t>
      </w:r>
    </w:p>
    <w:p w14:paraId="2773E84C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 xml:space="preserve">(taken from the Shepherd University Equal Opportunity Policy and Affirmative Action Plan, Revised </w:t>
      </w:r>
      <w:r>
        <w:rPr>
          <w:rFonts w:ascii="Times New Roman" w:hAnsi="Times New Roman" w:cs="Times New Roman"/>
          <w:b/>
          <w:bCs/>
          <w:sz w:val="24"/>
          <w:szCs w:val="24"/>
        </w:rPr>
        <w:t>September 27, 2016</w:t>
      </w:r>
      <w:r w:rsidRPr="00346FA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4A37138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B415E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>STRUCTURE</w:t>
      </w:r>
    </w:p>
    <w:p w14:paraId="55478CB0" w14:textId="77777777" w:rsidR="00171E2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D181A" w14:textId="77777777" w:rsidR="00171E27" w:rsidRPr="00D86516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86516">
        <w:rPr>
          <w:rFonts w:ascii="TimesNewRomanPSMT" w:hAnsi="TimesNewRomanPSMT" w:cs="TimesNewRomanPSMT"/>
          <w:sz w:val="24"/>
          <w:szCs w:val="24"/>
        </w:rPr>
        <w:t>The Diversity and Equity Committee is appointed by the President and consists of members drawn from the administrative staff, faculty, classified employees, community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D86516">
        <w:rPr>
          <w:rFonts w:ascii="TimesNewRomanPSMT" w:hAnsi="TimesNewRomanPSMT" w:cs="TimesNewRomanPSMT"/>
          <w:sz w:val="24"/>
          <w:szCs w:val="24"/>
        </w:rPr>
        <w:t xml:space="preserve"> and </w:t>
      </w:r>
      <w:r>
        <w:rPr>
          <w:rFonts w:ascii="TimesNewRomanPSMT" w:hAnsi="TimesNewRomanPSMT" w:cs="TimesNewRomanPSMT"/>
          <w:sz w:val="24"/>
          <w:szCs w:val="24"/>
        </w:rPr>
        <w:t xml:space="preserve">undergraduate and graduate </w:t>
      </w:r>
      <w:r w:rsidRPr="00D86516">
        <w:rPr>
          <w:rFonts w:ascii="TimesNewRomanPSMT" w:hAnsi="TimesNewRomanPSMT" w:cs="TimesNewRomanPSMT"/>
          <w:sz w:val="24"/>
          <w:szCs w:val="24"/>
        </w:rPr>
        <w:t>student body. The chair is elected</w:t>
      </w:r>
      <w:r>
        <w:rPr>
          <w:rFonts w:ascii="TimesNewRomanPSMT" w:hAnsi="TimesNewRomanPSMT" w:cs="TimesNewRomanPSMT"/>
          <w:sz w:val="24"/>
          <w:szCs w:val="24"/>
        </w:rPr>
        <w:t xml:space="preserve"> by the committee</w:t>
      </w:r>
      <w:r w:rsidRPr="00D86516">
        <w:rPr>
          <w:rFonts w:ascii="TimesNewRomanPSMT" w:hAnsi="TimesNewRomanPSMT" w:cs="TimesNewRomanPSMT"/>
          <w:sz w:val="24"/>
          <w:szCs w:val="24"/>
        </w:rPr>
        <w:t>.</w:t>
      </w:r>
    </w:p>
    <w:p w14:paraId="06C260F6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E63BA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>CHARGE</w:t>
      </w:r>
    </w:p>
    <w:p w14:paraId="4514D6C6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03B9A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The Diversity and Equity Committee will report to Administrative Council </w:t>
      </w:r>
      <w:r>
        <w:rPr>
          <w:rFonts w:ascii="Times New Roman" w:hAnsi="Times New Roman" w:cs="Times New Roman"/>
          <w:sz w:val="24"/>
          <w:szCs w:val="24"/>
        </w:rPr>
        <w:t>on the following tasks</w:t>
      </w:r>
      <w:r w:rsidRPr="00346FA7">
        <w:rPr>
          <w:rFonts w:ascii="Times New Roman" w:hAnsi="Times New Roman" w:cs="Times New Roman"/>
          <w:sz w:val="24"/>
          <w:szCs w:val="24"/>
        </w:rPr>
        <w:t>:</w:t>
      </w:r>
    </w:p>
    <w:p w14:paraId="117B5C57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21D78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To review the current hiring practices of the University and recruitment and retention of minority</w:t>
      </w:r>
      <w:r>
        <w:rPr>
          <w:rFonts w:ascii="Times New Roman" w:hAnsi="Times New Roman" w:cs="Times New Roman"/>
          <w:sz w:val="24"/>
          <w:szCs w:val="24"/>
        </w:rPr>
        <w:t xml:space="preserve"> populations and underrepresented</w:t>
      </w:r>
      <w:r w:rsidRPr="00346FA7">
        <w:rPr>
          <w:rFonts w:ascii="Times New Roman" w:hAnsi="Times New Roman" w:cs="Times New Roman"/>
          <w:sz w:val="24"/>
          <w:szCs w:val="24"/>
        </w:rPr>
        <w:t xml:space="preserve"> faculty, staff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6FA7">
        <w:rPr>
          <w:rFonts w:ascii="Times New Roman" w:hAnsi="Times New Roman" w:cs="Times New Roman"/>
          <w:sz w:val="24"/>
          <w:szCs w:val="24"/>
        </w:rPr>
        <w:t xml:space="preserve"> and students;</w:t>
      </w:r>
    </w:p>
    <w:p w14:paraId="34815059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To recommend policies and strategies to increase and </w:t>
      </w:r>
      <w:r>
        <w:rPr>
          <w:rFonts w:ascii="Times New Roman" w:hAnsi="Times New Roman" w:cs="Times New Roman"/>
          <w:sz w:val="24"/>
          <w:szCs w:val="24"/>
        </w:rPr>
        <w:t>retain</w:t>
      </w:r>
      <w:r w:rsidRPr="00346FA7">
        <w:rPr>
          <w:rFonts w:ascii="Times New Roman" w:hAnsi="Times New Roman" w:cs="Times New Roman"/>
          <w:sz w:val="24"/>
          <w:szCs w:val="24"/>
        </w:rPr>
        <w:t xml:space="preserve"> the number of minority</w:t>
      </w:r>
      <w:r>
        <w:rPr>
          <w:rFonts w:ascii="Times New Roman" w:hAnsi="Times New Roman" w:cs="Times New Roman"/>
          <w:sz w:val="24"/>
          <w:szCs w:val="24"/>
        </w:rPr>
        <w:t xml:space="preserve"> populations</w:t>
      </w:r>
      <w:r w:rsidRPr="0034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underrepresented</w:t>
      </w:r>
      <w:r w:rsidRPr="00346FA7">
        <w:rPr>
          <w:rFonts w:ascii="Times New Roman" w:hAnsi="Times New Roman" w:cs="Times New Roman"/>
          <w:sz w:val="24"/>
          <w:szCs w:val="24"/>
        </w:rPr>
        <w:t xml:space="preserve"> administrators, faculty, staff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6FA7">
        <w:rPr>
          <w:rFonts w:ascii="Times New Roman" w:hAnsi="Times New Roman" w:cs="Times New Roman"/>
          <w:sz w:val="24"/>
          <w:szCs w:val="24"/>
        </w:rPr>
        <w:t xml:space="preserve"> and students;</w:t>
      </w:r>
    </w:p>
    <w:p w14:paraId="5FF4324F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To recommend measures to facilitate a supportive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346FA7">
        <w:rPr>
          <w:rFonts w:ascii="Times New Roman" w:hAnsi="Times New Roman" w:cs="Times New Roman"/>
          <w:sz w:val="24"/>
          <w:szCs w:val="24"/>
        </w:rPr>
        <w:t xml:space="preserve"> environment </w:t>
      </w:r>
      <w:r>
        <w:rPr>
          <w:rFonts w:ascii="Times New Roman" w:hAnsi="Times New Roman" w:cs="Times New Roman"/>
          <w:sz w:val="24"/>
          <w:szCs w:val="24"/>
        </w:rPr>
        <w:t>for all community members and internal and external stakeholders</w:t>
      </w:r>
      <w:r w:rsidRPr="00346FA7">
        <w:rPr>
          <w:rFonts w:ascii="Times New Roman" w:hAnsi="Times New Roman" w:cs="Times New Roman"/>
          <w:sz w:val="24"/>
          <w:szCs w:val="24"/>
        </w:rPr>
        <w:t>;</w:t>
      </w:r>
    </w:p>
    <w:p w14:paraId="363AE195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To identify off-campus outreach efforts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346FA7">
        <w:rPr>
          <w:rFonts w:ascii="Times New Roman" w:hAnsi="Times New Roman" w:cs="Times New Roman"/>
          <w:sz w:val="24"/>
          <w:szCs w:val="24"/>
        </w:rPr>
        <w:t xml:space="preserve"> will significantly impact the lives and opportunities of minorit</w:t>
      </w:r>
      <w:r>
        <w:rPr>
          <w:rFonts w:ascii="Times New Roman" w:hAnsi="Times New Roman" w:cs="Times New Roman"/>
          <w:sz w:val="24"/>
          <w:szCs w:val="24"/>
        </w:rPr>
        <w:t>y populations</w:t>
      </w:r>
      <w:r w:rsidRPr="0034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underrepresented students, faculty, staff, and community members </w:t>
      </w:r>
      <w:r w:rsidRPr="00346FA7">
        <w:rPr>
          <w:rFonts w:ascii="Times New Roman" w:hAnsi="Times New Roman" w:cs="Times New Roman"/>
          <w:sz w:val="24"/>
          <w:szCs w:val="24"/>
        </w:rPr>
        <w:t>in the University's service area; and</w:t>
      </w:r>
    </w:p>
    <w:p w14:paraId="0BECE5A7" w14:textId="77777777" w:rsidR="00171E2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The Committee will also serve as a body which will periodically review progress in reaching the</w:t>
      </w:r>
      <w:r>
        <w:rPr>
          <w:rFonts w:ascii="Times New Roman" w:hAnsi="Times New Roman" w:cs="Times New Roman"/>
          <w:sz w:val="24"/>
          <w:szCs w:val="24"/>
        </w:rPr>
        <w:t xml:space="preserve"> above stated</w:t>
      </w:r>
      <w:r w:rsidRPr="00346FA7">
        <w:rPr>
          <w:rFonts w:ascii="Times New Roman" w:hAnsi="Times New Roman" w:cs="Times New Roman"/>
          <w:sz w:val="24"/>
          <w:szCs w:val="24"/>
        </w:rPr>
        <w:t xml:space="preserve"> objectives and make recommendations for prompt, remedial action.</w:t>
      </w:r>
    </w:p>
    <w:p w14:paraId="1A32E6F3" w14:textId="77777777" w:rsidR="00171E2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 the University community on issues of diversity and social justice.</w:t>
      </w:r>
    </w:p>
    <w:p w14:paraId="2DD2C35B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Actively support (and/or sponsor as able) other University organizations’ efforts to educate the University community on issues of diversity and social justice.</w:t>
      </w:r>
    </w:p>
    <w:p w14:paraId="099D540D" w14:textId="77777777" w:rsidR="00171E27" w:rsidRPr="00346FA7" w:rsidRDefault="00171E27" w:rsidP="00171E27">
      <w:pPr>
        <w:rPr>
          <w:rFonts w:ascii="Times New Roman" w:hAnsi="Times New Roman" w:cs="Times New Roman"/>
          <w:b/>
          <w:sz w:val="24"/>
          <w:szCs w:val="24"/>
        </w:rPr>
      </w:pPr>
    </w:p>
    <w:p w14:paraId="7F07547E" w14:textId="77777777" w:rsidR="002E221D" w:rsidRPr="00171E27" w:rsidRDefault="002E221D" w:rsidP="00171E2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3754EAA" w14:textId="130C4B91" w:rsidR="008A2573" w:rsidRDefault="008A2573" w:rsidP="00291E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2573" w:rsidSect="00795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D55F3" w14:textId="77777777" w:rsidR="00C70C57" w:rsidRDefault="00C70C57" w:rsidP="008204D5">
      <w:pPr>
        <w:spacing w:after="0" w:line="240" w:lineRule="auto"/>
      </w:pPr>
      <w:r>
        <w:separator/>
      </w:r>
    </w:p>
  </w:endnote>
  <w:endnote w:type="continuationSeparator" w:id="0">
    <w:p w14:paraId="1E923DE5" w14:textId="77777777" w:rsidR="00C70C57" w:rsidRDefault="00C70C57" w:rsidP="0082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36400" w14:textId="77777777" w:rsidR="00222EF2" w:rsidRDefault="00222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5823299"/>
      <w:docPartObj>
        <w:docPartGallery w:val="Page Numbers (Bottom of Page)"/>
        <w:docPartUnique/>
      </w:docPartObj>
    </w:sdtPr>
    <w:sdtEndPr/>
    <w:sdtContent>
      <w:p w14:paraId="4C63F5C0" w14:textId="7CF6D231" w:rsidR="00E80A87" w:rsidRPr="00706614" w:rsidRDefault="00E80A87" w:rsidP="00706614">
        <w:pPr>
          <w:pStyle w:val="Footer"/>
          <w:pBdr>
            <w:top w:val="single" w:sz="4" w:space="1" w:color="auto"/>
          </w:pBdr>
          <w:jc w:val="right"/>
          <w:rPr>
            <w:sz w:val="16"/>
          </w:rPr>
        </w:pPr>
        <w:r w:rsidRPr="007D29CF">
          <w:rPr>
            <w:sz w:val="16"/>
          </w:rPr>
          <w:t>Shepherd University</w:t>
        </w:r>
        <w:r>
          <w:rPr>
            <w:sz w:val="16"/>
          </w:rPr>
          <w:t xml:space="preserve"> </w:t>
        </w:r>
        <w:r w:rsidRPr="00706614">
          <w:rPr>
            <w:sz w:val="16"/>
          </w:rPr>
          <w:t>Diversity &amp; Equity Committee Meeting Agenda</w:t>
        </w:r>
        <w:r w:rsidRPr="00706614">
          <w:rPr>
            <w:sz w:val="16"/>
          </w:rPr>
          <w:tab/>
        </w:r>
        <w:r w:rsidRPr="00706614">
          <w:rPr>
            <w:sz w:val="16"/>
          </w:rPr>
          <w:tab/>
        </w:r>
        <w:r w:rsidRPr="00706614">
          <w:rPr>
            <w:sz w:val="16"/>
          </w:rPr>
          <w:fldChar w:fldCharType="begin"/>
        </w:r>
        <w:r w:rsidRPr="00706614">
          <w:rPr>
            <w:sz w:val="16"/>
          </w:rPr>
          <w:instrText xml:space="preserve"> PAGE   \* MERGEFORMAT </w:instrText>
        </w:r>
        <w:r w:rsidRPr="00706614">
          <w:rPr>
            <w:sz w:val="16"/>
          </w:rPr>
          <w:fldChar w:fldCharType="separate"/>
        </w:r>
        <w:r w:rsidR="00D07D0E">
          <w:rPr>
            <w:noProof/>
            <w:sz w:val="16"/>
          </w:rPr>
          <w:t>1</w:t>
        </w:r>
        <w:r w:rsidRPr="00706614">
          <w:rPr>
            <w:sz w:val="16"/>
          </w:rPr>
          <w:fldChar w:fldCharType="end"/>
        </w:r>
        <w:r w:rsidR="00F94467">
          <w:rPr>
            <w:sz w:val="16"/>
          </w:rPr>
          <w:t xml:space="preserve"> of 3</w:t>
        </w:r>
      </w:p>
      <w:p w14:paraId="31D79487" w14:textId="0A7F51FE" w:rsidR="00E80A87" w:rsidRPr="00706614" w:rsidRDefault="002E0AAB" w:rsidP="00C93506">
        <w:pPr>
          <w:pStyle w:val="Footer"/>
          <w:pBdr>
            <w:top w:val="single" w:sz="4" w:space="1" w:color="auto"/>
          </w:pBdr>
          <w:rPr>
            <w:sz w:val="16"/>
          </w:rPr>
        </w:pPr>
        <w:r>
          <w:rPr>
            <w:sz w:val="16"/>
          </w:rPr>
          <w:t>Monday</w:t>
        </w:r>
        <w:r w:rsidR="00E80A87" w:rsidRPr="00706614">
          <w:rPr>
            <w:sz w:val="16"/>
          </w:rPr>
          <w:t>,</w:t>
        </w:r>
        <w:r w:rsidR="00E80A87">
          <w:rPr>
            <w:sz w:val="16"/>
          </w:rPr>
          <w:t xml:space="preserve"> </w:t>
        </w:r>
        <w:r>
          <w:rPr>
            <w:sz w:val="16"/>
          </w:rPr>
          <w:t>April 30</w:t>
        </w:r>
        <w:r w:rsidR="00B17BAF">
          <w:rPr>
            <w:sz w:val="16"/>
          </w:rPr>
          <w:t>, 201</w:t>
        </w:r>
        <w:r w:rsidR="009A2BD6">
          <w:rPr>
            <w:sz w:val="16"/>
          </w:rPr>
          <w:t>8</w:t>
        </w:r>
      </w:p>
    </w:sdtContent>
  </w:sdt>
  <w:p w14:paraId="3669C75A" w14:textId="77777777" w:rsidR="00E80A87" w:rsidRPr="00706614" w:rsidRDefault="00E80A87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A6C65" w14:textId="77777777" w:rsidR="00222EF2" w:rsidRDefault="00222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649FA" w14:textId="77777777" w:rsidR="00C70C57" w:rsidRDefault="00C70C57" w:rsidP="008204D5">
      <w:pPr>
        <w:spacing w:after="0" w:line="240" w:lineRule="auto"/>
      </w:pPr>
      <w:r>
        <w:separator/>
      </w:r>
    </w:p>
  </w:footnote>
  <w:footnote w:type="continuationSeparator" w:id="0">
    <w:p w14:paraId="7ED53F7C" w14:textId="77777777" w:rsidR="00C70C57" w:rsidRDefault="00C70C57" w:rsidP="0082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B847" w14:textId="77777777" w:rsidR="00222EF2" w:rsidRDefault="00222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38486" w14:textId="6750F105" w:rsidR="00222EF2" w:rsidRDefault="00222E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4EED9" w14:textId="77777777" w:rsidR="00222EF2" w:rsidRDefault="00222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30A"/>
    <w:multiLevelType w:val="hybridMultilevel"/>
    <w:tmpl w:val="AB625E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073"/>
    <w:multiLevelType w:val="multilevel"/>
    <w:tmpl w:val="417CB2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86086C"/>
    <w:multiLevelType w:val="hybridMultilevel"/>
    <w:tmpl w:val="724ADDDE"/>
    <w:lvl w:ilvl="0" w:tplc="0409001B">
      <w:start w:val="1"/>
      <w:numFmt w:val="lowerRoman"/>
      <w:lvlText w:val="%1."/>
      <w:lvlJc w:val="right"/>
      <w:pPr>
        <w:ind w:left="-630" w:hanging="360"/>
      </w:p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" w15:restartNumberingAfterBreak="0">
    <w:nsid w:val="072F5230"/>
    <w:multiLevelType w:val="multilevel"/>
    <w:tmpl w:val="982420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F3461EB"/>
    <w:multiLevelType w:val="hybridMultilevel"/>
    <w:tmpl w:val="7DF0D2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6951"/>
    <w:multiLevelType w:val="hybridMultilevel"/>
    <w:tmpl w:val="2F9CD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4B1"/>
    <w:multiLevelType w:val="hybridMultilevel"/>
    <w:tmpl w:val="3A646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CB6A29"/>
    <w:multiLevelType w:val="hybridMultilevel"/>
    <w:tmpl w:val="43D21B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812394"/>
    <w:multiLevelType w:val="hybridMultilevel"/>
    <w:tmpl w:val="45A64B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95AD8"/>
    <w:multiLevelType w:val="hybridMultilevel"/>
    <w:tmpl w:val="D65635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71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B244C8"/>
    <w:multiLevelType w:val="hybridMultilevel"/>
    <w:tmpl w:val="E56E5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174F07"/>
    <w:multiLevelType w:val="hybridMultilevel"/>
    <w:tmpl w:val="2E2C97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A75C5F"/>
    <w:multiLevelType w:val="hybridMultilevel"/>
    <w:tmpl w:val="6826FC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A0627F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73003"/>
    <w:multiLevelType w:val="hybridMultilevel"/>
    <w:tmpl w:val="207C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55659"/>
    <w:multiLevelType w:val="multilevel"/>
    <w:tmpl w:val="9C060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72F7D5D"/>
    <w:multiLevelType w:val="hybridMultilevel"/>
    <w:tmpl w:val="516AB4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92D8C"/>
    <w:multiLevelType w:val="hybridMultilevel"/>
    <w:tmpl w:val="0206F3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C7163D"/>
    <w:multiLevelType w:val="hybridMultilevel"/>
    <w:tmpl w:val="8A94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55E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C861AC3"/>
    <w:multiLevelType w:val="hybridMultilevel"/>
    <w:tmpl w:val="BA3039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B50DC"/>
    <w:multiLevelType w:val="hybridMultilevel"/>
    <w:tmpl w:val="895C1C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AB2B27"/>
    <w:multiLevelType w:val="hybridMultilevel"/>
    <w:tmpl w:val="5E5C74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F6E52"/>
    <w:multiLevelType w:val="hybridMultilevel"/>
    <w:tmpl w:val="008415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A1D19"/>
    <w:multiLevelType w:val="hybridMultilevel"/>
    <w:tmpl w:val="065AFF6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7B0EAC"/>
    <w:multiLevelType w:val="hybridMultilevel"/>
    <w:tmpl w:val="09764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7A0491"/>
    <w:multiLevelType w:val="hybridMultilevel"/>
    <w:tmpl w:val="B5843A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73C98"/>
    <w:multiLevelType w:val="hybridMultilevel"/>
    <w:tmpl w:val="B85661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179C4"/>
    <w:multiLevelType w:val="hybridMultilevel"/>
    <w:tmpl w:val="31AE56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30E773A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70AB"/>
    <w:multiLevelType w:val="multilevel"/>
    <w:tmpl w:val="1A7A1E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B21428F"/>
    <w:multiLevelType w:val="hybridMultilevel"/>
    <w:tmpl w:val="772A27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A204E4"/>
    <w:multiLevelType w:val="hybridMultilevel"/>
    <w:tmpl w:val="97786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424C9"/>
    <w:multiLevelType w:val="hybridMultilevel"/>
    <w:tmpl w:val="B9069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6F05E6"/>
    <w:multiLevelType w:val="hybridMultilevel"/>
    <w:tmpl w:val="DCE4B0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330F2"/>
    <w:multiLevelType w:val="hybridMultilevel"/>
    <w:tmpl w:val="D11840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982948"/>
    <w:multiLevelType w:val="hybridMultilevel"/>
    <w:tmpl w:val="B596E2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F07FCC"/>
    <w:multiLevelType w:val="hybridMultilevel"/>
    <w:tmpl w:val="2570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34101"/>
    <w:multiLevelType w:val="hybridMultilevel"/>
    <w:tmpl w:val="ED1000E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36"/>
  </w:num>
  <w:num w:numId="4">
    <w:abstractNumId w:val="27"/>
  </w:num>
  <w:num w:numId="5">
    <w:abstractNumId w:val="12"/>
  </w:num>
  <w:num w:numId="6">
    <w:abstractNumId w:val="22"/>
  </w:num>
  <w:num w:numId="7">
    <w:abstractNumId w:val="35"/>
  </w:num>
  <w:num w:numId="8">
    <w:abstractNumId w:val="17"/>
  </w:num>
  <w:num w:numId="9">
    <w:abstractNumId w:val="26"/>
  </w:num>
  <w:num w:numId="10">
    <w:abstractNumId w:val="0"/>
  </w:num>
  <w:num w:numId="11">
    <w:abstractNumId w:val="34"/>
  </w:num>
  <w:num w:numId="12">
    <w:abstractNumId w:val="2"/>
  </w:num>
  <w:num w:numId="13">
    <w:abstractNumId w:val="20"/>
  </w:num>
  <w:num w:numId="14">
    <w:abstractNumId w:val="29"/>
  </w:num>
  <w:num w:numId="15">
    <w:abstractNumId w:val="18"/>
  </w:num>
  <w:num w:numId="16">
    <w:abstractNumId w:val="1"/>
  </w:num>
  <w:num w:numId="17">
    <w:abstractNumId w:val="14"/>
  </w:num>
  <w:num w:numId="18">
    <w:abstractNumId w:val="3"/>
  </w:num>
  <w:num w:numId="19">
    <w:abstractNumId w:val="28"/>
  </w:num>
  <w:num w:numId="20">
    <w:abstractNumId w:val="23"/>
  </w:num>
  <w:num w:numId="21">
    <w:abstractNumId w:val="7"/>
  </w:num>
  <w:num w:numId="22">
    <w:abstractNumId w:val="8"/>
  </w:num>
  <w:num w:numId="23">
    <w:abstractNumId w:val="25"/>
  </w:num>
  <w:num w:numId="24">
    <w:abstractNumId w:val="32"/>
  </w:num>
  <w:num w:numId="25">
    <w:abstractNumId w:val="15"/>
  </w:num>
  <w:num w:numId="26">
    <w:abstractNumId w:val="5"/>
  </w:num>
  <w:num w:numId="27">
    <w:abstractNumId w:val="21"/>
  </w:num>
  <w:num w:numId="28">
    <w:abstractNumId w:val="13"/>
  </w:num>
  <w:num w:numId="29">
    <w:abstractNumId w:val="10"/>
  </w:num>
  <w:num w:numId="30">
    <w:abstractNumId w:val="6"/>
  </w:num>
  <w:num w:numId="31">
    <w:abstractNumId w:val="24"/>
  </w:num>
  <w:num w:numId="32">
    <w:abstractNumId w:val="33"/>
  </w:num>
  <w:num w:numId="33">
    <w:abstractNumId w:val="19"/>
  </w:num>
  <w:num w:numId="34">
    <w:abstractNumId w:val="16"/>
  </w:num>
  <w:num w:numId="35">
    <w:abstractNumId w:val="11"/>
  </w:num>
  <w:num w:numId="36">
    <w:abstractNumId w:val="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67"/>
    <w:rsid w:val="00000F6E"/>
    <w:rsid w:val="00020FB0"/>
    <w:rsid w:val="0002272F"/>
    <w:rsid w:val="0002415E"/>
    <w:rsid w:val="000254F8"/>
    <w:rsid w:val="000271AE"/>
    <w:rsid w:val="00042ACA"/>
    <w:rsid w:val="0005319E"/>
    <w:rsid w:val="00056756"/>
    <w:rsid w:val="00063264"/>
    <w:rsid w:val="000641B9"/>
    <w:rsid w:val="00066D94"/>
    <w:rsid w:val="00070396"/>
    <w:rsid w:val="00070430"/>
    <w:rsid w:val="00071C3C"/>
    <w:rsid w:val="00072049"/>
    <w:rsid w:val="00073828"/>
    <w:rsid w:val="00076484"/>
    <w:rsid w:val="00081EBB"/>
    <w:rsid w:val="0009016C"/>
    <w:rsid w:val="00091055"/>
    <w:rsid w:val="00091879"/>
    <w:rsid w:val="00093F66"/>
    <w:rsid w:val="000A1601"/>
    <w:rsid w:val="000A4919"/>
    <w:rsid w:val="000A6050"/>
    <w:rsid w:val="000B3D4A"/>
    <w:rsid w:val="000B6A7A"/>
    <w:rsid w:val="000C43BB"/>
    <w:rsid w:val="000C51BB"/>
    <w:rsid w:val="000C5A1C"/>
    <w:rsid w:val="000D0A88"/>
    <w:rsid w:val="000D6109"/>
    <w:rsid w:val="000E07C5"/>
    <w:rsid w:val="000E146C"/>
    <w:rsid w:val="000E4B0A"/>
    <w:rsid w:val="000E7A45"/>
    <w:rsid w:val="000F1551"/>
    <w:rsid w:val="00104349"/>
    <w:rsid w:val="0010762B"/>
    <w:rsid w:val="001119F4"/>
    <w:rsid w:val="001144B6"/>
    <w:rsid w:val="00115863"/>
    <w:rsid w:val="00120CA9"/>
    <w:rsid w:val="00122679"/>
    <w:rsid w:val="001279AD"/>
    <w:rsid w:val="00136AAA"/>
    <w:rsid w:val="001518A5"/>
    <w:rsid w:val="00155EB9"/>
    <w:rsid w:val="00171325"/>
    <w:rsid w:val="0017187B"/>
    <w:rsid w:val="00171E27"/>
    <w:rsid w:val="00175DF3"/>
    <w:rsid w:val="00185A7F"/>
    <w:rsid w:val="00192E19"/>
    <w:rsid w:val="00193F05"/>
    <w:rsid w:val="0019656B"/>
    <w:rsid w:val="001A6A1C"/>
    <w:rsid w:val="001B6D0D"/>
    <w:rsid w:val="001C0518"/>
    <w:rsid w:val="001D558D"/>
    <w:rsid w:val="001E0B4D"/>
    <w:rsid w:val="001E3E1A"/>
    <w:rsid w:val="001F1AF8"/>
    <w:rsid w:val="001F708A"/>
    <w:rsid w:val="00204063"/>
    <w:rsid w:val="00212616"/>
    <w:rsid w:val="00222EF2"/>
    <w:rsid w:val="00222FBB"/>
    <w:rsid w:val="00225FC3"/>
    <w:rsid w:val="00230873"/>
    <w:rsid w:val="00233548"/>
    <w:rsid w:val="00235BE5"/>
    <w:rsid w:val="002404EE"/>
    <w:rsid w:val="00265BF9"/>
    <w:rsid w:val="00267730"/>
    <w:rsid w:val="00267A75"/>
    <w:rsid w:val="00282250"/>
    <w:rsid w:val="002868CF"/>
    <w:rsid w:val="0028748B"/>
    <w:rsid w:val="00291EFE"/>
    <w:rsid w:val="00292F58"/>
    <w:rsid w:val="00294F83"/>
    <w:rsid w:val="0029504E"/>
    <w:rsid w:val="00295198"/>
    <w:rsid w:val="002A54D5"/>
    <w:rsid w:val="002B05A7"/>
    <w:rsid w:val="002B5984"/>
    <w:rsid w:val="002C1EC8"/>
    <w:rsid w:val="002D1706"/>
    <w:rsid w:val="002E0AAB"/>
    <w:rsid w:val="002E221D"/>
    <w:rsid w:val="002F46D2"/>
    <w:rsid w:val="00310C57"/>
    <w:rsid w:val="00313747"/>
    <w:rsid w:val="00320DDF"/>
    <w:rsid w:val="0032542E"/>
    <w:rsid w:val="0032611A"/>
    <w:rsid w:val="0033222E"/>
    <w:rsid w:val="00346FA7"/>
    <w:rsid w:val="00347D82"/>
    <w:rsid w:val="003504F7"/>
    <w:rsid w:val="00350C2E"/>
    <w:rsid w:val="00371424"/>
    <w:rsid w:val="00371CB7"/>
    <w:rsid w:val="00373067"/>
    <w:rsid w:val="003734FA"/>
    <w:rsid w:val="00373705"/>
    <w:rsid w:val="00376C6A"/>
    <w:rsid w:val="003778BE"/>
    <w:rsid w:val="00387CAA"/>
    <w:rsid w:val="003959B3"/>
    <w:rsid w:val="003A28D4"/>
    <w:rsid w:val="003A553E"/>
    <w:rsid w:val="003B3163"/>
    <w:rsid w:val="003B4981"/>
    <w:rsid w:val="003C4224"/>
    <w:rsid w:val="003C70AC"/>
    <w:rsid w:val="003D51FF"/>
    <w:rsid w:val="003E769E"/>
    <w:rsid w:val="003F19D8"/>
    <w:rsid w:val="003F4960"/>
    <w:rsid w:val="003F4D2D"/>
    <w:rsid w:val="00403214"/>
    <w:rsid w:val="00417809"/>
    <w:rsid w:val="00431A1E"/>
    <w:rsid w:val="004341D4"/>
    <w:rsid w:val="00442347"/>
    <w:rsid w:val="0044729E"/>
    <w:rsid w:val="00451B62"/>
    <w:rsid w:val="004616AC"/>
    <w:rsid w:val="00462833"/>
    <w:rsid w:val="00466441"/>
    <w:rsid w:val="00473530"/>
    <w:rsid w:val="00474791"/>
    <w:rsid w:val="0048191E"/>
    <w:rsid w:val="00482FD2"/>
    <w:rsid w:val="00483C28"/>
    <w:rsid w:val="00484C14"/>
    <w:rsid w:val="00487CB9"/>
    <w:rsid w:val="00493F71"/>
    <w:rsid w:val="004A66E8"/>
    <w:rsid w:val="004A7CF0"/>
    <w:rsid w:val="004B41EC"/>
    <w:rsid w:val="004C02E8"/>
    <w:rsid w:val="004C02F9"/>
    <w:rsid w:val="004D4916"/>
    <w:rsid w:val="004D4DBA"/>
    <w:rsid w:val="004D50F6"/>
    <w:rsid w:val="004E0E86"/>
    <w:rsid w:val="004E6334"/>
    <w:rsid w:val="004E6954"/>
    <w:rsid w:val="004F61B3"/>
    <w:rsid w:val="005026FF"/>
    <w:rsid w:val="005027CC"/>
    <w:rsid w:val="00511C99"/>
    <w:rsid w:val="00511FA8"/>
    <w:rsid w:val="00520388"/>
    <w:rsid w:val="00523466"/>
    <w:rsid w:val="00531B13"/>
    <w:rsid w:val="00533366"/>
    <w:rsid w:val="00545DED"/>
    <w:rsid w:val="005544B9"/>
    <w:rsid w:val="0055669F"/>
    <w:rsid w:val="0056337C"/>
    <w:rsid w:val="005823C6"/>
    <w:rsid w:val="005824AC"/>
    <w:rsid w:val="00595077"/>
    <w:rsid w:val="005B371A"/>
    <w:rsid w:val="005C1C4C"/>
    <w:rsid w:val="005C2E9B"/>
    <w:rsid w:val="005C530F"/>
    <w:rsid w:val="005C7E3D"/>
    <w:rsid w:val="005E277C"/>
    <w:rsid w:val="005E295E"/>
    <w:rsid w:val="005F09D8"/>
    <w:rsid w:val="005F1CE2"/>
    <w:rsid w:val="006053F3"/>
    <w:rsid w:val="0060612D"/>
    <w:rsid w:val="00610AAE"/>
    <w:rsid w:val="006136EF"/>
    <w:rsid w:val="00616873"/>
    <w:rsid w:val="006207BD"/>
    <w:rsid w:val="00620D3C"/>
    <w:rsid w:val="006214A1"/>
    <w:rsid w:val="006251CD"/>
    <w:rsid w:val="00631213"/>
    <w:rsid w:val="00631B02"/>
    <w:rsid w:val="00641FC9"/>
    <w:rsid w:val="00642762"/>
    <w:rsid w:val="00645315"/>
    <w:rsid w:val="00645BC5"/>
    <w:rsid w:val="006471CF"/>
    <w:rsid w:val="006522C5"/>
    <w:rsid w:val="00654AF8"/>
    <w:rsid w:val="006557D6"/>
    <w:rsid w:val="00656596"/>
    <w:rsid w:val="006646D9"/>
    <w:rsid w:val="00674A52"/>
    <w:rsid w:val="0067702A"/>
    <w:rsid w:val="006844D4"/>
    <w:rsid w:val="00691424"/>
    <w:rsid w:val="00691D5E"/>
    <w:rsid w:val="00694B92"/>
    <w:rsid w:val="0069759E"/>
    <w:rsid w:val="006A0C73"/>
    <w:rsid w:val="006A68A7"/>
    <w:rsid w:val="006B3318"/>
    <w:rsid w:val="006B651E"/>
    <w:rsid w:val="006D5044"/>
    <w:rsid w:val="006E2B3E"/>
    <w:rsid w:val="006F0459"/>
    <w:rsid w:val="006F27A2"/>
    <w:rsid w:val="006F5118"/>
    <w:rsid w:val="007000A2"/>
    <w:rsid w:val="00706614"/>
    <w:rsid w:val="00710805"/>
    <w:rsid w:val="007122E7"/>
    <w:rsid w:val="00712CD9"/>
    <w:rsid w:val="007234BD"/>
    <w:rsid w:val="0072572D"/>
    <w:rsid w:val="007267A7"/>
    <w:rsid w:val="0074020B"/>
    <w:rsid w:val="007410B4"/>
    <w:rsid w:val="00746482"/>
    <w:rsid w:val="0075266D"/>
    <w:rsid w:val="00766E42"/>
    <w:rsid w:val="00772310"/>
    <w:rsid w:val="00772EC2"/>
    <w:rsid w:val="007774E6"/>
    <w:rsid w:val="007809B1"/>
    <w:rsid w:val="00784ACA"/>
    <w:rsid w:val="00791A40"/>
    <w:rsid w:val="00793F57"/>
    <w:rsid w:val="00795484"/>
    <w:rsid w:val="007958A9"/>
    <w:rsid w:val="007D29CF"/>
    <w:rsid w:val="007D742F"/>
    <w:rsid w:val="007E4D78"/>
    <w:rsid w:val="007E7B33"/>
    <w:rsid w:val="007F7D9A"/>
    <w:rsid w:val="00802B0D"/>
    <w:rsid w:val="00807F00"/>
    <w:rsid w:val="00810D42"/>
    <w:rsid w:val="00812D1B"/>
    <w:rsid w:val="00815299"/>
    <w:rsid w:val="00817B5A"/>
    <w:rsid w:val="008204D5"/>
    <w:rsid w:val="008401F0"/>
    <w:rsid w:val="0085035A"/>
    <w:rsid w:val="008636EE"/>
    <w:rsid w:val="00867300"/>
    <w:rsid w:val="00871681"/>
    <w:rsid w:val="008772BB"/>
    <w:rsid w:val="008A2573"/>
    <w:rsid w:val="008A771E"/>
    <w:rsid w:val="008B0F55"/>
    <w:rsid w:val="008B1DB9"/>
    <w:rsid w:val="008B64AB"/>
    <w:rsid w:val="008C17FF"/>
    <w:rsid w:val="008C1CFB"/>
    <w:rsid w:val="008C27E3"/>
    <w:rsid w:val="008C2AF4"/>
    <w:rsid w:val="008D59F0"/>
    <w:rsid w:val="008D6DE5"/>
    <w:rsid w:val="008D709C"/>
    <w:rsid w:val="008F4450"/>
    <w:rsid w:val="009009A8"/>
    <w:rsid w:val="00910F71"/>
    <w:rsid w:val="009151EF"/>
    <w:rsid w:val="00925AB6"/>
    <w:rsid w:val="009315CE"/>
    <w:rsid w:val="009326E2"/>
    <w:rsid w:val="00934978"/>
    <w:rsid w:val="00943E80"/>
    <w:rsid w:val="009466CB"/>
    <w:rsid w:val="00955842"/>
    <w:rsid w:val="0095692B"/>
    <w:rsid w:val="00960155"/>
    <w:rsid w:val="00961965"/>
    <w:rsid w:val="00971414"/>
    <w:rsid w:val="00972564"/>
    <w:rsid w:val="009738E9"/>
    <w:rsid w:val="009749D7"/>
    <w:rsid w:val="00975365"/>
    <w:rsid w:val="00980529"/>
    <w:rsid w:val="009833B5"/>
    <w:rsid w:val="00987BCA"/>
    <w:rsid w:val="00992AA9"/>
    <w:rsid w:val="00995509"/>
    <w:rsid w:val="009A2BD6"/>
    <w:rsid w:val="009B4126"/>
    <w:rsid w:val="009B476B"/>
    <w:rsid w:val="009C2D7D"/>
    <w:rsid w:val="009D0D27"/>
    <w:rsid w:val="009D0DFE"/>
    <w:rsid w:val="009D5630"/>
    <w:rsid w:val="009D6BD8"/>
    <w:rsid w:val="009E0393"/>
    <w:rsid w:val="009E1022"/>
    <w:rsid w:val="00A05BE2"/>
    <w:rsid w:val="00A11816"/>
    <w:rsid w:val="00A156F9"/>
    <w:rsid w:val="00A238B9"/>
    <w:rsid w:val="00A31B35"/>
    <w:rsid w:val="00A42073"/>
    <w:rsid w:val="00A43DBB"/>
    <w:rsid w:val="00A465B3"/>
    <w:rsid w:val="00A511D7"/>
    <w:rsid w:val="00A53784"/>
    <w:rsid w:val="00A54A32"/>
    <w:rsid w:val="00A65E3C"/>
    <w:rsid w:val="00A7591D"/>
    <w:rsid w:val="00A804BA"/>
    <w:rsid w:val="00A847D3"/>
    <w:rsid w:val="00A91CA9"/>
    <w:rsid w:val="00A9500C"/>
    <w:rsid w:val="00AC12E8"/>
    <w:rsid w:val="00AC7EBB"/>
    <w:rsid w:val="00AD3177"/>
    <w:rsid w:val="00AF0334"/>
    <w:rsid w:val="00AF126E"/>
    <w:rsid w:val="00AF35B8"/>
    <w:rsid w:val="00B07DC7"/>
    <w:rsid w:val="00B17BAF"/>
    <w:rsid w:val="00B17BB3"/>
    <w:rsid w:val="00B213D1"/>
    <w:rsid w:val="00B2426F"/>
    <w:rsid w:val="00B2623E"/>
    <w:rsid w:val="00B40A50"/>
    <w:rsid w:val="00B4481B"/>
    <w:rsid w:val="00B46977"/>
    <w:rsid w:val="00B5233A"/>
    <w:rsid w:val="00B71570"/>
    <w:rsid w:val="00B732BB"/>
    <w:rsid w:val="00B74527"/>
    <w:rsid w:val="00B802D4"/>
    <w:rsid w:val="00B80BBB"/>
    <w:rsid w:val="00B901F6"/>
    <w:rsid w:val="00BB24B1"/>
    <w:rsid w:val="00BD1CDC"/>
    <w:rsid w:val="00BF07F2"/>
    <w:rsid w:val="00BF538F"/>
    <w:rsid w:val="00BF7F93"/>
    <w:rsid w:val="00C10401"/>
    <w:rsid w:val="00C159BB"/>
    <w:rsid w:val="00C16833"/>
    <w:rsid w:val="00C175AF"/>
    <w:rsid w:val="00C242F8"/>
    <w:rsid w:val="00C27CD9"/>
    <w:rsid w:val="00C43A53"/>
    <w:rsid w:val="00C46A35"/>
    <w:rsid w:val="00C55CAC"/>
    <w:rsid w:val="00C70654"/>
    <w:rsid w:val="00C70C57"/>
    <w:rsid w:val="00C76A04"/>
    <w:rsid w:val="00C814DD"/>
    <w:rsid w:val="00C82FB1"/>
    <w:rsid w:val="00C93506"/>
    <w:rsid w:val="00CA25FA"/>
    <w:rsid w:val="00CB161D"/>
    <w:rsid w:val="00CC3BED"/>
    <w:rsid w:val="00CC3EED"/>
    <w:rsid w:val="00CD6BAC"/>
    <w:rsid w:val="00CE3F9E"/>
    <w:rsid w:val="00CF0065"/>
    <w:rsid w:val="00CF10B5"/>
    <w:rsid w:val="00CF55E4"/>
    <w:rsid w:val="00D07D0E"/>
    <w:rsid w:val="00D14E2D"/>
    <w:rsid w:val="00D15192"/>
    <w:rsid w:val="00D15203"/>
    <w:rsid w:val="00D179B9"/>
    <w:rsid w:val="00D262BA"/>
    <w:rsid w:val="00D320CE"/>
    <w:rsid w:val="00D32B2B"/>
    <w:rsid w:val="00D334DC"/>
    <w:rsid w:val="00D342E2"/>
    <w:rsid w:val="00D3529E"/>
    <w:rsid w:val="00D47D50"/>
    <w:rsid w:val="00D52421"/>
    <w:rsid w:val="00D5370A"/>
    <w:rsid w:val="00D54466"/>
    <w:rsid w:val="00D6396C"/>
    <w:rsid w:val="00D66982"/>
    <w:rsid w:val="00D67DAC"/>
    <w:rsid w:val="00D73836"/>
    <w:rsid w:val="00D749B0"/>
    <w:rsid w:val="00D76F0E"/>
    <w:rsid w:val="00D82AD7"/>
    <w:rsid w:val="00D82EAB"/>
    <w:rsid w:val="00D852DA"/>
    <w:rsid w:val="00D86516"/>
    <w:rsid w:val="00D8750E"/>
    <w:rsid w:val="00D95916"/>
    <w:rsid w:val="00DA2A68"/>
    <w:rsid w:val="00DB2019"/>
    <w:rsid w:val="00DB4D41"/>
    <w:rsid w:val="00DC5762"/>
    <w:rsid w:val="00DD0FD1"/>
    <w:rsid w:val="00DD1C52"/>
    <w:rsid w:val="00DD41F8"/>
    <w:rsid w:val="00DE415D"/>
    <w:rsid w:val="00DF4FAF"/>
    <w:rsid w:val="00DF593A"/>
    <w:rsid w:val="00DF5944"/>
    <w:rsid w:val="00E03E02"/>
    <w:rsid w:val="00E1465B"/>
    <w:rsid w:val="00E14DA7"/>
    <w:rsid w:val="00E20ACF"/>
    <w:rsid w:val="00E309EE"/>
    <w:rsid w:val="00E327CB"/>
    <w:rsid w:val="00E35EC9"/>
    <w:rsid w:val="00E36C90"/>
    <w:rsid w:val="00E415CC"/>
    <w:rsid w:val="00E4506A"/>
    <w:rsid w:val="00E471F9"/>
    <w:rsid w:val="00E53E8D"/>
    <w:rsid w:val="00E61B1A"/>
    <w:rsid w:val="00E6371B"/>
    <w:rsid w:val="00E736C7"/>
    <w:rsid w:val="00E74253"/>
    <w:rsid w:val="00E76890"/>
    <w:rsid w:val="00E80A87"/>
    <w:rsid w:val="00E84148"/>
    <w:rsid w:val="00E843B8"/>
    <w:rsid w:val="00E86C09"/>
    <w:rsid w:val="00E87DAD"/>
    <w:rsid w:val="00E928E4"/>
    <w:rsid w:val="00E93BFB"/>
    <w:rsid w:val="00E94B0B"/>
    <w:rsid w:val="00EB6FE4"/>
    <w:rsid w:val="00EC04BA"/>
    <w:rsid w:val="00EC28EB"/>
    <w:rsid w:val="00EC2EA8"/>
    <w:rsid w:val="00EC5907"/>
    <w:rsid w:val="00EE4392"/>
    <w:rsid w:val="00EE4953"/>
    <w:rsid w:val="00EE78D7"/>
    <w:rsid w:val="00F01179"/>
    <w:rsid w:val="00F02C5A"/>
    <w:rsid w:val="00F151D1"/>
    <w:rsid w:val="00F23AF6"/>
    <w:rsid w:val="00F31D87"/>
    <w:rsid w:val="00F31E3D"/>
    <w:rsid w:val="00F339B4"/>
    <w:rsid w:val="00F33A94"/>
    <w:rsid w:val="00F35340"/>
    <w:rsid w:val="00F47000"/>
    <w:rsid w:val="00F52B3A"/>
    <w:rsid w:val="00F52F31"/>
    <w:rsid w:val="00F53F97"/>
    <w:rsid w:val="00F57F87"/>
    <w:rsid w:val="00F603F7"/>
    <w:rsid w:val="00F60648"/>
    <w:rsid w:val="00F6639A"/>
    <w:rsid w:val="00F77553"/>
    <w:rsid w:val="00F80893"/>
    <w:rsid w:val="00F83482"/>
    <w:rsid w:val="00F8748D"/>
    <w:rsid w:val="00F913B7"/>
    <w:rsid w:val="00F94467"/>
    <w:rsid w:val="00F95F8D"/>
    <w:rsid w:val="00F96865"/>
    <w:rsid w:val="00FA2EF5"/>
    <w:rsid w:val="00FA7707"/>
    <w:rsid w:val="00FB1B0B"/>
    <w:rsid w:val="00FB4760"/>
    <w:rsid w:val="00FB7476"/>
    <w:rsid w:val="00FB7494"/>
    <w:rsid w:val="00FC75F6"/>
    <w:rsid w:val="00FD16A8"/>
    <w:rsid w:val="00FD22CB"/>
    <w:rsid w:val="00FD7E11"/>
    <w:rsid w:val="00FE573A"/>
    <w:rsid w:val="00FE58BE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C28E34"/>
  <w15:docId w15:val="{BD953630-3668-4041-80D0-5AE45F65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D5"/>
  </w:style>
  <w:style w:type="paragraph" w:styleId="Footer">
    <w:name w:val="footer"/>
    <w:basedOn w:val="Normal"/>
    <w:link w:val="FooterChar"/>
    <w:uiPriority w:val="99"/>
    <w:unhideWhenUsed/>
    <w:rsid w:val="0082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D5"/>
  </w:style>
  <w:style w:type="paragraph" w:styleId="BalloonText">
    <w:name w:val="Balloon Text"/>
    <w:basedOn w:val="Normal"/>
    <w:link w:val="BalloonTextChar"/>
    <w:uiPriority w:val="99"/>
    <w:semiHidden/>
    <w:unhideWhenUsed/>
    <w:rsid w:val="00A5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5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1632-6F1A-44C2-8BDD-972C6F55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C. Segar</dc:creator>
  <cp:lastModifiedBy>Thomas Segar</cp:lastModifiedBy>
  <cp:revision>2</cp:revision>
  <cp:lastPrinted>2018-02-14T19:41:00Z</cp:lastPrinted>
  <dcterms:created xsi:type="dcterms:W3CDTF">2018-10-03T14:29:00Z</dcterms:created>
  <dcterms:modified xsi:type="dcterms:W3CDTF">2018-10-03T14:29:00Z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