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334" w:type="pct"/>
        <w:jc w:val="center"/>
        <w:shd w:val="clear" w:color="auto" w:fill="333399"/>
        <w:tblLook w:val="04A0" w:firstRow="1" w:lastRow="0" w:firstColumn="1" w:lastColumn="0" w:noHBand="0" w:noVBand="1"/>
      </w:tblPr>
      <w:tblGrid>
        <w:gridCol w:w="9985"/>
      </w:tblGrid>
      <w:tr w:rsidR="00F47B4F" w:rsidRPr="001B2F0E" w14:paraId="7E6E4E52" w14:textId="77777777" w:rsidTr="53D0C770">
        <w:trPr>
          <w:cantSplit/>
          <w:trHeight w:hRule="exact" w:val="13150"/>
          <w:jc w:val="center"/>
        </w:trPr>
        <w:tc>
          <w:tcPr>
            <w:tcW w:w="9985" w:type="dxa"/>
            <w:shd w:val="clear" w:color="auto" w:fill="333399"/>
          </w:tcPr>
          <w:p w14:paraId="0135C395" w14:textId="4A347BFA" w:rsidR="00F47B4F" w:rsidRPr="001B2F0E" w:rsidRDefault="00F47B4F" w:rsidP="00943CB0">
            <w:pPr>
              <w:pStyle w:val="Subtitle"/>
              <w:tabs>
                <w:tab w:val="center" w:pos="4954"/>
                <w:tab w:val="left" w:pos="9634"/>
                <w:tab w:val="right" w:pos="9908"/>
              </w:tabs>
              <w:rPr>
                <w:rFonts w:ascii="Times New Roman" w:hAnsi="Times New Roman" w:cs="Times New Roman"/>
                <w:iCs w:val="0"/>
                <w:color w:val="FFFF00"/>
                <w:sz w:val="24"/>
                <w:szCs w:val="24"/>
              </w:rPr>
            </w:pPr>
            <w:bookmarkStart w:id="0" w:name="_GoBack"/>
            <w:bookmarkEnd w:id="0"/>
            <w:r w:rsidRPr="001B2F0E">
              <w:rPr>
                <w:rFonts w:ascii="Times New Roman" w:hAnsi="Times New Roman" w:cs="Times New Roman"/>
                <w:iCs w:val="0"/>
                <w:color w:val="FFFF00"/>
                <w:sz w:val="24"/>
                <w:szCs w:val="24"/>
              </w:rPr>
              <w:t>Shepherd University</w:t>
            </w:r>
          </w:p>
          <w:sdt>
            <w:sdtPr>
              <w:rPr>
                <w:rFonts w:ascii="Times New Roman" w:eastAsiaTheme="minorEastAsia" w:hAnsi="Times New Roman" w:cs="Times New Roman"/>
                <w:color w:val="404040" w:themeColor="text1" w:themeTint="BF"/>
                <w:spacing w:val="40"/>
                <w:kern w:val="0"/>
                <w:sz w:val="24"/>
                <w:szCs w:val="24"/>
              </w:rPr>
              <w:id w:val="6002688"/>
              <w:placeholder>
                <w:docPart w:val="54EC33884EFA76409DC637AC7838A2FD"/>
              </w:placeholder>
            </w:sdtPr>
            <w:sdtEndPr>
              <w:rPr>
                <w:rFonts w:eastAsiaTheme="majorEastAsia"/>
                <w:color w:val="FFFFFF" w:themeColor="background1"/>
                <w:spacing w:val="20"/>
                <w:kern w:val="28"/>
              </w:rPr>
            </w:sdtEndPr>
            <w:sdtContent>
              <w:p w14:paraId="3D8DE533" w14:textId="11FCD7A5" w:rsidR="00F47B4F" w:rsidRPr="001B2F0E" w:rsidRDefault="00645426" w:rsidP="32A61A04">
                <w:pPr>
                  <w:pStyle w:val="Title"/>
                  <w:rPr>
                    <w:rFonts w:ascii="Times New Roman" w:hAnsi="Times New Roman" w:cs="Times New Roman"/>
                    <w:sz w:val="24"/>
                    <w:szCs w:val="24"/>
                  </w:rPr>
                </w:pPr>
                <w:r w:rsidRPr="001B2F0E">
                  <w:rPr>
                    <w:rFonts w:ascii="Times New Roman" w:hAnsi="Times New Roman" w:cs="Times New Roman"/>
                    <w:noProof/>
                    <w:sz w:val="24"/>
                    <w:szCs w:val="24"/>
                  </w:rPr>
                  <w:drawing>
                    <wp:anchor distT="0" distB="0" distL="114300" distR="114300" simplePos="0" relativeHeight="251658240" behindDoc="1" locked="0" layoutInCell="1" allowOverlap="1" wp14:anchorId="53970AA7" wp14:editId="2E4EBC39">
                      <wp:simplePos x="0" y="0"/>
                      <wp:positionH relativeFrom="column">
                        <wp:posOffset>2087880</wp:posOffset>
                      </wp:positionH>
                      <wp:positionV relativeFrom="paragraph">
                        <wp:posOffset>714375</wp:posOffset>
                      </wp:positionV>
                      <wp:extent cx="2006600" cy="2115185"/>
                      <wp:effectExtent l="0" t="0" r="0" b="5715"/>
                      <wp:wrapTight wrapText="bothSides">
                        <wp:wrapPolygon edited="0">
                          <wp:start x="10663" y="0"/>
                          <wp:lineTo x="6699" y="2075"/>
                          <wp:lineTo x="4648" y="2724"/>
                          <wp:lineTo x="2461" y="3891"/>
                          <wp:lineTo x="273" y="8300"/>
                          <wp:lineTo x="0" y="9727"/>
                          <wp:lineTo x="0" y="13618"/>
                          <wp:lineTo x="137" y="14655"/>
                          <wp:lineTo x="1777" y="16600"/>
                          <wp:lineTo x="1367" y="17768"/>
                          <wp:lineTo x="1641" y="18157"/>
                          <wp:lineTo x="3554" y="18675"/>
                          <wp:lineTo x="3554" y="19065"/>
                          <wp:lineTo x="7519" y="20751"/>
                          <wp:lineTo x="8203" y="20880"/>
                          <wp:lineTo x="8339" y="21529"/>
                          <wp:lineTo x="13124" y="21529"/>
                          <wp:lineTo x="13261" y="21529"/>
                          <wp:lineTo x="13808" y="20751"/>
                          <wp:lineTo x="18592" y="18805"/>
                          <wp:lineTo x="20096" y="18675"/>
                          <wp:lineTo x="20780" y="17768"/>
                          <wp:lineTo x="20370" y="16600"/>
                          <wp:lineTo x="21463" y="14525"/>
                          <wp:lineTo x="21463" y="11283"/>
                          <wp:lineTo x="21190" y="8300"/>
                          <wp:lineTo x="20643" y="6614"/>
                          <wp:lineTo x="20370" y="6225"/>
                          <wp:lineTo x="18046" y="4150"/>
                          <wp:lineTo x="11347" y="0"/>
                          <wp:lineTo x="10663" y="0"/>
                        </wp:wrapPolygon>
                      </wp:wrapTight>
                      <wp:docPr id="1" name="Picture 1" descr="C:\Users\rmills\Downloads\NEW N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mills\Downloads\NEW NUR LOGO.jpg"/>
                              <pic:cNvPicPr>
                                <a:picLocks noChangeAspect="1" noChangeArrowheads="1"/>
                              </pic:cNvPicPr>
                            </pic:nvPicPr>
                            <pic:blipFill>
                              <a:blip r:embed="rId11">
                                <a:extLst>
                                  <a:ext uri="{BEBA8EAE-BF5A-486C-A8C5-ECC9F3942E4B}">
                                    <a14:imgProps xmlns:a14="http://schemas.microsoft.com/office/drawing/2010/main">
                                      <a14:imgLayer r:embed="rId12">
                                        <a14:imgEffect>
                                          <a14:backgroundRemoval t="0" b="99637" l="174" r="99891">
                                            <a14:backgroundMark x1="28649" y1="83606" x2="28649" y2="83606"/>
                                            <a14:backgroundMark x1="35274" y1="82900" x2="35274" y2="82900"/>
                                            <a14:backgroundMark x1="16964" y1="63339" x2="16964" y2="63339"/>
                                            <a14:backgroundMark x1="75630" y1="82174" x2="75630" y2="8217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06600"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AAE" w:rsidRPr="001B2F0E">
                  <w:rPr>
                    <w:rFonts w:ascii="Times New Roman" w:hAnsi="Times New Roman" w:cs="Times New Roman"/>
                    <w:sz w:val="24"/>
                    <w:szCs w:val="24"/>
                  </w:rPr>
                  <w:t>School of Nursing</w:t>
                </w:r>
              </w:p>
              <w:p w14:paraId="672A6659" w14:textId="4274134C" w:rsidR="00F47B4F" w:rsidRPr="001B2F0E" w:rsidRDefault="00F47B4F" w:rsidP="00943CB0">
                <w:pPr>
                  <w:jc w:val="center"/>
                  <w:rPr>
                    <w:rFonts w:ascii="Times New Roman" w:hAnsi="Times New Roman" w:cs="Times New Roman"/>
                    <w:sz w:val="24"/>
                    <w:szCs w:val="24"/>
                  </w:rPr>
                </w:pPr>
              </w:p>
              <w:p w14:paraId="0A37501D" w14:textId="3BDD100B" w:rsidR="00F47B4F" w:rsidRPr="001B2F0E" w:rsidRDefault="00F47B4F" w:rsidP="00943CB0">
                <w:pPr>
                  <w:jc w:val="center"/>
                  <w:rPr>
                    <w:rFonts w:ascii="Times New Roman" w:hAnsi="Times New Roman" w:cs="Times New Roman"/>
                    <w:sz w:val="24"/>
                    <w:szCs w:val="24"/>
                  </w:rPr>
                </w:pPr>
              </w:p>
              <w:p w14:paraId="5DAB6C7B" w14:textId="77777777" w:rsidR="00453CFF" w:rsidRPr="001B2F0E" w:rsidRDefault="00453CFF" w:rsidP="00943CB0">
                <w:pPr>
                  <w:pStyle w:val="Title"/>
                  <w:rPr>
                    <w:rFonts w:ascii="Times New Roman" w:hAnsi="Times New Roman" w:cs="Times New Roman"/>
                    <w:sz w:val="24"/>
                    <w:szCs w:val="24"/>
                  </w:rPr>
                </w:pPr>
              </w:p>
              <w:p w14:paraId="02EB378F" w14:textId="77777777" w:rsidR="00453CFF" w:rsidRPr="001B2F0E" w:rsidRDefault="00453CFF" w:rsidP="00943CB0">
                <w:pPr>
                  <w:pStyle w:val="Title"/>
                  <w:rPr>
                    <w:rFonts w:ascii="Times New Roman" w:hAnsi="Times New Roman" w:cs="Times New Roman"/>
                    <w:sz w:val="24"/>
                    <w:szCs w:val="24"/>
                  </w:rPr>
                </w:pPr>
              </w:p>
              <w:p w14:paraId="6A05A809" w14:textId="77777777" w:rsidR="00453CFF" w:rsidRPr="001B2F0E" w:rsidRDefault="00453CFF" w:rsidP="00943CB0">
                <w:pPr>
                  <w:pStyle w:val="Title"/>
                  <w:rPr>
                    <w:rFonts w:ascii="Times New Roman" w:hAnsi="Times New Roman" w:cs="Times New Roman"/>
                    <w:sz w:val="24"/>
                    <w:szCs w:val="24"/>
                  </w:rPr>
                </w:pPr>
              </w:p>
              <w:p w14:paraId="5A39BBE3" w14:textId="77777777" w:rsidR="00453CFF" w:rsidRPr="001B2F0E" w:rsidRDefault="00453CFF" w:rsidP="00943CB0">
                <w:pPr>
                  <w:pStyle w:val="Title"/>
                  <w:rPr>
                    <w:rFonts w:ascii="Times New Roman" w:hAnsi="Times New Roman" w:cs="Times New Roman"/>
                    <w:sz w:val="24"/>
                    <w:szCs w:val="24"/>
                  </w:rPr>
                </w:pPr>
              </w:p>
              <w:p w14:paraId="5E698D42" w14:textId="02A17EC3" w:rsidR="00645426" w:rsidRPr="001B2F0E" w:rsidRDefault="00E002A2" w:rsidP="00645426">
                <w:pPr>
                  <w:pStyle w:val="Title"/>
                  <w:rPr>
                    <w:rFonts w:ascii="Times New Roman" w:hAnsi="Times New Roman" w:cs="Times New Roman"/>
                    <w:sz w:val="24"/>
                    <w:szCs w:val="24"/>
                  </w:rPr>
                </w:pPr>
                <w:r w:rsidRPr="001B2F0E">
                  <w:rPr>
                    <w:rFonts w:ascii="Times New Roman" w:hAnsi="Times New Roman" w:cs="Times New Roman"/>
                    <w:sz w:val="24"/>
                    <w:szCs w:val="24"/>
                  </w:rPr>
                  <w:t>Doctor of Nursing Practice (DNP)</w:t>
                </w:r>
                <w:r w:rsidR="00645426" w:rsidRPr="001B2F0E">
                  <w:rPr>
                    <w:rFonts w:ascii="Times New Roman" w:hAnsi="Times New Roman" w:cs="Times New Roman"/>
                    <w:sz w:val="24"/>
                    <w:szCs w:val="24"/>
                  </w:rPr>
                  <w:t xml:space="preserve"> </w:t>
                </w:r>
                <w:r w:rsidR="00645426" w:rsidRPr="001B2F0E">
                  <w:rPr>
                    <w:rFonts w:ascii="Times New Roman" w:hAnsi="Times New Roman" w:cs="Times New Roman"/>
                    <w:sz w:val="24"/>
                    <w:szCs w:val="24"/>
                  </w:rPr>
                  <w:br/>
                  <w:t>and Post-Graduate Certificate</w:t>
                </w:r>
              </w:p>
              <w:p w14:paraId="0C1CF6CC" w14:textId="4A87AFC8" w:rsidR="00F47B4F" w:rsidRPr="001B2F0E" w:rsidRDefault="003D7509" w:rsidP="00943CB0">
                <w:pPr>
                  <w:pStyle w:val="Title"/>
                  <w:rPr>
                    <w:rFonts w:ascii="Times New Roman" w:hAnsi="Times New Roman" w:cs="Times New Roman"/>
                    <w:sz w:val="24"/>
                    <w:szCs w:val="24"/>
                  </w:rPr>
                </w:pPr>
                <w:r w:rsidRPr="001B2F0E">
                  <w:rPr>
                    <w:rFonts w:ascii="Times New Roman" w:hAnsi="Times New Roman" w:cs="Times New Roman"/>
                    <w:sz w:val="24"/>
                    <w:szCs w:val="24"/>
                  </w:rPr>
                  <w:t>Handbook, 20</w:t>
                </w:r>
                <w:r w:rsidR="00370075" w:rsidRPr="001B2F0E">
                  <w:rPr>
                    <w:rFonts w:ascii="Times New Roman" w:hAnsi="Times New Roman" w:cs="Times New Roman"/>
                    <w:sz w:val="24"/>
                    <w:szCs w:val="24"/>
                  </w:rPr>
                  <w:t>2</w:t>
                </w:r>
                <w:r w:rsidR="004178C3" w:rsidRPr="001B2F0E">
                  <w:rPr>
                    <w:rFonts w:ascii="Times New Roman" w:hAnsi="Times New Roman" w:cs="Times New Roman"/>
                    <w:sz w:val="24"/>
                    <w:szCs w:val="24"/>
                  </w:rPr>
                  <w:t>5</w:t>
                </w:r>
                <w:r w:rsidRPr="001B2F0E">
                  <w:rPr>
                    <w:rFonts w:ascii="Times New Roman" w:hAnsi="Times New Roman" w:cs="Times New Roman"/>
                    <w:sz w:val="24"/>
                    <w:szCs w:val="24"/>
                  </w:rPr>
                  <w:t>-202</w:t>
                </w:r>
                <w:r w:rsidR="004178C3" w:rsidRPr="001B2F0E">
                  <w:rPr>
                    <w:rFonts w:ascii="Times New Roman" w:hAnsi="Times New Roman" w:cs="Times New Roman"/>
                    <w:sz w:val="24"/>
                    <w:szCs w:val="24"/>
                  </w:rPr>
                  <w:t>6</w:t>
                </w:r>
              </w:p>
            </w:sdtContent>
          </w:sdt>
        </w:tc>
      </w:tr>
    </w:tbl>
    <w:p w14:paraId="6D0E5415" w14:textId="31B7A4CA" w:rsidR="00A11A88" w:rsidRPr="001B2F0E" w:rsidRDefault="00F67964" w:rsidP="599D8805">
      <w:pPr>
        <w:spacing w:after="160" w:line="257" w:lineRule="auto"/>
        <w:rPr>
          <w:rFonts w:ascii="Times New Roman" w:hAnsi="Times New Roman" w:cs="Times New Roman"/>
          <w:sz w:val="24"/>
          <w:szCs w:val="24"/>
        </w:rPr>
      </w:pPr>
      <w:r w:rsidRPr="001B2F0E">
        <w:rPr>
          <w:rFonts w:ascii="Times New Roman" w:hAnsi="Times New Roman" w:cs="Times New Roman"/>
          <w:noProof/>
          <w:sz w:val="24"/>
          <w:szCs w:val="24"/>
        </w:rPr>
        <w:lastRenderedPageBreak/>
        <w:drawing>
          <wp:inline distT="0" distB="0" distL="0" distR="0" wp14:anchorId="4284E0A8" wp14:editId="04E21F0D">
            <wp:extent cx="2571750" cy="771525"/>
            <wp:effectExtent l="0" t="0" r="0" b="0"/>
            <wp:docPr id="475137785" name="Picture 47513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571750" cy="771525"/>
                    </a:xfrm>
                    <a:prstGeom prst="rect">
                      <a:avLst/>
                    </a:prstGeom>
                  </pic:spPr>
                </pic:pic>
              </a:graphicData>
            </a:graphic>
          </wp:inline>
        </w:drawing>
      </w:r>
    </w:p>
    <w:p w14:paraId="3CB989B6" w14:textId="2510AF49" w:rsidR="00A11A88" w:rsidRPr="001B2F0E" w:rsidRDefault="599D8805" w:rsidP="599D8805">
      <w:pPr>
        <w:rPr>
          <w:rFonts w:ascii="Times New Roman" w:eastAsia="Calibri" w:hAnsi="Times New Roman" w:cs="Times New Roman"/>
          <w:sz w:val="24"/>
          <w:szCs w:val="24"/>
        </w:rPr>
      </w:pPr>
      <w:r w:rsidRPr="001B2F0E">
        <w:rPr>
          <w:rFonts w:ascii="Times New Roman" w:eastAsia="Calibri" w:hAnsi="Times New Roman" w:cs="Times New Roman"/>
          <w:sz w:val="24"/>
          <w:szCs w:val="24"/>
        </w:rPr>
        <w:t xml:space="preserve">                           </w:t>
      </w:r>
      <w:r w:rsidRPr="001B2F0E">
        <w:rPr>
          <w:rFonts w:ascii="Times New Roman" w:eastAsia="Franklin Gothic Book" w:hAnsi="Times New Roman" w:cs="Times New Roman"/>
          <w:b/>
          <w:bCs/>
          <w:i/>
          <w:iCs/>
          <w:color w:val="1F497D"/>
          <w:sz w:val="24"/>
          <w:szCs w:val="24"/>
        </w:rPr>
        <w:t xml:space="preserve">                             </w:t>
      </w:r>
    </w:p>
    <w:p w14:paraId="05D81305" w14:textId="11F47990" w:rsidR="00A11A88" w:rsidRPr="001B2F0E" w:rsidRDefault="599D8805" w:rsidP="00B35265">
      <w:pPr>
        <w:pStyle w:val="Heading1"/>
      </w:pPr>
      <w:bookmarkStart w:id="1" w:name="_Toc218257900"/>
      <w:r w:rsidRPr="001B2F0E">
        <w:t>Welcome to Shepherd University’s School of Nursing!</w:t>
      </w:r>
      <w:bookmarkEnd w:id="1"/>
    </w:p>
    <w:p w14:paraId="74C2E85A" w14:textId="62C69DC0" w:rsidR="00A11A88" w:rsidRPr="001B2F0E" w:rsidRDefault="599D8805" w:rsidP="599D8805">
      <w:pPr>
        <w:spacing w:after="160" w:line="257" w:lineRule="auto"/>
        <w:rPr>
          <w:rFonts w:ascii="Times New Roman" w:hAnsi="Times New Roman" w:cs="Times New Roman"/>
          <w:sz w:val="24"/>
          <w:szCs w:val="24"/>
        </w:rPr>
      </w:pPr>
      <w:r w:rsidRPr="001B2F0E">
        <w:rPr>
          <w:rFonts w:ascii="Times New Roman" w:eastAsia="Calibri" w:hAnsi="Times New Roman" w:cs="Times New Roman"/>
          <w:sz w:val="24"/>
          <w:szCs w:val="24"/>
        </w:rPr>
        <w:t xml:space="preserve">The nursing faculty and staff are excited that you have chosen Shepherd University to prepare you for the next step in your professional nursing career.   The nursing curriculum, technology, and simulation laboratories are designed to enhance our teaching and your learning. The nursing faculty are experts in their respective fields and eagerly share their knowledge and expertise as you embark on your educational journey. </w:t>
      </w:r>
    </w:p>
    <w:p w14:paraId="22B4F759" w14:textId="231C6F4F" w:rsidR="00A11A88" w:rsidRPr="001B2F0E" w:rsidRDefault="599D8805" w:rsidP="00F67964">
      <w:pPr>
        <w:rPr>
          <w:rFonts w:ascii="Times New Roman" w:hAnsi="Times New Roman" w:cs="Times New Roman"/>
          <w:sz w:val="24"/>
          <w:szCs w:val="24"/>
        </w:rPr>
      </w:pPr>
      <w:r w:rsidRPr="001B2F0E">
        <w:rPr>
          <w:rFonts w:ascii="Times New Roman" w:eastAsia="Calibri" w:hAnsi="Times New Roman" w:cs="Times New Roman"/>
          <w:color w:val="000000" w:themeColor="text1"/>
          <w:sz w:val="24"/>
          <w:szCs w:val="24"/>
        </w:rPr>
        <w:t>Each nursing class allows us to prepare tomorrow’s nurse practitioners to serve Shepherdstown, the surrounding communities, and the state of West Virginia. Our goal is to provide you with the best possible education. We want students, faculty, and staff to have an enjoyable, productive, and rewarding year.</w:t>
      </w:r>
    </w:p>
    <w:p w14:paraId="5B02B03B" w14:textId="59AA3E67" w:rsidR="00A11A88" w:rsidRPr="001B2F0E" w:rsidRDefault="599D8805" w:rsidP="599D8805">
      <w:pPr>
        <w:rPr>
          <w:rFonts w:ascii="Times New Roman" w:eastAsia="Calibri" w:hAnsi="Times New Roman" w:cs="Times New Roman"/>
          <w:sz w:val="24"/>
          <w:szCs w:val="24"/>
        </w:rPr>
      </w:pPr>
      <w:r w:rsidRPr="001B2F0E">
        <w:rPr>
          <w:rFonts w:ascii="Times New Roman" w:eastAsia="Calibri" w:hAnsi="Times New Roman" w:cs="Times New Roman"/>
          <w:color w:val="000000" w:themeColor="text1"/>
          <w:sz w:val="24"/>
          <w:szCs w:val="24"/>
        </w:rPr>
        <w:t xml:space="preserve"> </w:t>
      </w:r>
      <w:r w:rsidRPr="001B2F0E">
        <w:rPr>
          <w:rFonts w:ascii="Times New Roman" w:eastAsia="Calibri" w:hAnsi="Times New Roman" w:cs="Times New Roman"/>
          <w:sz w:val="24"/>
          <w:szCs w:val="24"/>
        </w:rPr>
        <w:t xml:space="preserve">The School of Nursing faculty has prepared the </w:t>
      </w:r>
      <w:r w:rsidRPr="001B2F0E">
        <w:rPr>
          <w:rFonts w:ascii="Times New Roman" w:eastAsia="Calibri" w:hAnsi="Times New Roman" w:cs="Times New Roman"/>
          <w:i/>
          <w:iCs/>
          <w:sz w:val="24"/>
          <w:szCs w:val="24"/>
        </w:rPr>
        <w:t>DNP Handbook</w:t>
      </w:r>
      <w:r w:rsidRPr="001B2F0E">
        <w:rPr>
          <w:rFonts w:ascii="Times New Roman" w:eastAsia="Calibri" w:hAnsi="Times New Roman" w:cs="Times New Roman"/>
          <w:sz w:val="24"/>
          <w:szCs w:val="24"/>
        </w:rPr>
        <w:t xml:space="preserve"> as a valuable resource containing the information needed to be a successful doctoral student.  The handbook will be reviewed during the DNP program orientation.  After this orientation, you will be responsible for adhering to the policies, procedures, and requirements outlined in the handbook. Your acknowledgment that you have read the handbook and understand its contents will be confirmed via the tracker.  Should questions arise during the academic year, this is your first resource to review.  </w:t>
      </w:r>
    </w:p>
    <w:p w14:paraId="7A831CED" w14:textId="0388110E" w:rsidR="00A11A88" w:rsidRPr="001B2F0E" w:rsidRDefault="599D8805" w:rsidP="599D8805">
      <w:pPr>
        <w:spacing w:after="160" w:line="257" w:lineRule="auto"/>
        <w:rPr>
          <w:rFonts w:ascii="Times New Roman" w:hAnsi="Times New Roman" w:cs="Times New Roman"/>
          <w:sz w:val="24"/>
          <w:szCs w:val="24"/>
        </w:rPr>
      </w:pPr>
      <w:r w:rsidRPr="001B2F0E">
        <w:rPr>
          <w:rFonts w:ascii="Times New Roman" w:eastAsia="Calibri" w:hAnsi="Times New Roman" w:cs="Times New Roman"/>
          <w:sz w:val="24"/>
          <w:szCs w:val="24"/>
        </w:rPr>
        <w:t>We are thrilled you have chosen Shepherd University’s DNP program! The School of Nursing faculty and staff are committed to your success.  We are your partners as you embark on your educational journey.  We wish you a wonderful, successful, and fulfilling year!</w:t>
      </w:r>
    </w:p>
    <w:p w14:paraId="44B190C5" w14:textId="4600A538" w:rsidR="00A11A88" w:rsidRPr="001B2F0E" w:rsidRDefault="599D8805" w:rsidP="599D8805">
      <w:pPr>
        <w:spacing w:after="160" w:line="257" w:lineRule="auto"/>
        <w:rPr>
          <w:rFonts w:ascii="Times New Roman" w:hAnsi="Times New Roman" w:cs="Times New Roman"/>
          <w:sz w:val="24"/>
          <w:szCs w:val="24"/>
        </w:rPr>
      </w:pPr>
      <w:r w:rsidRPr="001B2F0E">
        <w:rPr>
          <w:rFonts w:ascii="Times New Roman" w:eastAsia="Calibri" w:hAnsi="Times New Roman" w:cs="Times New Roman"/>
          <w:sz w:val="24"/>
          <w:szCs w:val="24"/>
        </w:rPr>
        <w:t>With warm regards,</w:t>
      </w:r>
    </w:p>
    <w:p w14:paraId="054913D8" w14:textId="6EC4FADE" w:rsidR="00A11A88" w:rsidRPr="001B2F0E" w:rsidRDefault="599D8805" w:rsidP="599D8805">
      <w:pPr>
        <w:spacing w:after="160" w:line="257" w:lineRule="auto"/>
        <w:rPr>
          <w:rFonts w:ascii="Times New Roman" w:hAnsi="Times New Roman" w:cs="Times New Roman"/>
          <w:sz w:val="24"/>
          <w:szCs w:val="24"/>
        </w:rPr>
      </w:pPr>
      <w:r w:rsidRPr="001B2F0E">
        <w:rPr>
          <w:rFonts w:ascii="Times New Roman" w:eastAsia="Rage Italic" w:hAnsi="Times New Roman" w:cs="Times New Roman"/>
          <w:sz w:val="24"/>
          <w:szCs w:val="24"/>
        </w:rPr>
        <w:t>Mary E. Hancock</w:t>
      </w:r>
    </w:p>
    <w:p w14:paraId="4450E9CE" w14:textId="0E1AA62F" w:rsidR="00A11A88" w:rsidRPr="001B2F0E" w:rsidRDefault="599D8805" w:rsidP="599D8805">
      <w:pPr>
        <w:spacing w:line="257" w:lineRule="auto"/>
        <w:rPr>
          <w:rFonts w:ascii="Times New Roman" w:hAnsi="Times New Roman" w:cs="Times New Roman"/>
          <w:sz w:val="24"/>
          <w:szCs w:val="24"/>
        </w:rPr>
      </w:pPr>
      <w:r w:rsidRPr="001B2F0E">
        <w:rPr>
          <w:rFonts w:ascii="Times New Roman" w:eastAsia="Calibri" w:hAnsi="Times New Roman" w:cs="Times New Roman"/>
          <w:sz w:val="24"/>
          <w:szCs w:val="24"/>
        </w:rPr>
        <w:t>Mary E. Hancock, PhD, RNC-OB</w:t>
      </w:r>
    </w:p>
    <w:p w14:paraId="0D4FD848" w14:textId="53C98E52" w:rsidR="00A11A88" w:rsidRPr="001B2F0E" w:rsidRDefault="599D8805" w:rsidP="599D8805">
      <w:pPr>
        <w:spacing w:line="257" w:lineRule="auto"/>
        <w:rPr>
          <w:rFonts w:ascii="Times New Roman" w:hAnsi="Times New Roman" w:cs="Times New Roman"/>
          <w:sz w:val="24"/>
          <w:szCs w:val="24"/>
        </w:rPr>
      </w:pPr>
      <w:r w:rsidRPr="001B2F0E">
        <w:rPr>
          <w:rFonts w:ascii="Times New Roman" w:eastAsia="Calibri" w:hAnsi="Times New Roman" w:cs="Times New Roman"/>
          <w:sz w:val="24"/>
          <w:szCs w:val="24"/>
        </w:rPr>
        <w:t>Professor of Nursing &amp; Director</w:t>
      </w:r>
    </w:p>
    <w:p w14:paraId="0C5F8860" w14:textId="77777777" w:rsidR="00B35265" w:rsidRDefault="00B35265" w:rsidP="00F67964">
      <w:pPr>
        <w:rPr>
          <w:rFonts w:ascii="Times New Roman" w:hAnsi="Times New Roman" w:cs="Times New Roman"/>
          <w:sz w:val="24"/>
          <w:szCs w:val="24"/>
        </w:rPr>
      </w:pPr>
    </w:p>
    <w:p w14:paraId="4C2534C7" w14:textId="04C2C01F" w:rsidR="00B35265" w:rsidRDefault="00B35265" w:rsidP="00F67964">
      <w:pPr>
        <w:rPr>
          <w:rFonts w:ascii="Times New Roman" w:hAnsi="Times New Roman" w:cs="Times New Roman"/>
          <w:sz w:val="24"/>
          <w:szCs w:val="24"/>
        </w:rPr>
      </w:pPr>
      <w:r>
        <w:rPr>
          <w:rFonts w:ascii="Times New Roman" w:hAnsi="Times New Roman" w:cs="Times New Roman"/>
          <w:sz w:val="24"/>
          <w:szCs w:val="24"/>
        </w:rPr>
        <w:br w:type="page"/>
      </w:r>
    </w:p>
    <w:bookmarkStart w:id="2" w:name="_Toc218257901"/>
    <w:p w14:paraId="5066AF94" w14:textId="08CA18C7" w:rsidR="00A11A88" w:rsidRPr="00B35265" w:rsidRDefault="00F67964" w:rsidP="00B35265">
      <w:pPr>
        <w:pStyle w:val="Heading1"/>
      </w:pPr>
      <w:r w:rsidRPr="00B35265">
        <w:rPr>
          <w:noProof/>
        </w:rPr>
        <w:lastRenderedPageBreak/>
        <mc:AlternateContent>
          <mc:Choice Requires="wps">
            <w:drawing>
              <wp:anchor distT="0" distB="0" distL="114300" distR="114300" simplePos="0" relativeHeight="251658241" behindDoc="0" locked="0" layoutInCell="1" allowOverlap="1" wp14:anchorId="0C79B200" wp14:editId="33AE50D0">
                <wp:simplePos x="0" y="0"/>
                <wp:positionH relativeFrom="page">
                  <wp:posOffset>7753985</wp:posOffset>
                </wp:positionH>
                <wp:positionV relativeFrom="page">
                  <wp:posOffset>9824720</wp:posOffset>
                </wp:positionV>
                <wp:extent cx="0" cy="0"/>
                <wp:effectExtent l="10160" t="2947670" r="8890" b="294132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8A365" id="Straight Connector 10" o:spid="_x0000_s1026"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0.55pt,773.6pt" to="610.55pt,7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" strokeweight=".1273mm">
                <w10:wrap anchorx="page" anchory="page"/>
              </v:line>
            </w:pict>
          </mc:Fallback>
        </mc:AlternateContent>
      </w:r>
      <w:r w:rsidRPr="00B35265">
        <w:rPr>
          <w:noProof/>
        </w:rPr>
        <mc:AlternateContent>
          <mc:Choice Requires="wps">
            <w:drawing>
              <wp:anchor distT="0" distB="0" distL="114300" distR="114300" simplePos="0" relativeHeight="251658242" behindDoc="0" locked="0" layoutInCell="1" allowOverlap="1" wp14:anchorId="415F18D9" wp14:editId="78491C23">
                <wp:simplePos x="0" y="0"/>
                <wp:positionH relativeFrom="page">
                  <wp:posOffset>7749540</wp:posOffset>
                </wp:positionH>
                <wp:positionV relativeFrom="page">
                  <wp:posOffset>4841240</wp:posOffset>
                </wp:positionV>
                <wp:extent cx="0" cy="0"/>
                <wp:effectExtent l="5715" t="926465" r="13335" b="92773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C199E" id="Straight Connector 9"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0.2pt,381.2pt" to="610.2pt,3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" strokeweight=".1273mm">
                <w10:wrap anchorx="page" anchory="page"/>
              </v:line>
            </w:pict>
          </mc:Fallback>
        </mc:AlternateContent>
      </w:r>
      <w:bookmarkStart w:id="3" w:name="page9"/>
      <w:bookmarkEnd w:id="3"/>
      <w:r w:rsidR="00A11A88" w:rsidRPr="00B35265">
        <w:t>About the University</w:t>
      </w:r>
      <w:bookmarkEnd w:id="2"/>
    </w:p>
    <w:p w14:paraId="3461D779" w14:textId="77777777" w:rsidR="00A11A88" w:rsidRPr="001B2F0E" w:rsidRDefault="00A11A88"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768D2793" w14:textId="156A1F7A" w:rsidR="00966951" w:rsidRPr="001B2F0E" w:rsidRDefault="1CFC9EA8"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Shepherd University, a state-supported institution in the West Virginia system of higher education, is in the Eastern Panhandle in the historic small town of Shepherdstown.</w:t>
      </w:r>
      <w:r w:rsidR="5334C62C" w:rsidRPr="001B2F0E">
        <w:rPr>
          <w:rFonts w:ascii="Times New Roman" w:hAnsi="Times New Roman" w:cs="Times New Roman"/>
          <w:sz w:val="24"/>
          <w:szCs w:val="24"/>
        </w:rPr>
        <w:t xml:space="preserve">  From its beginnings more than 140 years ago, the university has evolved into a comprehensive center of higher learning, serving a number of related, yet distinct roles:  </w:t>
      </w:r>
    </w:p>
    <w:p w14:paraId="3CF2D8B6" w14:textId="77777777" w:rsidR="00966951" w:rsidRPr="001B2F0E" w:rsidRDefault="00966951"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3C8ED17A" w14:textId="5B0DF3AE" w:rsidR="006414EC" w:rsidRPr="001B2F0E" w:rsidRDefault="5334C62C"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Shepherd University offers baccalaureate degrees in a wide range of fields, encompassing </w:t>
      </w:r>
      <w:r w:rsidR="2C303243" w:rsidRPr="001B2F0E">
        <w:rPr>
          <w:rFonts w:ascii="Times New Roman" w:hAnsi="Times New Roman" w:cs="Times New Roman"/>
          <w:sz w:val="24"/>
          <w:szCs w:val="24"/>
        </w:rPr>
        <w:t>liberal</w:t>
      </w:r>
      <w:r w:rsidRPr="001B2F0E">
        <w:rPr>
          <w:rFonts w:ascii="Times New Roman" w:hAnsi="Times New Roman" w:cs="Times New Roman"/>
          <w:sz w:val="24"/>
          <w:szCs w:val="24"/>
        </w:rPr>
        <w:t xml:space="preserve"> arts, business administration, teacher education, the social and natural sciences, and other career-oriented areas.  In addition, Shepherd offers five </w:t>
      </w:r>
      <w:r w:rsidR="7C987FC5" w:rsidRPr="001B2F0E">
        <w:rPr>
          <w:rFonts w:ascii="Times New Roman" w:hAnsi="Times New Roman" w:cs="Times New Roman"/>
          <w:sz w:val="24"/>
          <w:szCs w:val="24"/>
        </w:rPr>
        <w:t>master's</w:t>
      </w:r>
      <w:r w:rsidRPr="001B2F0E">
        <w:rPr>
          <w:rFonts w:ascii="Times New Roman" w:hAnsi="Times New Roman" w:cs="Times New Roman"/>
          <w:sz w:val="24"/>
          <w:szCs w:val="24"/>
        </w:rPr>
        <w:t xml:space="preserve"> degrees and the Doctor of Nursing Practice (DNP).  For the northern Shenandoah Valley </w:t>
      </w:r>
      <w:r w:rsidR="0966A383" w:rsidRPr="001B2F0E">
        <w:rPr>
          <w:rFonts w:ascii="Times New Roman" w:hAnsi="Times New Roman" w:cs="Times New Roman"/>
          <w:sz w:val="24"/>
          <w:szCs w:val="24"/>
        </w:rPr>
        <w:t>region, Shepherd</w:t>
      </w:r>
      <w:r w:rsidRPr="001B2F0E">
        <w:rPr>
          <w:rFonts w:ascii="Times New Roman" w:hAnsi="Times New Roman" w:cs="Times New Roman"/>
          <w:sz w:val="24"/>
          <w:szCs w:val="24"/>
        </w:rPr>
        <w:t xml:space="preserve"> University is a center for noncredit continuing education, public service, and convenient citizen access to extensive programs in art, music, theater, athletics, and other areas of public interest. </w:t>
      </w:r>
    </w:p>
    <w:p w14:paraId="0FB78278" w14:textId="77777777" w:rsidR="006414EC" w:rsidRPr="001B2F0E" w:rsidRDefault="006414EC"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2C8B9CB9" w14:textId="536B3B4C" w:rsidR="006414EC" w:rsidRPr="001B2F0E" w:rsidRDefault="4E560332"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The oldest town in the state, Shepherdstown, is on a bluff overlooking the Potomac River in the Northern Shenandoah Valley.</w:t>
      </w:r>
      <w:r w:rsidR="5334C62C" w:rsidRPr="001B2F0E">
        <w:rPr>
          <w:rFonts w:ascii="Times New Roman" w:hAnsi="Times New Roman" w:cs="Times New Roman"/>
          <w:sz w:val="24"/>
          <w:szCs w:val="24"/>
        </w:rPr>
        <w:t xml:space="preserve"> </w:t>
      </w:r>
      <w:r w:rsidR="7C3E31C0" w:rsidRPr="001B2F0E">
        <w:rPr>
          <w:rFonts w:ascii="Times New Roman" w:hAnsi="Times New Roman" w:cs="Times New Roman"/>
          <w:sz w:val="24"/>
          <w:szCs w:val="24"/>
        </w:rPr>
        <w:t xml:space="preserve"> </w:t>
      </w:r>
      <w:r w:rsidR="5334C62C" w:rsidRPr="001B2F0E">
        <w:rPr>
          <w:rFonts w:ascii="Times New Roman" w:hAnsi="Times New Roman" w:cs="Times New Roman"/>
          <w:sz w:val="24"/>
          <w:szCs w:val="24"/>
        </w:rPr>
        <w:t>The quaint college community offers a rich, uniq</w:t>
      </w:r>
      <w:r w:rsidR="7C3E31C0" w:rsidRPr="001B2F0E">
        <w:rPr>
          <w:rFonts w:ascii="Times New Roman" w:hAnsi="Times New Roman" w:cs="Times New Roman"/>
          <w:sz w:val="24"/>
          <w:szCs w:val="24"/>
        </w:rPr>
        <w:t xml:space="preserve">ue learning-living environment </w:t>
      </w:r>
      <w:r w:rsidR="5334C62C" w:rsidRPr="001B2F0E">
        <w:rPr>
          <w:rFonts w:ascii="Times New Roman" w:hAnsi="Times New Roman" w:cs="Times New Roman"/>
          <w:sz w:val="24"/>
          <w:szCs w:val="24"/>
        </w:rPr>
        <w:t xml:space="preserve">with strong connections to the community it serves.  </w:t>
      </w:r>
      <w:r w:rsidR="04AEE490" w:rsidRPr="001B2F0E">
        <w:rPr>
          <w:rFonts w:ascii="Times New Roman" w:hAnsi="Times New Roman" w:cs="Times New Roman"/>
          <w:sz w:val="24"/>
          <w:szCs w:val="24"/>
        </w:rPr>
        <w:t>Shepherdstown is within a few miles of neighboring Maryland and Virginia, and a short drive from Pennsylvania.</w:t>
      </w:r>
      <w:r w:rsidR="5334C62C" w:rsidRPr="001B2F0E">
        <w:rPr>
          <w:rFonts w:ascii="Times New Roman" w:hAnsi="Times New Roman" w:cs="Times New Roman"/>
          <w:sz w:val="24"/>
          <w:szCs w:val="24"/>
        </w:rPr>
        <w:t xml:space="preserve">  The large metropolitan areas of Washington, D.C. and Baltimore, Maryland, are within 70 miles of the university, providing many cultural and career opportunities for students and faculty.</w:t>
      </w:r>
    </w:p>
    <w:p w14:paraId="1FC39945" w14:textId="77777777" w:rsidR="006414EC" w:rsidRPr="001B2F0E" w:rsidRDefault="006414EC"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1ECAF08D" w14:textId="01B6A9B0" w:rsidR="00966951" w:rsidRPr="001B2F0E" w:rsidRDefault="5334C62C" w:rsidP="00966951">
      <w:pPr>
        <w:widowControl w:val="0"/>
        <w:tabs>
          <w:tab w:val="left" w:pos="1971"/>
        </w:tabs>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In 1871, Shepherd College began as a normal school to instruct students “in languages, arts, and sciences.”  By action of the West Virginia legislature in 1872, Shepherd College was established as a branch of the State Normal School. The college remained a Normal School until 1930, when the legislature authorized the offering of the Bachelor of Arts degree in teacher education.  </w:t>
      </w:r>
      <w:r w:rsidR="64B235E3" w:rsidRPr="001B2F0E">
        <w:rPr>
          <w:rFonts w:ascii="Times New Roman" w:hAnsi="Times New Roman" w:cs="Times New Roman"/>
          <w:sz w:val="24"/>
          <w:szCs w:val="24"/>
        </w:rPr>
        <w:t>The college's mission expanded in 1943 when the legislature authorized the offering of the non-teaching Bachelor of Arts degree.</w:t>
      </w:r>
      <w:r w:rsidRPr="001B2F0E">
        <w:rPr>
          <w:rFonts w:ascii="Times New Roman" w:hAnsi="Times New Roman" w:cs="Times New Roman"/>
          <w:sz w:val="24"/>
          <w:szCs w:val="24"/>
        </w:rPr>
        <w:t xml:space="preserve">  Two significant developments occurred in 1950: the legislature authorized the awarding of the Bachelor of Science degree and the North Central Association of Colleges and Schools (NCA-HLC) extended full accreditation to the college</w:t>
      </w:r>
      <w:r w:rsidR="05061086" w:rsidRPr="001B2F0E">
        <w:rPr>
          <w:rFonts w:ascii="Times New Roman" w:hAnsi="Times New Roman" w:cs="Times New Roman"/>
          <w:sz w:val="24"/>
          <w:szCs w:val="24"/>
        </w:rPr>
        <w:t xml:space="preserve">. </w:t>
      </w:r>
      <w:r w:rsidR="7C3E31C0" w:rsidRPr="001B2F0E">
        <w:rPr>
          <w:rFonts w:ascii="Times New Roman" w:hAnsi="Times New Roman" w:cs="Times New Roman"/>
          <w:sz w:val="24"/>
          <w:szCs w:val="24"/>
        </w:rPr>
        <w:t xml:space="preserve">The most recent NCA-HLC visit occurred on </w:t>
      </w:r>
      <w:r w:rsidRPr="001B2F0E">
        <w:rPr>
          <w:rFonts w:ascii="Times New Roman" w:hAnsi="Times New Roman" w:cs="Times New Roman"/>
          <w:sz w:val="24"/>
          <w:szCs w:val="24"/>
        </w:rPr>
        <w:t>March 7-8, 2016. Through legislative action and a decree from the governor’s office, Shepherd College became Shepherd University in 2004 and began developing graduate programs</w:t>
      </w:r>
      <w:r w:rsidR="2CC96883" w:rsidRPr="001B2F0E">
        <w:rPr>
          <w:rFonts w:ascii="Times New Roman" w:hAnsi="Times New Roman" w:cs="Times New Roman"/>
          <w:sz w:val="24"/>
          <w:szCs w:val="24"/>
        </w:rPr>
        <w:t xml:space="preserve">. </w:t>
      </w:r>
      <w:r w:rsidRPr="001B2F0E">
        <w:rPr>
          <w:rFonts w:ascii="Times New Roman" w:hAnsi="Times New Roman" w:cs="Times New Roman"/>
          <w:sz w:val="24"/>
          <w:szCs w:val="24"/>
        </w:rPr>
        <w:t>Shepherd’s Community and Technical College became an independent higher education institution in 2004</w:t>
      </w:r>
      <w:r w:rsidR="52900288" w:rsidRPr="001B2F0E">
        <w:rPr>
          <w:rFonts w:ascii="Times New Roman" w:hAnsi="Times New Roman" w:cs="Times New Roman"/>
          <w:sz w:val="24"/>
          <w:szCs w:val="24"/>
        </w:rPr>
        <w:t xml:space="preserve">. </w:t>
      </w:r>
      <w:r w:rsidRPr="001B2F0E">
        <w:rPr>
          <w:rFonts w:ascii="Times New Roman" w:hAnsi="Times New Roman" w:cs="Times New Roman"/>
          <w:sz w:val="24"/>
          <w:szCs w:val="24"/>
        </w:rPr>
        <w:t>In 2009, Shepherd University was accepted as a member of the Council of Publi</w:t>
      </w:r>
      <w:r w:rsidR="7C3E31C0" w:rsidRPr="001B2F0E">
        <w:rPr>
          <w:rFonts w:ascii="Times New Roman" w:hAnsi="Times New Roman" w:cs="Times New Roman"/>
          <w:sz w:val="24"/>
          <w:szCs w:val="24"/>
        </w:rPr>
        <w:t>c Liberal Arts Colleges</w:t>
      </w:r>
      <w:r w:rsidR="491B5EDF" w:rsidRPr="001B2F0E">
        <w:rPr>
          <w:rFonts w:ascii="Times New Roman" w:hAnsi="Times New Roman" w:cs="Times New Roman"/>
          <w:sz w:val="24"/>
          <w:szCs w:val="24"/>
        </w:rPr>
        <w:t xml:space="preserve">. </w:t>
      </w:r>
    </w:p>
    <w:p w14:paraId="0562CB0E"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34CE0A41"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62EBF3C5"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6D98A12B"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2946DB82"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5997CC1D" w14:textId="77777777" w:rsidR="00B44ED9" w:rsidRPr="001B2F0E" w:rsidRDefault="00B44ED9" w:rsidP="006414EC">
      <w:pPr>
        <w:widowControl w:val="0"/>
        <w:tabs>
          <w:tab w:val="left" w:pos="1971"/>
        </w:tabs>
        <w:autoSpaceDE w:val="0"/>
        <w:autoSpaceDN w:val="0"/>
        <w:adjustRightInd w:val="0"/>
        <w:spacing w:after="0" w:line="240" w:lineRule="auto"/>
        <w:rPr>
          <w:rFonts w:ascii="Times New Roman" w:hAnsi="Times New Roman" w:cs="Times New Roman"/>
          <w:sz w:val="24"/>
          <w:szCs w:val="24"/>
        </w:rPr>
      </w:pPr>
    </w:p>
    <w:p w14:paraId="723E5C96" w14:textId="72DB5F5D" w:rsidR="599D8805" w:rsidRPr="001B2F0E" w:rsidRDefault="599D8805" w:rsidP="599D8805">
      <w:pPr>
        <w:widowControl w:val="0"/>
        <w:tabs>
          <w:tab w:val="left" w:pos="1971"/>
        </w:tabs>
        <w:spacing w:after="0" w:line="240" w:lineRule="auto"/>
        <w:rPr>
          <w:rFonts w:ascii="Times New Roman" w:hAnsi="Times New Roman" w:cs="Times New Roman"/>
          <w:sz w:val="24"/>
          <w:szCs w:val="24"/>
        </w:rPr>
      </w:pPr>
    </w:p>
    <w:p w14:paraId="41A2510D" w14:textId="1FDFCBF8" w:rsidR="599D8805" w:rsidRPr="001B2F0E" w:rsidRDefault="599D8805" w:rsidP="599D8805">
      <w:pPr>
        <w:widowControl w:val="0"/>
        <w:tabs>
          <w:tab w:val="left" w:pos="1971"/>
        </w:tabs>
        <w:spacing w:after="0" w:line="240" w:lineRule="auto"/>
        <w:rPr>
          <w:rFonts w:ascii="Times New Roman" w:hAnsi="Times New Roman" w:cs="Times New Roman"/>
          <w:sz w:val="24"/>
          <w:szCs w:val="24"/>
        </w:rPr>
      </w:pPr>
    </w:p>
    <w:p w14:paraId="190D260C" w14:textId="3664ABDD" w:rsidR="2246780A" w:rsidRPr="001B2F0E" w:rsidRDefault="2246780A" w:rsidP="2246780A">
      <w:pPr>
        <w:rPr>
          <w:rFonts w:ascii="Times New Roman" w:hAnsi="Times New Roman" w:cs="Times New Roman"/>
          <w:sz w:val="24"/>
          <w:szCs w:val="24"/>
        </w:rPr>
      </w:pPr>
    </w:p>
    <w:tbl>
      <w:tblPr>
        <w:tblpPr w:leftFromText="180" w:rightFromText="180" w:vertAnchor="text" w:horzAnchor="margin" w:tblpXSpec="center" w:tblpY="113"/>
        <w:tblOverlap w:val="never"/>
        <w:tblW w:w="11232" w:type="dxa"/>
        <w:tblLook w:val="0000" w:firstRow="0" w:lastRow="0" w:firstColumn="0" w:lastColumn="0" w:noHBand="0" w:noVBand="0"/>
      </w:tblPr>
      <w:tblGrid>
        <w:gridCol w:w="5085"/>
        <w:gridCol w:w="6147"/>
      </w:tblGrid>
      <w:tr w:rsidR="00CF5FE0" w:rsidRPr="001B2F0E" w14:paraId="52BD6B0E" w14:textId="77777777" w:rsidTr="21DA537F">
        <w:trPr>
          <w:trHeight w:val="585"/>
        </w:trPr>
        <w:tc>
          <w:tcPr>
            <w:tcW w:w="11232" w:type="dxa"/>
            <w:gridSpan w:val="2"/>
          </w:tcPr>
          <w:p w14:paraId="464D0024" w14:textId="77777777" w:rsidR="00CF5FE0" w:rsidRPr="00B35265" w:rsidRDefault="00CF5FE0" w:rsidP="00B35265">
            <w:pPr>
              <w:pStyle w:val="Heading1"/>
            </w:pPr>
            <w:bookmarkStart w:id="4" w:name="_Toc218257902"/>
            <w:r w:rsidRPr="00B35265">
              <w:lastRenderedPageBreak/>
              <w:t>Faculty Directory</w:t>
            </w:r>
            <w:bookmarkEnd w:id="4"/>
          </w:p>
        </w:tc>
      </w:tr>
      <w:tr w:rsidR="00CF5FE0" w:rsidRPr="001B2F0E" w14:paraId="0EBF4557" w14:textId="77777777" w:rsidTr="21DA537F">
        <w:trPr>
          <w:trHeight w:val="99"/>
        </w:trPr>
        <w:tc>
          <w:tcPr>
            <w:tcW w:w="5085" w:type="dxa"/>
          </w:tcPr>
          <w:p w14:paraId="06F5ACD2" w14:textId="1C859842" w:rsidR="001331A9" w:rsidRPr="001B2F0E" w:rsidRDefault="599D8805" w:rsidP="599D8805">
            <w:pPr>
              <w:tabs>
                <w:tab w:val="left" w:pos="893"/>
              </w:tabs>
              <w:spacing w:after="0" w:line="240" w:lineRule="auto"/>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           </w:t>
            </w:r>
          </w:p>
          <w:p w14:paraId="53F9F34F" w14:textId="074001C3" w:rsidR="001331A9" w:rsidRPr="001B2F0E" w:rsidRDefault="001331A9" w:rsidP="599D8805">
            <w:pPr>
              <w:tabs>
                <w:tab w:val="left" w:pos="893"/>
              </w:tabs>
              <w:spacing w:after="0" w:line="240" w:lineRule="auto"/>
              <w:rPr>
                <w:rFonts w:ascii="Times New Roman" w:eastAsia="Times" w:hAnsi="Times New Roman" w:cs="Times New Roman"/>
                <w:sz w:val="24"/>
                <w:szCs w:val="24"/>
              </w:rPr>
            </w:pPr>
          </w:p>
          <w:p w14:paraId="06F3447D" w14:textId="47171CF0" w:rsidR="001331A9" w:rsidRPr="001B2F0E" w:rsidRDefault="599D8805" w:rsidP="001331A9">
            <w:pPr>
              <w:tabs>
                <w:tab w:val="left" w:pos="893"/>
              </w:tabs>
              <w:spacing w:after="0" w:line="240" w:lineRule="auto"/>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            Mary Hancock, PhD, RNC-OB</w:t>
            </w:r>
          </w:p>
          <w:p w14:paraId="3D971314" w14:textId="5E3EAF14" w:rsidR="001331A9" w:rsidRPr="001B2F0E" w:rsidRDefault="00153830" w:rsidP="001331A9">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Director and </w:t>
            </w:r>
            <w:r w:rsidR="001331A9" w:rsidRPr="001B2F0E">
              <w:rPr>
                <w:rFonts w:ascii="Times New Roman" w:eastAsia="Times" w:hAnsi="Times New Roman" w:cs="Times New Roman"/>
                <w:sz w:val="24"/>
                <w:szCs w:val="24"/>
              </w:rPr>
              <w:t>Professor of Nursing</w:t>
            </w:r>
          </w:p>
          <w:p w14:paraId="07344DD6"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Office: 202 Erma Ora Byrd Hall</w:t>
            </w:r>
          </w:p>
          <w:p w14:paraId="5F3A3B5C"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876-5344</w:t>
            </w:r>
          </w:p>
          <w:p w14:paraId="6E71ABD8" w14:textId="77777777" w:rsidR="001331A9" w:rsidRPr="001B2F0E" w:rsidRDefault="599D8805" w:rsidP="001331A9">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Email: </w:t>
            </w:r>
            <w:hyperlink r:id="rId14">
              <w:r w:rsidRPr="001B2F0E">
                <w:rPr>
                  <w:rFonts w:ascii="Times New Roman" w:eastAsia="Times" w:hAnsi="Times New Roman" w:cs="Times New Roman"/>
                  <w:sz w:val="24"/>
                  <w:szCs w:val="24"/>
                </w:rPr>
                <w:t>mhancock@shepherd.edu</w:t>
              </w:r>
            </w:hyperlink>
          </w:p>
          <w:p w14:paraId="77636DFA" w14:textId="162857D2" w:rsidR="599D8805" w:rsidRPr="001B2F0E" w:rsidRDefault="599D8805" w:rsidP="599D8805">
            <w:pPr>
              <w:tabs>
                <w:tab w:val="left" w:pos="909"/>
              </w:tabs>
              <w:spacing w:after="0" w:line="240" w:lineRule="auto"/>
              <w:ind w:left="720"/>
              <w:rPr>
                <w:rFonts w:ascii="Times New Roman" w:eastAsia="Times" w:hAnsi="Times New Roman" w:cs="Times New Roman"/>
                <w:sz w:val="24"/>
                <w:szCs w:val="24"/>
              </w:rPr>
            </w:pPr>
          </w:p>
          <w:p w14:paraId="1F72F646" w14:textId="16F1427A" w:rsidR="00CF5FE0" w:rsidRPr="001B2F0E" w:rsidRDefault="00CF5FE0" w:rsidP="21DA537F">
            <w:pPr>
              <w:tabs>
                <w:tab w:val="left" w:pos="909"/>
              </w:tabs>
              <w:spacing w:after="0" w:line="240" w:lineRule="auto"/>
              <w:ind w:left="720"/>
              <w:rPr>
                <w:rFonts w:ascii="Times New Roman" w:eastAsia="Times" w:hAnsi="Times New Roman" w:cs="Times New Roman"/>
                <w:sz w:val="24"/>
                <w:szCs w:val="24"/>
              </w:rPr>
            </w:pPr>
          </w:p>
          <w:p w14:paraId="3D812632" w14:textId="0675B5F1" w:rsidR="001331A9" w:rsidRPr="005E27C0" w:rsidRDefault="21DA537F" w:rsidP="00C468AB">
            <w:pPr>
              <w:shd w:val="clear" w:color="auto" w:fill="FFFFFF" w:themeFill="background1"/>
              <w:spacing w:after="0" w:line="240" w:lineRule="auto"/>
              <w:rPr>
                <w:rFonts w:ascii="Times New Roman" w:eastAsia="Times" w:hAnsi="Times New Roman" w:cs="Times New Roman"/>
              </w:rPr>
            </w:pPr>
            <w:r w:rsidRPr="001B2F0E">
              <w:rPr>
                <w:rFonts w:ascii="Times New Roman" w:eastAsia="Times" w:hAnsi="Times New Roman" w:cs="Times New Roman"/>
                <w:sz w:val="24"/>
                <w:szCs w:val="24"/>
              </w:rPr>
              <w:t xml:space="preserve">           </w:t>
            </w:r>
            <w:r w:rsidRPr="005E27C0">
              <w:rPr>
                <w:rFonts w:ascii="Times New Roman" w:eastAsia="Times" w:hAnsi="Times New Roman" w:cs="Times New Roman"/>
              </w:rPr>
              <w:t xml:space="preserve">Kelly Watson </w:t>
            </w:r>
            <w:proofErr w:type="spellStart"/>
            <w:r w:rsidRPr="005E27C0">
              <w:rPr>
                <w:rFonts w:ascii="Times New Roman" w:eastAsia="Times" w:hAnsi="Times New Roman" w:cs="Times New Roman"/>
              </w:rPr>
              <w:t>Huffer</w:t>
            </w:r>
            <w:proofErr w:type="spellEnd"/>
            <w:r w:rsidRPr="005E27C0">
              <w:rPr>
                <w:rFonts w:ascii="Times New Roman" w:eastAsia="Times" w:hAnsi="Times New Roman" w:cs="Times New Roman"/>
              </w:rPr>
              <w:t>,</w:t>
            </w:r>
            <w:r w:rsidRPr="005E27C0">
              <w:rPr>
                <w:rFonts w:ascii="Times New Roman" w:eastAsia="Aptos" w:hAnsi="Times New Roman" w:cs="Times New Roman"/>
                <w:color w:val="000000" w:themeColor="text1"/>
              </w:rPr>
              <w:t xml:space="preserve"> PhD, DNP, FNP-C, </w:t>
            </w:r>
            <w:r w:rsidR="00C468AB" w:rsidRPr="005E27C0">
              <w:rPr>
                <w:rFonts w:ascii="Times New Roman" w:eastAsia="Times" w:hAnsi="Times New Roman" w:cs="Times New Roman"/>
              </w:rPr>
              <w:t>CNE</w:t>
            </w:r>
            <w:r w:rsidRPr="005E27C0">
              <w:rPr>
                <w:rFonts w:ascii="Times New Roman" w:eastAsia="Times" w:hAnsi="Times New Roman" w:cs="Times New Roman"/>
              </w:rPr>
              <w:t xml:space="preserve">   </w:t>
            </w:r>
          </w:p>
          <w:p w14:paraId="1C477055" w14:textId="77777777" w:rsidR="001331A9" w:rsidRPr="001B2F0E" w:rsidRDefault="001331A9" w:rsidP="001331A9">
            <w:pPr>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Associate Professor of Nursing</w:t>
            </w:r>
          </w:p>
          <w:p w14:paraId="59CD3760" w14:textId="77777777" w:rsidR="001331A9" w:rsidRPr="001B2F0E" w:rsidRDefault="001331A9" w:rsidP="001331A9">
            <w:pPr>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DNP/FNP Program Coordinator</w:t>
            </w:r>
          </w:p>
          <w:p w14:paraId="1C788A80" w14:textId="5DCE98EA" w:rsidR="00CF5FE0" w:rsidRPr="001B2F0E" w:rsidRDefault="00CF5FE0" w:rsidP="001331A9">
            <w:pPr>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Office: 224 Erma Ora </w:t>
            </w:r>
            <w:proofErr w:type="spellStart"/>
            <w:r w:rsidRPr="001B2F0E">
              <w:rPr>
                <w:rFonts w:ascii="Times New Roman" w:eastAsia="Times" w:hAnsi="Times New Roman" w:cs="Times New Roman"/>
                <w:sz w:val="24"/>
                <w:szCs w:val="24"/>
              </w:rPr>
              <w:t>Bryd</w:t>
            </w:r>
            <w:proofErr w:type="spellEnd"/>
            <w:r w:rsidRPr="001B2F0E">
              <w:rPr>
                <w:rFonts w:ascii="Times New Roman" w:eastAsia="Times" w:hAnsi="Times New Roman" w:cs="Times New Roman"/>
                <w:sz w:val="24"/>
                <w:szCs w:val="24"/>
              </w:rPr>
              <w:t xml:space="preserve"> Hall</w:t>
            </w:r>
          </w:p>
          <w:p w14:paraId="749FCFD2" w14:textId="77777777" w:rsidR="00CF5FE0" w:rsidRPr="001B2F0E" w:rsidRDefault="00CF5FE0" w:rsidP="00CF5FE0">
            <w:pPr>
              <w:tabs>
                <w:tab w:val="left" w:pos="909"/>
                <w:tab w:val="left" w:pos="2652"/>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876-5789</w:t>
            </w:r>
          </w:p>
          <w:p w14:paraId="1AFB2DB7" w14:textId="77777777" w:rsidR="001331A9" w:rsidRPr="001B2F0E" w:rsidRDefault="001331A9" w:rsidP="001331A9">
            <w:pPr>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Email: </w:t>
            </w:r>
            <w:hyperlink r:id="rId15" w:history="1">
              <w:r w:rsidRPr="001B2F0E">
                <w:rPr>
                  <w:rStyle w:val="Hyperlink"/>
                  <w:rFonts w:ascii="Times New Roman" w:eastAsia="Times" w:hAnsi="Times New Roman" w:cs="Times New Roman"/>
                  <w:color w:val="auto"/>
                  <w:sz w:val="24"/>
                  <w:szCs w:val="24"/>
                  <w:u w:val="none"/>
                </w:rPr>
                <w:t>kwatsonh@shepherd.edu</w:t>
              </w:r>
            </w:hyperlink>
          </w:p>
          <w:p w14:paraId="61CDCEAD" w14:textId="77777777" w:rsidR="00CF5FE0" w:rsidRPr="001B2F0E" w:rsidRDefault="00CF5FE0" w:rsidP="00CF5FE0">
            <w:pPr>
              <w:tabs>
                <w:tab w:val="left" w:pos="909"/>
              </w:tabs>
              <w:spacing w:after="0" w:line="240" w:lineRule="auto"/>
              <w:ind w:left="720"/>
              <w:rPr>
                <w:rFonts w:ascii="Times New Roman" w:eastAsia="Times" w:hAnsi="Times New Roman" w:cs="Times New Roman"/>
                <w:sz w:val="24"/>
                <w:szCs w:val="24"/>
              </w:rPr>
            </w:pPr>
          </w:p>
          <w:p w14:paraId="46CBF32B" w14:textId="77777777" w:rsidR="00CF5FE0" w:rsidRPr="001B2F0E" w:rsidRDefault="00CF5FE0" w:rsidP="00CF5FE0">
            <w:pPr>
              <w:shd w:val="clear" w:color="auto" w:fill="FFFFFF"/>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Laureen Donovan, PhD, RN, CCRN</w:t>
            </w:r>
          </w:p>
          <w:p w14:paraId="10BD1C4F" w14:textId="17D07CE7" w:rsidR="00CF5FE0" w:rsidRPr="001B2F0E" w:rsidRDefault="00CF5FE0" w:rsidP="28E2997F">
            <w:pPr>
              <w:shd w:val="clear" w:color="auto" w:fill="FFFFFF" w:themeFill="background1"/>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w:t>
            </w:r>
            <w:r w:rsidR="120DEAD1" w:rsidRPr="001B2F0E">
              <w:rPr>
                <w:rFonts w:ascii="Times New Roman" w:eastAsia="Times New Roman" w:hAnsi="Times New Roman" w:cs="Times New Roman"/>
                <w:sz w:val="24"/>
                <w:szCs w:val="24"/>
                <w:shd w:val="clear" w:color="auto" w:fill="FFFFFF" w:themeFill="background1"/>
              </w:rPr>
              <w:t>Ass</w:t>
            </w:r>
            <w:r w:rsidR="0BFAF789" w:rsidRPr="001B2F0E">
              <w:rPr>
                <w:rFonts w:ascii="Times New Roman" w:eastAsia="Times New Roman" w:hAnsi="Times New Roman" w:cs="Times New Roman"/>
                <w:sz w:val="24"/>
                <w:szCs w:val="24"/>
                <w:shd w:val="clear" w:color="auto" w:fill="FFFFFF" w:themeFill="background1"/>
              </w:rPr>
              <w:t>ociate</w:t>
            </w:r>
            <w:r w:rsidRPr="001B2F0E">
              <w:rPr>
                <w:rFonts w:ascii="Times New Roman" w:eastAsia="Times New Roman" w:hAnsi="Times New Roman" w:cs="Times New Roman"/>
                <w:sz w:val="24"/>
                <w:szCs w:val="24"/>
              </w:rPr>
              <w:t xml:space="preserve"> Professor of Nursing</w:t>
            </w:r>
          </w:p>
          <w:p w14:paraId="6F928DB0" w14:textId="77777777" w:rsidR="00CF5FE0" w:rsidRPr="001B2F0E" w:rsidRDefault="00CF5FE0" w:rsidP="00CF5FE0">
            <w:pPr>
              <w:shd w:val="clear" w:color="auto" w:fill="FFFFFF"/>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Office: 211 Erma Ora Byrd Hall</w:t>
            </w:r>
          </w:p>
          <w:p w14:paraId="2DC7B036" w14:textId="77777777" w:rsidR="00CF5FE0" w:rsidRPr="001B2F0E" w:rsidRDefault="00CF5FE0" w:rsidP="00CF5FE0">
            <w:pPr>
              <w:shd w:val="clear" w:color="auto" w:fill="FFFFFF"/>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Phone: (304) 876-5774</w:t>
            </w:r>
          </w:p>
          <w:p w14:paraId="0486FAE0" w14:textId="77777777" w:rsidR="00CF5FE0" w:rsidRPr="001B2F0E" w:rsidRDefault="00CF5FE0" w:rsidP="00CF5FE0">
            <w:pPr>
              <w:shd w:val="clear" w:color="auto" w:fill="FFFFFF"/>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Email:  ldonovan@shepherd.edu</w:t>
            </w:r>
          </w:p>
          <w:p w14:paraId="6BB9E253"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p>
          <w:p w14:paraId="01F56AAC"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Angela Fetty, DNP, CRNP, PNP-AC</w:t>
            </w:r>
          </w:p>
          <w:p w14:paraId="50B35075" w14:textId="15A00A0C" w:rsidR="00CF5FE0" w:rsidRPr="001B2F0E" w:rsidRDefault="0015383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Associate</w:t>
            </w:r>
            <w:r w:rsidR="00CF5FE0" w:rsidRPr="001B2F0E">
              <w:rPr>
                <w:rFonts w:ascii="Times New Roman" w:eastAsia="Times" w:hAnsi="Times New Roman" w:cs="Times New Roman"/>
                <w:sz w:val="24"/>
                <w:szCs w:val="24"/>
              </w:rPr>
              <w:t xml:space="preserve"> Professor of Nursing</w:t>
            </w:r>
          </w:p>
          <w:p w14:paraId="1F044513"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Office: 215 Erma Ora Byrd Hall</w:t>
            </w:r>
          </w:p>
          <w:p w14:paraId="22BDBF1F" w14:textId="77777777" w:rsidR="00CF5FE0" w:rsidRPr="001B2F0E" w:rsidRDefault="00CF5FE0" w:rsidP="00CF5FE0">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876-5080</w:t>
            </w:r>
          </w:p>
          <w:p w14:paraId="412628FB" w14:textId="0BC933BD" w:rsidR="79150DF9"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Email: </w:t>
            </w:r>
            <w:hyperlink r:id="rId16">
              <w:r w:rsidRPr="001B2F0E">
                <w:rPr>
                  <w:rStyle w:val="Hyperlink"/>
                  <w:rFonts w:ascii="Times New Roman" w:eastAsia="Times" w:hAnsi="Times New Roman" w:cs="Times New Roman"/>
                  <w:color w:val="auto"/>
                  <w:sz w:val="24"/>
                  <w:szCs w:val="24"/>
                  <w:u w:val="none"/>
                </w:rPr>
                <w:t>afetty@shepherd.edu</w:t>
              </w:r>
            </w:hyperlink>
          </w:p>
          <w:p w14:paraId="2379BB54" w14:textId="77072CD6" w:rsidR="79150DF9" w:rsidRPr="001B2F0E" w:rsidRDefault="79150DF9" w:rsidP="50BA8CEA">
            <w:pPr>
              <w:tabs>
                <w:tab w:val="left" w:pos="893"/>
              </w:tabs>
              <w:spacing w:after="0" w:line="240" w:lineRule="auto"/>
              <w:ind w:left="720"/>
              <w:rPr>
                <w:rFonts w:ascii="Times New Roman" w:eastAsia="Times" w:hAnsi="Times New Roman" w:cs="Times New Roman"/>
                <w:sz w:val="24"/>
                <w:szCs w:val="24"/>
              </w:rPr>
            </w:pPr>
          </w:p>
          <w:p w14:paraId="21A42163" w14:textId="38A645CD" w:rsidR="79150DF9" w:rsidRPr="001B2F0E" w:rsidRDefault="7DFEE666"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r w:rsidRPr="001B2F0E">
              <w:rPr>
                <w:rFonts w:ascii="Times New Roman" w:eastAsia="Times New Roman" w:hAnsi="Times New Roman" w:cs="Times New Roman"/>
                <w:color w:val="000000" w:themeColor="text1"/>
                <w:sz w:val="24"/>
                <w:szCs w:val="24"/>
              </w:rPr>
              <w:t xml:space="preserve">        </w:t>
            </w:r>
            <w:r w:rsidR="53D40844" w:rsidRPr="001B2F0E">
              <w:rPr>
                <w:rFonts w:ascii="Times New Roman" w:eastAsia="Times New Roman" w:hAnsi="Times New Roman" w:cs="Times New Roman"/>
                <w:color w:val="000000" w:themeColor="text1"/>
                <w:sz w:val="24"/>
                <w:szCs w:val="24"/>
              </w:rPr>
              <w:t xml:space="preserve">   </w:t>
            </w:r>
            <w:r w:rsidR="53D40844" w:rsidRPr="001B2F0E">
              <w:rPr>
                <w:rFonts w:ascii="Times New Roman" w:eastAsia="Arial Nova" w:hAnsi="Times New Roman" w:cs="Times New Roman"/>
                <w:color w:val="000000" w:themeColor="text1"/>
                <w:sz w:val="24"/>
                <w:szCs w:val="24"/>
              </w:rPr>
              <w:t xml:space="preserve"> Michelle Cooper</w:t>
            </w:r>
            <w:r w:rsidR="531986B1" w:rsidRPr="001B2F0E">
              <w:rPr>
                <w:rFonts w:ascii="Times New Roman" w:eastAsia="Arial Nova" w:hAnsi="Times New Roman" w:cs="Times New Roman"/>
                <w:color w:val="000000" w:themeColor="text1"/>
                <w:sz w:val="24"/>
                <w:szCs w:val="24"/>
              </w:rPr>
              <w:t>, DNP, FNP</w:t>
            </w:r>
          </w:p>
          <w:p w14:paraId="44C69300" w14:textId="51E85660" w:rsidR="79150DF9" w:rsidRPr="001B2F0E" w:rsidRDefault="531986B1"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 xml:space="preserve">            Assistant Professor of Nursing</w:t>
            </w:r>
          </w:p>
          <w:p w14:paraId="26E96038" w14:textId="3C6C359D" w:rsidR="79150DF9" w:rsidRPr="001B2F0E" w:rsidRDefault="531986B1"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 xml:space="preserve">            Office 217 Erma Ora Byrd Hall</w:t>
            </w:r>
          </w:p>
          <w:p w14:paraId="36F617E4" w14:textId="7B99E9E7" w:rsidR="79150DF9" w:rsidRPr="001B2F0E" w:rsidRDefault="531986B1"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 xml:space="preserve">            Phone: 304 876- 5583</w:t>
            </w:r>
          </w:p>
          <w:p w14:paraId="203415FD" w14:textId="294AB7FA" w:rsidR="79150DF9" w:rsidRPr="001B2F0E" w:rsidRDefault="531986B1"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 xml:space="preserve">            Email: </w:t>
            </w:r>
            <w:hyperlink r:id="rId17">
              <w:r w:rsidRPr="001B2F0E">
                <w:rPr>
                  <w:rStyle w:val="Hyperlink"/>
                  <w:rFonts w:ascii="Times New Roman" w:eastAsia="Arial Nova" w:hAnsi="Times New Roman" w:cs="Times New Roman"/>
                  <w:sz w:val="24"/>
                  <w:szCs w:val="24"/>
                </w:rPr>
                <w:t>mcooper@shepherd.edu</w:t>
              </w:r>
            </w:hyperlink>
            <w:r w:rsidRPr="001B2F0E">
              <w:rPr>
                <w:rFonts w:ascii="Times New Roman" w:eastAsia="Arial Nova" w:hAnsi="Times New Roman" w:cs="Times New Roman"/>
                <w:color w:val="000000" w:themeColor="text1"/>
                <w:sz w:val="24"/>
                <w:szCs w:val="24"/>
              </w:rPr>
              <w:t xml:space="preserve"> </w:t>
            </w:r>
          </w:p>
          <w:p w14:paraId="5C3C68E9" w14:textId="53845097" w:rsidR="79150DF9" w:rsidRPr="001B2F0E" w:rsidRDefault="79150DF9" w:rsidP="50BA8CEA">
            <w:pPr>
              <w:shd w:val="clear" w:color="auto" w:fill="FFFFFF" w:themeFill="background1"/>
              <w:spacing w:after="0" w:line="240" w:lineRule="auto"/>
              <w:rPr>
                <w:rFonts w:ascii="Times New Roman" w:eastAsia="Arial Nova" w:hAnsi="Times New Roman" w:cs="Times New Roman"/>
                <w:color w:val="000000" w:themeColor="text1"/>
                <w:sz w:val="24"/>
                <w:szCs w:val="24"/>
              </w:rPr>
            </w:pPr>
          </w:p>
          <w:p w14:paraId="56FEC063" w14:textId="3C48ECCA" w:rsidR="79150DF9" w:rsidRPr="001B2F0E" w:rsidRDefault="53D40844" w:rsidP="50BA8CEA">
            <w:pPr>
              <w:shd w:val="clear" w:color="auto" w:fill="FFFFFF" w:themeFill="background1"/>
              <w:spacing w:after="0" w:line="240" w:lineRule="auto"/>
              <w:rPr>
                <w:rFonts w:ascii="Times New Roman" w:eastAsia="Times New Roman" w:hAnsi="Times New Roman" w:cs="Times New Roman"/>
                <w:color w:val="000000" w:themeColor="text1"/>
                <w:sz w:val="24"/>
                <w:szCs w:val="24"/>
              </w:rPr>
            </w:pPr>
            <w:r w:rsidRPr="001B2F0E">
              <w:rPr>
                <w:rFonts w:ascii="Times New Roman" w:eastAsia="Times New Roman" w:hAnsi="Times New Roman" w:cs="Times New Roman"/>
                <w:color w:val="000000" w:themeColor="text1"/>
                <w:sz w:val="24"/>
                <w:szCs w:val="24"/>
              </w:rPr>
              <w:t xml:space="preserve"> </w:t>
            </w:r>
            <w:r w:rsidR="7DFEE666" w:rsidRPr="001B2F0E">
              <w:rPr>
                <w:rFonts w:ascii="Times New Roman" w:eastAsia="Times New Roman" w:hAnsi="Times New Roman" w:cs="Times New Roman"/>
                <w:color w:val="000000" w:themeColor="text1"/>
                <w:sz w:val="24"/>
                <w:szCs w:val="24"/>
              </w:rPr>
              <w:t xml:space="preserve">   </w:t>
            </w:r>
            <w:r w:rsidR="005001C7" w:rsidRPr="001B2F0E">
              <w:rPr>
                <w:rFonts w:ascii="Times New Roman" w:eastAsia="Times New Roman" w:hAnsi="Times New Roman" w:cs="Times New Roman"/>
                <w:color w:val="000000" w:themeColor="text1"/>
                <w:sz w:val="24"/>
                <w:szCs w:val="24"/>
              </w:rPr>
              <w:t xml:space="preserve">        Blythe Burner, MSN, RN</w:t>
            </w:r>
          </w:p>
          <w:p w14:paraId="24444804" w14:textId="77777777" w:rsidR="005001C7" w:rsidRPr="001B2F0E" w:rsidRDefault="005001C7" w:rsidP="005001C7">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Clinical, Lab and Simulation Coordinator</w:t>
            </w:r>
          </w:p>
          <w:p w14:paraId="34D32BCE" w14:textId="77777777" w:rsidR="005001C7" w:rsidRPr="001B2F0E" w:rsidRDefault="005001C7" w:rsidP="50BA8CEA">
            <w:pPr>
              <w:shd w:val="clear" w:color="auto" w:fill="FFFFFF" w:themeFill="background1"/>
              <w:spacing w:after="0" w:line="240" w:lineRule="auto"/>
              <w:rPr>
                <w:rFonts w:ascii="Times New Roman" w:eastAsia="Times New Roman" w:hAnsi="Times New Roman" w:cs="Times New Roman"/>
                <w:color w:val="000000" w:themeColor="text1"/>
                <w:sz w:val="24"/>
                <w:szCs w:val="24"/>
              </w:rPr>
            </w:pPr>
          </w:p>
          <w:p w14:paraId="2208AF8E" w14:textId="77777777" w:rsidR="005001C7" w:rsidRPr="001B2F0E" w:rsidRDefault="005001C7" w:rsidP="50BA8CEA">
            <w:pPr>
              <w:shd w:val="clear" w:color="auto" w:fill="FFFFFF" w:themeFill="background1"/>
              <w:spacing w:after="0" w:line="240" w:lineRule="auto"/>
              <w:rPr>
                <w:rFonts w:ascii="Times New Roman" w:eastAsia="Times New Roman" w:hAnsi="Times New Roman" w:cs="Times New Roman"/>
                <w:color w:val="000000" w:themeColor="text1"/>
                <w:sz w:val="24"/>
                <w:szCs w:val="24"/>
              </w:rPr>
            </w:pPr>
          </w:p>
          <w:p w14:paraId="52E56223" w14:textId="77777777" w:rsidR="00CF5FE0" w:rsidRPr="001B2F0E" w:rsidRDefault="00CF5FE0" w:rsidP="00CF5FE0">
            <w:pPr>
              <w:tabs>
                <w:tab w:val="left" w:pos="909"/>
              </w:tabs>
              <w:spacing w:after="0" w:line="240" w:lineRule="auto"/>
              <w:ind w:left="720"/>
              <w:rPr>
                <w:rFonts w:ascii="Times New Roman" w:eastAsia="Times" w:hAnsi="Times New Roman" w:cs="Times New Roman"/>
                <w:sz w:val="24"/>
                <w:szCs w:val="24"/>
              </w:rPr>
            </w:pPr>
          </w:p>
        </w:tc>
        <w:tc>
          <w:tcPr>
            <w:tcW w:w="6147" w:type="dxa"/>
          </w:tcPr>
          <w:p w14:paraId="146FB219" w14:textId="0E176E15" w:rsidR="00CF5FE0" w:rsidRPr="001B2F0E" w:rsidRDefault="00CF5FE0" w:rsidP="50BA8CEA">
            <w:pPr>
              <w:tabs>
                <w:tab w:val="left" w:pos="893"/>
              </w:tabs>
              <w:spacing w:after="0" w:line="240" w:lineRule="auto"/>
              <w:ind w:left="720"/>
              <w:rPr>
                <w:rFonts w:ascii="Times New Roman" w:eastAsia="Times" w:hAnsi="Times New Roman" w:cs="Times New Roman"/>
                <w:sz w:val="24"/>
                <w:szCs w:val="24"/>
              </w:rPr>
            </w:pPr>
          </w:p>
          <w:p w14:paraId="07547A01" w14:textId="77777777" w:rsidR="00CF5FE0" w:rsidRPr="001B2F0E" w:rsidRDefault="00CF5FE0" w:rsidP="50BA8CEA">
            <w:pPr>
              <w:tabs>
                <w:tab w:val="left" w:pos="893"/>
              </w:tabs>
              <w:spacing w:after="0" w:line="240" w:lineRule="auto"/>
              <w:ind w:left="720"/>
              <w:rPr>
                <w:rFonts w:ascii="Times New Roman" w:eastAsia="Times" w:hAnsi="Times New Roman" w:cs="Times New Roman"/>
                <w:sz w:val="24"/>
                <w:szCs w:val="24"/>
                <w:u w:val="single"/>
              </w:rPr>
            </w:pPr>
          </w:p>
          <w:p w14:paraId="217B8A42" w14:textId="7A554E68" w:rsidR="00CF5FE0" w:rsidRPr="001B2F0E" w:rsidRDefault="5C566DD0" w:rsidP="50BA8CEA">
            <w:pPr>
              <w:tabs>
                <w:tab w:val="left" w:pos="893"/>
              </w:tabs>
              <w:spacing w:after="0" w:line="240" w:lineRule="auto"/>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        </w:t>
            </w:r>
            <w:r w:rsidR="7825C120" w:rsidRPr="001B2F0E">
              <w:rPr>
                <w:rFonts w:ascii="Times New Roman" w:eastAsia="Times" w:hAnsi="Times New Roman" w:cs="Times New Roman"/>
                <w:sz w:val="24"/>
                <w:szCs w:val="24"/>
              </w:rPr>
              <w:t xml:space="preserve">   </w:t>
            </w:r>
            <w:r w:rsidR="2C0D726A" w:rsidRPr="001B2F0E">
              <w:rPr>
                <w:rFonts w:ascii="Times New Roman" w:eastAsia="Times" w:hAnsi="Times New Roman" w:cs="Times New Roman"/>
                <w:sz w:val="24"/>
                <w:szCs w:val="24"/>
              </w:rPr>
              <w:t>Brenda Johnston, DNP, PMHNP-BC, CN</w:t>
            </w:r>
            <w:r w:rsidR="026C7F56" w:rsidRPr="001B2F0E">
              <w:rPr>
                <w:rFonts w:ascii="Times New Roman" w:eastAsia="Times" w:hAnsi="Times New Roman" w:cs="Times New Roman"/>
                <w:sz w:val="24"/>
                <w:szCs w:val="24"/>
              </w:rPr>
              <w:t>S</w:t>
            </w:r>
          </w:p>
          <w:p w14:paraId="370B3607" w14:textId="702A7813" w:rsidR="00CF5FE0" w:rsidRPr="001B2F0E" w:rsidRDefault="00153830"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Associate </w:t>
            </w:r>
            <w:r w:rsidR="2C0D726A" w:rsidRPr="001B2F0E">
              <w:rPr>
                <w:rFonts w:ascii="Times New Roman" w:eastAsia="Times" w:hAnsi="Times New Roman" w:cs="Times New Roman"/>
                <w:sz w:val="24"/>
                <w:szCs w:val="24"/>
              </w:rPr>
              <w:t>Professor</w:t>
            </w:r>
            <w:r w:rsidRPr="001B2F0E">
              <w:rPr>
                <w:rFonts w:ascii="Times New Roman" w:eastAsia="Times" w:hAnsi="Times New Roman" w:cs="Times New Roman"/>
                <w:sz w:val="24"/>
                <w:szCs w:val="24"/>
              </w:rPr>
              <w:t xml:space="preserve"> of Nursing</w:t>
            </w:r>
          </w:p>
          <w:p w14:paraId="4A8C4A44" w14:textId="7FBC58DD" w:rsidR="001331A9" w:rsidRPr="001B2F0E" w:rsidRDefault="6840A257"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PMHNP Program Coordinator</w:t>
            </w:r>
          </w:p>
          <w:p w14:paraId="44144F1B" w14:textId="103F7601"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Office: 2</w:t>
            </w:r>
            <w:r w:rsidR="00153830" w:rsidRPr="001B2F0E">
              <w:rPr>
                <w:rFonts w:ascii="Times New Roman" w:eastAsia="Times" w:hAnsi="Times New Roman" w:cs="Times New Roman"/>
                <w:sz w:val="24"/>
                <w:szCs w:val="24"/>
              </w:rPr>
              <w:t>07</w:t>
            </w:r>
            <w:r w:rsidRPr="001B2F0E">
              <w:rPr>
                <w:rFonts w:ascii="Times New Roman" w:eastAsia="Times" w:hAnsi="Times New Roman" w:cs="Times New Roman"/>
                <w:sz w:val="24"/>
                <w:szCs w:val="24"/>
              </w:rPr>
              <w:t xml:space="preserve"> Erma Ora Byrd Hall</w:t>
            </w:r>
          </w:p>
          <w:p w14:paraId="1677DB71"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876-5366</w:t>
            </w:r>
          </w:p>
          <w:p w14:paraId="06F0BE85"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Email: bjohnsto@shepherd.edu</w:t>
            </w:r>
          </w:p>
          <w:p w14:paraId="6537F28F" w14:textId="77777777" w:rsidR="00CF5FE0" w:rsidRPr="001B2F0E" w:rsidRDefault="00CF5FE0" w:rsidP="50BA8CEA">
            <w:pPr>
              <w:tabs>
                <w:tab w:val="left" w:pos="893"/>
              </w:tabs>
              <w:spacing w:after="0" w:line="240" w:lineRule="auto"/>
              <w:ind w:left="720"/>
              <w:rPr>
                <w:rFonts w:ascii="Times New Roman" w:eastAsia="Times" w:hAnsi="Times New Roman" w:cs="Times New Roman"/>
                <w:sz w:val="24"/>
                <w:szCs w:val="24"/>
              </w:rPr>
            </w:pPr>
          </w:p>
          <w:p w14:paraId="50D063D4"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Kellie Riffe-Snyder, PhD, RN</w:t>
            </w:r>
          </w:p>
          <w:p w14:paraId="224AB783"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Assistant Professor of Nursing</w:t>
            </w:r>
          </w:p>
          <w:p w14:paraId="68A74A25"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Office: 218 Erma Ora Byrd Hall</w:t>
            </w:r>
          </w:p>
          <w:p w14:paraId="7BDC12F6"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876-5313</w:t>
            </w:r>
          </w:p>
          <w:p w14:paraId="5018CC6E" w14:textId="77777777"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Email: </w:t>
            </w:r>
            <w:hyperlink r:id="rId18">
              <w:r w:rsidRPr="001B2F0E">
                <w:rPr>
                  <w:rStyle w:val="Hyperlink"/>
                  <w:rFonts w:ascii="Times New Roman" w:eastAsia="Times" w:hAnsi="Times New Roman" w:cs="Times New Roman"/>
                  <w:color w:val="auto"/>
                  <w:sz w:val="24"/>
                  <w:szCs w:val="24"/>
                  <w:u w:val="none"/>
                </w:rPr>
                <w:t>kriffesn@shepherd.edu</w:t>
              </w:r>
            </w:hyperlink>
          </w:p>
          <w:p w14:paraId="6DFB9E20" w14:textId="77777777" w:rsidR="00CF5FE0" w:rsidRPr="001B2F0E" w:rsidRDefault="00CF5FE0" w:rsidP="50BA8CEA">
            <w:pPr>
              <w:tabs>
                <w:tab w:val="left" w:pos="893"/>
              </w:tabs>
              <w:spacing w:after="0" w:line="240" w:lineRule="auto"/>
              <w:ind w:left="720"/>
              <w:rPr>
                <w:rFonts w:ascii="Times New Roman" w:eastAsia="Times" w:hAnsi="Times New Roman" w:cs="Times New Roman"/>
                <w:sz w:val="24"/>
                <w:szCs w:val="24"/>
                <w:u w:val="single"/>
              </w:rPr>
            </w:pPr>
          </w:p>
          <w:p w14:paraId="59CB688F" w14:textId="68BE0160" w:rsidR="00CF5FE0" w:rsidRPr="001B2F0E" w:rsidRDefault="2C0D726A"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Damien Unger, </w:t>
            </w:r>
            <w:r w:rsidR="005001C7" w:rsidRPr="001B2F0E">
              <w:rPr>
                <w:rFonts w:ascii="Times New Roman" w:eastAsia="Times" w:hAnsi="Times New Roman" w:cs="Times New Roman"/>
                <w:sz w:val="24"/>
                <w:szCs w:val="24"/>
              </w:rPr>
              <w:t>DNP, FNP-BC</w:t>
            </w:r>
          </w:p>
          <w:p w14:paraId="42E324AA" w14:textId="77777777" w:rsidR="005001C7" w:rsidRPr="001B2F0E" w:rsidRDefault="005001C7" w:rsidP="50BA8CEA">
            <w:pPr>
              <w:tabs>
                <w:tab w:val="left" w:pos="893"/>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Assistant Professor of Nursing</w:t>
            </w:r>
          </w:p>
          <w:p w14:paraId="34F267B7" w14:textId="77777777" w:rsidR="00CF5FE0" w:rsidRPr="001B2F0E" w:rsidRDefault="2C0D726A" w:rsidP="50BA8CEA">
            <w:pPr>
              <w:tabs>
                <w:tab w:val="left" w:pos="893"/>
              </w:tabs>
              <w:spacing w:after="0" w:line="240" w:lineRule="auto"/>
              <w:ind w:left="720"/>
              <w:rPr>
                <w:rFonts w:ascii="Times New Roman" w:eastAsia="Times New Roman" w:hAnsi="Times New Roman" w:cs="Times New Roman"/>
                <w:sz w:val="24"/>
                <w:szCs w:val="24"/>
              </w:rPr>
            </w:pPr>
            <w:r w:rsidRPr="001B2F0E">
              <w:rPr>
                <w:rFonts w:ascii="Times New Roman" w:eastAsia="Times" w:hAnsi="Times New Roman" w:cs="Times New Roman"/>
                <w:sz w:val="24"/>
                <w:szCs w:val="24"/>
              </w:rPr>
              <w:t>Office: 20</w:t>
            </w:r>
            <w:r w:rsidRPr="001B2F0E">
              <w:rPr>
                <w:rFonts w:ascii="Times New Roman" w:eastAsia="Times New Roman" w:hAnsi="Times New Roman" w:cs="Times New Roman"/>
                <w:sz w:val="24"/>
                <w:szCs w:val="24"/>
              </w:rPr>
              <w:t>3 Erma Ora Byrd Hall</w:t>
            </w:r>
          </w:p>
          <w:p w14:paraId="53E65B3F" w14:textId="77777777" w:rsidR="00CF5FE0" w:rsidRPr="001B2F0E" w:rsidRDefault="2C0D726A" w:rsidP="50BA8CEA">
            <w:pPr>
              <w:shd w:val="clear" w:color="auto" w:fill="FFFFFF" w:themeFill="background1"/>
              <w:spacing w:after="0" w:line="240" w:lineRule="auto"/>
              <w:textAlignment w:val="baseline"/>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Phone</w:t>
            </w:r>
            <w:proofErr w:type="gramStart"/>
            <w:r w:rsidRPr="001B2F0E">
              <w:rPr>
                <w:rFonts w:ascii="Times New Roman" w:eastAsia="Times New Roman" w:hAnsi="Times New Roman" w:cs="Times New Roman"/>
                <w:sz w:val="24"/>
                <w:szCs w:val="24"/>
              </w:rPr>
              <w:t>:  (</w:t>
            </w:r>
            <w:proofErr w:type="gramEnd"/>
            <w:r w:rsidRPr="001B2F0E">
              <w:rPr>
                <w:rFonts w:ascii="Times New Roman" w:eastAsia="Times New Roman" w:hAnsi="Times New Roman" w:cs="Times New Roman"/>
                <w:sz w:val="24"/>
                <w:szCs w:val="24"/>
              </w:rPr>
              <w:t>304) 876-5047</w:t>
            </w:r>
          </w:p>
          <w:p w14:paraId="6A826922" w14:textId="7621D8EE" w:rsidR="00CF5FE0" w:rsidRPr="001B2F0E" w:rsidRDefault="2C0D726A" w:rsidP="50BA8CEA">
            <w:pPr>
              <w:spacing w:after="0" w:line="240" w:lineRule="auto"/>
              <w:textAlignment w:val="baseline"/>
              <w:rPr>
                <w:rStyle w:val="Hyperlink"/>
                <w:rFonts w:ascii="Times New Roman" w:eastAsia="Times New Roman" w:hAnsi="Times New Roman" w:cs="Times New Roman"/>
                <w:color w:val="auto"/>
                <w:sz w:val="24"/>
                <w:szCs w:val="24"/>
                <w:u w:val="none"/>
              </w:rPr>
            </w:pPr>
            <w:r w:rsidRPr="001B2F0E">
              <w:rPr>
                <w:rFonts w:ascii="Times New Roman" w:eastAsia="Times New Roman" w:hAnsi="Times New Roman" w:cs="Times New Roman"/>
                <w:sz w:val="24"/>
                <w:szCs w:val="24"/>
              </w:rPr>
              <w:t xml:space="preserve">            E-Mail: </w:t>
            </w:r>
            <w:hyperlink r:id="rId19">
              <w:r w:rsidRPr="001B2F0E">
                <w:rPr>
                  <w:rStyle w:val="Hyperlink"/>
                  <w:rFonts w:ascii="Times New Roman" w:eastAsia="Times New Roman" w:hAnsi="Times New Roman" w:cs="Times New Roman"/>
                  <w:color w:val="auto"/>
                  <w:sz w:val="24"/>
                  <w:szCs w:val="24"/>
                  <w:u w:val="none"/>
                </w:rPr>
                <w:t>dunger@shepherd.edu</w:t>
              </w:r>
            </w:hyperlink>
          </w:p>
          <w:p w14:paraId="0B8C1089" w14:textId="1679F4E6" w:rsidR="002A3F34" w:rsidRPr="001B2F0E" w:rsidRDefault="002A3F34" w:rsidP="50BA8CEA">
            <w:pPr>
              <w:spacing w:after="0" w:line="240" w:lineRule="auto"/>
              <w:textAlignment w:val="baseline"/>
              <w:rPr>
                <w:rStyle w:val="Hyperlink"/>
                <w:rFonts w:ascii="Times New Roman" w:eastAsia="Times New Roman" w:hAnsi="Times New Roman" w:cs="Times New Roman"/>
                <w:color w:val="auto"/>
                <w:sz w:val="24"/>
                <w:szCs w:val="24"/>
                <w:u w:val="none"/>
              </w:rPr>
            </w:pPr>
          </w:p>
          <w:p w14:paraId="44E871BC" w14:textId="760236AD" w:rsidR="00CF5FE0" w:rsidRPr="001B2F0E" w:rsidRDefault="00CF5FE0" w:rsidP="50BA8CEA">
            <w:pPr>
              <w:tabs>
                <w:tab w:val="left" w:pos="909"/>
              </w:tabs>
              <w:spacing w:after="0" w:line="240" w:lineRule="auto"/>
              <w:rPr>
                <w:rFonts w:ascii="Times New Roman" w:eastAsia="Times" w:hAnsi="Times New Roman" w:cs="Times New Roman"/>
                <w:sz w:val="24"/>
                <w:szCs w:val="24"/>
              </w:rPr>
            </w:pPr>
          </w:p>
          <w:p w14:paraId="119DBBE2" w14:textId="77777777" w:rsidR="00CF5FE0" w:rsidRPr="001B2F0E" w:rsidRDefault="2C0D726A" w:rsidP="50BA8CEA">
            <w:pPr>
              <w:tabs>
                <w:tab w:val="left" w:pos="909"/>
              </w:tabs>
              <w:spacing w:after="0" w:line="240" w:lineRule="auto"/>
              <w:ind w:left="720"/>
              <w:rPr>
                <w:rFonts w:ascii="Times New Roman" w:eastAsia="Times New Roman" w:hAnsi="Times New Roman" w:cs="Times New Roman"/>
                <w:sz w:val="24"/>
                <w:szCs w:val="24"/>
              </w:rPr>
            </w:pPr>
            <w:r w:rsidRPr="001B2F0E">
              <w:rPr>
                <w:rFonts w:ascii="Times New Roman" w:eastAsia="Times" w:hAnsi="Times New Roman" w:cs="Times New Roman"/>
                <w:sz w:val="24"/>
                <w:szCs w:val="24"/>
              </w:rPr>
              <w:t>Lisa Zerull</w:t>
            </w:r>
            <w:r w:rsidRPr="001B2F0E">
              <w:rPr>
                <w:rFonts w:ascii="Times New Roman" w:eastAsia="Times New Roman" w:hAnsi="Times New Roman" w:cs="Times New Roman"/>
                <w:b/>
                <w:bCs/>
                <w:sz w:val="24"/>
                <w:szCs w:val="24"/>
                <w:bdr w:val="none" w:sz="0" w:space="0" w:color="auto" w:frame="1"/>
              </w:rPr>
              <w:t xml:space="preserve">, </w:t>
            </w:r>
            <w:r w:rsidRPr="001B2F0E">
              <w:rPr>
                <w:rFonts w:ascii="Times New Roman" w:eastAsia="Times New Roman" w:hAnsi="Times New Roman" w:cs="Times New Roman"/>
                <w:sz w:val="24"/>
                <w:szCs w:val="24"/>
                <w:bdr w:val="none" w:sz="0" w:space="0" w:color="auto" w:frame="1"/>
              </w:rPr>
              <w:t>PhD, RN-BC</w:t>
            </w:r>
          </w:p>
          <w:p w14:paraId="6A954F5D" w14:textId="77777777" w:rsidR="00CF5FE0" w:rsidRPr="001B2F0E" w:rsidRDefault="2C0D726A" w:rsidP="50BA8CEA">
            <w:pPr>
              <w:shd w:val="clear" w:color="auto" w:fill="FFFFFF" w:themeFill="background1"/>
              <w:spacing w:after="0" w:line="240" w:lineRule="auto"/>
              <w:rPr>
                <w:rFonts w:ascii="Times New Roman" w:eastAsia="Times New Roman" w:hAnsi="Times New Roman" w:cs="Times New Roman"/>
                <w:sz w:val="24"/>
                <w:szCs w:val="24"/>
                <w:bdr w:val="none" w:sz="0" w:space="0" w:color="auto" w:frame="1"/>
              </w:rPr>
            </w:pPr>
            <w:r w:rsidRPr="001B2F0E">
              <w:rPr>
                <w:rFonts w:ascii="Times New Roman" w:eastAsia="Times New Roman" w:hAnsi="Times New Roman" w:cs="Times New Roman"/>
                <w:sz w:val="24"/>
                <w:szCs w:val="24"/>
                <w:bdr w:val="none" w:sz="0" w:space="0" w:color="auto" w:frame="1"/>
              </w:rPr>
              <w:t xml:space="preserve">            Assistant Professor of Nursing</w:t>
            </w:r>
          </w:p>
          <w:p w14:paraId="56F020C0" w14:textId="77777777" w:rsidR="00CF5FE0" w:rsidRPr="001B2F0E" w:rsidRDefault="2C0D726A"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bdr w:val="none" w:sz="0" w:space="0" w:color="auto" w:frame="1"/>
              </w:rPr>
              <w:t xml:space="preserve">            Office: 213 Erma Ora Byrd Hall</w:t>
            </w:r>
          </w:p>
          <w:p w14:paraId="12DE4E81" w14:textId="77777777" w:rsidR="00CF5FE0" w:rsidRPr="001B2F0E" w:rsidRDefault="2C0D726A"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bdr w:val="none" w:sz="0" w:space="0" w:color="auto" w:frame="1"/>
              </w:rPr>
              <w:t xml:space="preserve">            </w:t>
            </w:r>
            <w:r w:rsidRPr="001B2F0E">
              <w:rPr>
                <w:rFonts w:ascii="Times New Roman" w:eastAsia="Times New Roman" w:hAnsi="Times New Roman" w:cs="Times New Roman"/>
                <w:sz w:val="24"/>
                <w:szCs w:val="24"/>
              </w:rPr>
              <w:t>Phone</w:t>
            </w:r>
            <w:proofErr w:type="gramStart"/>
            <w:r w:rsidRPr="001B2F0E">
              <w:rPr>
                <w:rFonts w:ascii="Times New Roman" w:eastAsia="Times New Roman" w:hAnsi="Times New Roman" w:cs="Times New Roman"/>
                <w:sz w:val="24"/>
                <w:szCs w:val="24"/>
              </w:rPr>
              <w:t>:  (</w:t>
            </w:r>
            <w:proofErr w:type="gramEnd"/>
            <w:r w:rsidRPr="001B2F0E">
              <w:rPr>
                <w:rFonts w:ascii="Times New Roman" w:eastAsia="Times New Roman" w:hAnsi="Times New Roman" w:cs="Times New Roman"/>
                <w:sz w:val="24"/>
                <w:szCs w:val="24"/>
              </w:rPr>
              <w:t>304) 876-5194</w:t>
            </w:r>
          </w:p>
          <w:p w14:paraId="017E4AFB" w14:textId="77777777" w:rsidR="00CF5FE0" w:rsidRPr="001B2F0E" w:rsidRDefault="2C0D726A"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w:t>
            </w:r>
            <w:r w:rsidRPr="001B2F0E">
              <w:rPr>
                <w:rFonts w:ascii="Times New Roman" w:eastAsia="Times New Roman" w:hAnsi="Times New Roman" w:cs="Times New Roman"/>
                <w:sz w:val="24"/>
                <w:szCs w:val="24"/>
                <w:bdr w:val="none" w:sz="0" w:space="0" w:color="auto" w:frame="1"/>
              </w:rPr>
              <w:t xml:space="preserve">Email: </w:t>
            </w:r>
            <w:hyperlink r:id="rId20">
              <w:r w:rsidRPr="001B2F0E">
                <w:rPr>
                  <w:rStyle w:val="Hyperlink"/>
                  <w:rFonts w:ascii="Times New Roman" w:eastAsia="Times New Roman" w:hAnsi="Times New Roman" w:cs="Times New Roman"/>
                  <w:sz w:val="24"/>
                  <w:szCs w:val="24"/>
                </w:rPr>
                <w:t>lzerull@shepherd.edu</w:t>
              </w:r>
            </w:hyperlink>
          </w:p>
          <w:p w14:paraId="1DC4EACD" w14:textId="1EF1FFDA"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2C5F87CF" w14:textId="29F80291" w:rsidR="4B6C9ACE" w:rsidRPr="001B2F0E" w:rsidRDefault="4B6C9ACE"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Jennifer Barger, DNP, MSN, RN</w:t>
            </w:r>
          </w:p>
          <w:p w14:paraId="1E31C15B" w14:textId="27A3895B" w:rsidR="4B6C9ACE" w:rsidRPr="001B2F0E" w:rsidRDefault="4B6C9ACE"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Assistant Professor of Nursing</w:t>
            </w:r>
          </w:p>
          <w:p w14:paraId="627B0A5A" w14:textId="6359FE91" w:rsidR="4B6C9ACE" w:rsidRPr="001B2F0E" w:rsidRDefault="4B6C9ACE"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Office: 214 Erma Ora Byrd Hall</w:t>
            </w:r>
          </w:p>
          <w:p w14:paraId="504CA18A" w14:textId="6FE9A6B2" w:rsidR="4B6C9ACE" w:rsidRPr="001B2F0E" w:rsidRDefault="4B6C9ACE"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Phone</w:t>
            </w:r>
            <w:proofErr w:type="gramStart"/>
            <w:r w:rsidRPr="001B2F0E">
              <w:rPr>
                <w:rFonts w:ascii="Times New Roman" w:eastAsia="Times New Roman" w:hAnsi="Times New Roman" w:cs="Times New Roman"/>
                <w:sz w:val="24"/>
                <w:szCs w:val="24"/>
              </w:rPr>
              <w:t>:  (</w:t>
            </w:r>
            <w:proofErr w:type="gramEnd"/>
            <w:r w:rsidRPr="001B2F0E">
              <w:rPr>
                <w:rFonts w:ascii="Times New Roman" w:eastAsia="Times New Roman" w:hAnsi="Times New Roman" w:cs="Times New Roman"/>
                <w:sz w:val="24"/>
                <w:szCs w:val="24"/>
              </w:rPr>
              <w:t>304) 876-5676</w:t>
            </w:r>
          </w:p>
          <w:p w14:paraId="49A62F04" w14:textId="63A86B14" w:rsidR="4B6C9ACE" w:rsidRPr="001B2F0E" w:rsidRDefault="4B6C9ACE"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w:t>
            </w:r>
            <w:hyperlink r:id="rId21">
              <w:r w:rsidRPr="001B2F0E">
                <w:rPr>
                  <w:rStyle w:val="Hyperlink"/>
                  <w:rFonts w:ascii="Times New Roman" w:eastAsia="Times New Roman" w:hAnsi="Times New Roman" w:cs="Times New Roman"/>
                  <w:sz w:val="24"/>
                  <w:szCs w:val="24"/>
                </w:rPr>
                <w:t>Jbarger@shepherd.edu</w:t>
              </w:r>
            </w:hyperlink>
            <w:r w:rsidRPr="001B2F0E">
              <w:rPr>
                <w:rFonts w:ascii="Times New Roman" w:eastAsia="Times New Roman" w:hAnsi="Times New Roman" w:cs="Times New Roman"/>
                <w:sz w:val="24"/>
                <w:szCs w:val="24"/>
              </w:rPr>
              <w:t xml:space="preserve"> </w:t>
            </w:r>
          </w:p>
          <w:p w14:paraId="23991754" w14:textId="4B92C550"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50BD8393" w14:textId="3CC26F3D"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52001EDA" w14:textId="0E90635A"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672E798D" w14:textId="2AA41597" w:rsidR="50BA8CEA" w:rsidRPr="001B2F0E" w:rsidRDefault="50BA8CEA" w:rsidP="50BA8CEA">
            <w:pPr>
              <w:shd w:val="clear" w:color="auto" w:fill="FFFFFF" w:themeFill="background1"/>
              <w:spacing w:after="0"/>
              <w:rPr>
                <w:rFonts w:ascii="Times New Roman" w:eastAsia="Times New Roman" w:hAnsi="Times New Roman" w:cs="Times New Roman"/>
                <w:sz w:val="24"/>
                <w:szCs w:val="24"/>
              </w:rPr>
            </w:pPr>
          </w:p>
          <w:p w14:paraId="6469565E" w14:textId="543CCF73" w:rsidR="50BA8CEA" w:rsidRPr="001B2F0E" w:rsidRDefault="50BA8CEA" w:rsidP="50BA8CEA">
            <w:pPr>
              <w:tabs>
                <w:tab w:val="left" w:pos="893"/>
              </w:tabs>
              <w:spacing w:after="0" w:line="240" w:lineRule="auto"/>
              <w:ind w:left="720"/>
              <w:rPr>
                <w:rFonts w:ascii="Times New Roman" w:eastAsia="Times" w:hAnsi="Times New Roman" w:cs="Times New Roman"/>
                <w:sz w:val="24"/>
                <w:szCs w:val="24"/>
              </w:rPr>
            </w:pPr>
          </w:p>
          <w:p w14:paraId="54BEED80" w14:textId="3A63CC80"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697C8CA3" w14:textId="4BF84230" w:rsidR="50BA8CEA" w:rsidRPr="001B2F0E" w:rsidRDefault="50BA8CEA" w:rsidP="50BA8CEA">
            <w:pPr>
              <w:shd w:val="clear" w:color="auto" w:fill="FFFFFF" w:themeFill="background1"/>
              <w:spacing w:after="0" w:line="240" w:lineRule="auto"/>
              <w:rPr>
                <w:rFonts w:ascii="Times New Roman" w:eastAsia="Times New Roman" w:hAnsi="Times New Roman" w:cs="Times New Roman"/>
                <w:sz w:val="24"/>
                <w:szCs w:val="24"/>
              </w:rPr>
            </w:pPr>
          </w:p>
          <w:p w14:paraId="29D6B04F" w14:textId="77777777" w:rsidR="00CF5FE0" w:rsidRPr="001B2F0E" w:rsidRDefault="2C0D726A" w:rsidP="50BA8CEA">
            <w:pPr>
              <w:shd w:val="clear" w:color="auto" w:fill="FFFFFF" w:themeFill="background1"/>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 </w:t>
            </w:r>
          </w:p>
          <w:p w14:paraId="637805D2" w14:textId="77777777" w:rsidR="00CF5FE0" w:rsidRPr="001B2F0E" w:rsidRDefault="00CF5FE0" w:rsidP="50BA8CEA">
            <w:pPr>
              <w:tabs>
                <w:tab w:val="left" w:pos="909"/>
              </w:tabs>
              <w:spacing w:after="0" w:line="240" w:lineRule="auto"/>
              <w:ind w:left="720"/>
              <w:rPr>
                <w:rFonts w:ascii="Times New Roman" w:eastAsia="Times" w:hAnsi="Times New Roman" w:cs="Times New Roman"/>
                <w:sz w:val="24"/>
                <w:szCs w:val="24"/>
              </w:rPr>
            </w:pPr>
          </w:p>
        </w:tc>
      </w:tr>
      <w:tr w:rsidR="50BA8CEA" w:rsidRPr="001B2F0E" w14:paraId="63D989EC" w14:textId="77777777" w:rsidTr="21DA537F">
        <w:trPr>
          <w:trHeight w:val="99"/>
        </w:trPr>
        <w:tc>
          <w:tcPr>
            <w:tcW w:w="5085" w:type="dxa"/>
          </w:tcPr>
          <w:p w14:paraId="0215347A" w14:textId="685AAC13" w:rsidR="50BA8CEA" w:rsidRPr="001B2F0E" w:rsidRDefault="50BA8CEA" w:rsidP="50BA8CEA">
            <w:pPr>
              <w:spacing w:line="240" w:lineRule="auto"/>
              <w:rPr>
                <w:rFonts w:ascii="Times New Roman" w:eastAsia="Times" w:hAnsi="Times New Roman" w:cs="Times New Roman"/>
                <w:sz w:val="24"/>
                <w:szCs w:val="24"/>
              </w:rPr>
            </w:pPr>
          </w:p>
        </w:tc>
        <w:tc>
          <w:tcPr>
            <w:tcW w:w="6147" w:type="dxa"/>
          </w:tcPr>
          <w:p w14:paraId="1670574B" w14:textId="7F5C6E64" w:rsidR="50BA8CEA" w:rsidRPr="001B2F0E" w:rsidRDefault="50BA8CEA" w:rsidP="50BA8CEA">
            <w:pPr>
              <w:spacing w:line="240" w:lineRule="auto"/>
              <w:rPr>
                <w:rFonts w:ascii="Times New Roman" w:eastAsia="Times" w:hAnsi="Times New Roman" w:cs="Times New Roman"/>
                <w:sz w:val="24"/>
                <w:szCs w:val="24"/>
              </w:rPr>
            </w:pPr>
          </w:p>
        </w:tc>
      </w:tr>
    </w:tbl>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CF5FE0" w:rsidRPr="001B2F0E" w14:paraId="605A6E83" w14:textId="77777777" w:rsidTr="53D0C770">
        <w:trPr>
          <w:trHeight w:val="90"/>
        </w:trPr>
        <w:tc>
          <w:tcPr>
            <w:tcW w:w="10620" w:type="dxa"/>
            <w:gridSpan w:val="2"/>
          </w:tcPr>
          <w:p w14:paraId="463F29E8" w14:textId="77777777" w:rsidR="00CF5FE0" w:rsidRPr="001B2F0E" w:rsidRDefault="00CF5FE0" w:rsidP="00CF5FE0">
            <w:pPr>
              <w:tabs>
                <w:tab w:val="left" w:pos="893"/>
              </w:tabs>
              <w:spacing w:after="0" w:line="240" w:lineRule="auto"/>
              <w:jc w:val="center"/>
              <w:rPr>
                <w:rFonts w:ascii="Times New Roman" w:eastAsia="Times" w:hAnsi="Times New Roman" w:cs="Times New Roman"/>
                <w:b/>
                <w:smallCaps/>
                <w:sz w:val="24"/>
                <w:szCs w:val="24"/>
              </w:rPr>
            </w:pPr>
          </w:p>
        </w:tc>
      </w:tr>
      <w:tr w:rsidR="00CF5FE0" w:rsidRPr="001B2F0E" w14:paraId="59C1C542" w14:textId="77777777" w:rsidTr="53D0C770">
        <w:tc>
          <w:tcPr>
            <w:tcW w:w="4939" w:type="dxa"/>
          </w:tcPr>
          <w:p w14:paraId="6389B81F" w14:textId="2424F8B9" w:rsidR="00CF5FE0" w:rsidRPr="001B2F0E" w:rsidRDefault="00CF5FE0" w:rsidP="00CF5FE0">
            <w:pPr>
              <w:tabs>
                <w:tab w:val="left" w:pos="909"/>
              </w:tabs>
              <w:spacing w:after="0" w:line="240" w:lineRule="auto"/>
              <w:ind w:left="720"/>
              <w:rPr>
                <w:rFonts w:ascii="Times New Roman" w:eastAsia="Times" w:hAnsi="Times New Roman" w:cs="Times New Roman"/>
                <w:sz w:val="24"/>
                <w:szCs w:val="24"/>
              </w:rPr>
            </w:pPr>
          </w:p>
        </w:tc>
        <w:tc>
          <w:tcPr>
            <w:tcW w:w="5681" w:type="dxa"/>
          </w:tcPr>
          <w:p w14:paraId="5630AD66" w14:textId="5C397AB2" w:rsidR="00CF5FE0" w:rsidRPr="001B2F0E" w:rsidRDefault="00CF5FE0" w:rsidP="53D0C770">
            <w:pPr>
              <w:tabs>
                <w:tab w:val="left" w:pos="909"/>
              </w:tabs>
              <w:spacing w:after="0" w:line="240" w:lineRule="auto"/>
              <w:ind w:left="720"/>
              <w:rPr>
                <w:rFonts w:ascii="Times New Roman" w:eastAsia="Times" w:hAnsi="Times New Roman" w:cs="Times New Roman"/>
                <w:sz w:val="24"/>
                <w:szCs w:val="24"/>
              </w:rPr>
            </w:pPr>
          </w:p>
        </w:tc>
      </w:tr>
      <w:tr w:rsidR="00CF5FE0" w:rsidRPr="001B2F0E" w14:paraId="61829076" w14:textId="77777777" w:rsidTr="53D0C770">
        <w:tc>
          <w:tcPr>
            <w:tcW w:w="4939" w:type="dxa"/>
          </w:tcPr>
          <w:p w14:paraId="2BA226A1" w14:textId="77777777" w:rsidR="00CF5FE0" w:rsidRPr="001B2F0E" w:rsidRDefault="00CF5FE0" w:rsidP="00CF5FE0">
            <w:pPr>
              <w:tabs>
                <w:tab w:val="left" w:pos="909"/>
              </w:tabs>
              <w:spacing w:after="0" w:line="240" w:lineRule="auto"/>
              <w:ind w:left="720"/>
              <w:rPr>
                <w:rFonts w:ascii="Times New Roman" w:eastAsia="Times" w:hAnsi="Times New Roman" w:cs="Times New Roman"/>
                <w:sz w:val="24"/>
                <w:szCs w:val="24"/>
              </w:rPr>
            </w:pPr>
          </w:p>
        </w:tc>
        <w:tc>
          <w:tcPr>
            <w:tcW w:w="5681" w:type="dxa"/>
          </w:tcPr>
          <w:p w14:paraId="17AD93B2" w14:textId="77777777" w:rsidR="00CF5FE0" w:rsidRPr="001B2F0E" w:rsidRDefault="00CF5FE0" w:rsidP="00CF5FE0">
            <w:pPr>
              <w:tabs>
                <w:tab w:val="left" w:pos="909"/>
              </w:tabs>
              <w:spacing w:after="0" w:line="240" w:lineRule="auto"/>
              <w:ind w:left="720"/>
              <w:rPr>
                <w:rFonts w:ascii="Times New Roman" w:eastAsia="Times" w:hAnsi="Times New Roman" w:cs="Times New Roman"/>
                <w:sz w:val="24"/>
                <w:szCs w:val="24"/>
              </w:rPr>
            </w:pPr>
          </w:p>
        </w:tc>
      </w:tr>
    </w:tbl>
    <w:p w14:paraId="0DE4B5B7" w14:textId="77777777" w:rsidR="005D2042" w:rsidRPr="001B2F0E" w:rsidRDefault="005D2042" w:rsidP="000A6730">
      <w:pPr>
        <w:widowControl w:val="0"/>
        <w:autoSpaceDE w:val="0"/>
        <w:autoSpaceDN w:val="0"/>
        <w:adjustRightInd w:val="0"/>
        <w:spacing w:after="0" w:line="239" w:lineRule="auto"/>
        <w:rPr>
          <w:rFonts w:ascii="Times New Roman" w:hAnsi="Times New Roman" w:cs="Times New Roman"/>
          <w:sz w:val="24"/>
          <w:szCs w:val="24"/>
        </w:rPr>
      </w:pPr>
    </w:p>
    <w:p w14:paraId="72E40B55" w14:textId="221CA28E" w:rsidR="599D8805" w:rsidRPr="001B2F0E" w:rsidRDefault="599D8805" w:rsidP="50BA8CEA">
      <w:pPr>
        <w:widowControl w:val="0"/>
        <w:spacing w:after="0" w:line="239" w:lineRule="auto"/>
        <w:rPr>
          <w:rFonts w:ascii="Times New Roman" w:hAnsi="Times New Roman" w:cs="Times New Roman"/>
          <w:i/>
          <w:iCs/>
          <w:sz w:val="24"/>
          <w:szCs w:val="24"/>
        </w:rPr>
      </w:pPr>
    </w:p>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2A3F34" w:rsidRPr="001B2F0E" w14:paraId="61BE5636" w14:textId="77777777" w:rsidTr="76E18184">
        <w:trPr>
          <w:trHeight w:val="90"/>
        </w:trPr>
        <w:tc>
          <w:tcPr>
            <w:tcW w:w="10620" w:type="dxa"/>
            <w:gridSpan w:val="2"/>
          </w:tcPr>
          <w:p w14:paraId="6EE1186B" w14:textId="11783A27" w:rsidR="002A3F34" w:rsidRPr="001B2F0E" w:rsidRDefault="002A3F34" w:rsidP="002A3F34">
            <w:pPr>
              <w:tabs>
                <w:tab w:val="left" w:pos="893"/>
              </w:tabs>
              <w:spacing w:after="0" w:line="240" w:lineRule="auto"/>
              <w:rPr>
                <w:rFonts w:ascii="Times New Roman" w:eastAsia="Times" w:hAnsi="Times New Roman" w:cs="Times New Roman"/>
                <w:b/>
                <w:smallCaps/>
                <w:sz w:val="24"/>
                <w:szCs w:val="24"/>
              </w:rPr>
            </w:pPr>
          </w:p>
          <w:p w14:paraId="4C72A965" w14:textId="77777777" w:rsidR="002A3F34" w:rsidRPr="001B2F0E" w:rsidRDefault="002A3F34" w:rsidP="00B35265">
            <w:pPr>
              <w:pStyle w:val="Heading1"/>
            </w:pPr>
            <w:bookmarkStart w:id="5" w:name="_Toc218257903"/>
            <w:r w:rsidRPr="001B2F0E">
              <w:t>Staff Directory</w:t>
            </w:r>
            <w:bookmarkEnd w:id="5"/>
          </w:p>
          <w:p w14:paraId="65D97084" w14:textId="77777777" w:rsidR="002A3F34" w:rsidRPr="001B2F0E" w:rsidRDefault="002A3F34" w:rsidP="002A3F34">
            <w:pPr>
              <w:tabs>
                <w:tab w:val="left" w:pos="893"/>
              </w:tabs>
              <w:spacing w:after="0" w:line="240" w:lineRule="auto"/>
              <w:jc w:val="center"/>
              <w:rPr>
                <w:rFonts w:ascii="Times New Roman" w:eastAsia="Times" w:hAnsi="Times New Roman" w:cs="Times New Roman"/>
                <w:b/>
                <w:smallCaps/>
                <w:sz w:val="24"/>
                <w:szCs w:val="24"/>
              </w:rPr>
            </w:pPr>
          </w:p>
        </w:tc>
      </w:tr>
      <w:tr w:rsidR="002A3F34" w:rsidRPr="001B2F0E" w14:paraId="43CB4FC2" w14:textId="77777777" w:rsidTr="76E18184">
        <w:tc>
          <w:tcPr>
            <w:tcW w:w="4939" w:type="dxa"/>
          </w:tcPr>
          <w:p w14:paraId="5DFE42C9"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p>
          <w:p w14:paraId="7E550BCE" w14:textId="24BBB532" w:rsidR="002A3F34" w:rsidRPr="00F806CC" w:rsidRDefault="00F806CC" w:rsidP="002A3F34">
            <w:pPr>
              <w:tabs>
                <w:tab w:val="left" w:pos="909"/>
              </w:tabs>
              <w:spacing w:after="0" w:line="240" w:lineRule="auto"/>
              <w:ind w:left="720"/>
              <w:rPr>
                <w:rFonts w:ascii="Times New Roman" w:eastAsia="Times" w:hAnsi="Times New Roman" w:cs="Times New Roman"/>
                <w:sz w:val="24"/>
                <w:szCs w:val="24"/>
              </w:rPr>
            </w:pPr>
            <w:r w:rsidRPr="00F806CC">
              <w:rPr>
                <w:rFonts w:ascii="Times New Roman" w:eastAsia="Times" w:hAnsi="Times New Roman" w:cs="Times New Roman"/>
                <w:sz w:val="24"/>
                <w:szCs w:val="24"/>
              </w:rPr>
              <w:t>Dale Hatfield</w:t>
            </w:r>
          </w:p>
          <w:p w14:paraId="1FB2E888" w14:textId="77777777" w:rsidR="002A3F34" w:rsidRPr="00F806CC" w:rsidRDefault="002A3F34" w:rsidP="002A3F34">
            <w:pPr>
              <w:tabs>
                <w:tab w:val="left" w:pos="909"/>
              </w:tabs>
              <w:spacing w:after="0" w:line="240" w:lineRule="auto"/>
              <w:ind w:left="720"/>
              <w:rPr>
                <w:rFonts w:ascii="Times New Roman" w:eastAsia="Times" w:hAnsi="Times New Roman" w:cs="Times New Roman"/>
                <w:sz w:val="24"/>
                <w:szCs w:val="24"/>
              </w:rPr>
            </w:pPr>
            <w:r w:rsidRPr="00F806CC">
              <w:rPr>
                <w:rFonts w:ascii="Times New Roman" w:eastAsia="Times" w:hAnsi="Times New Roman" w:cs="Times New Roman"/>
                <w:sz w:val="24"/>
                <w:szCs w:val="24"/>
              </w:rPr>
              <w:t>Administrative Associate</w:t>
            </w:r>
          </w:p>
          <w:p w14:paraId="2D8F6547" w14:textId="77777777" w:rsidR="002A3F34" w:rsidRPr="00F806CC" w:rsidRDefault="002A3F34" w:rsidP="002A3F34">
            <w:pPr>
              <w:tabs>
                <w:tab w:val="left" w:pos="909"/>
              </w:tabs>
              <w:spacing w:after="0" w:line="240" w:lineRule="auto"/>
              <w:ind w:left="720"/>
              <w:rPr>
                <w:rFonts w:ascii="Times New Roman" w:eastAsia="Times" w:hAnsi="Times New Roman" w:cs="Times New Roman"/>
                <w:sz w:val="24"/>
                <w:szCs w:val="24"/>
              </w:rPr>
            </w:pPr>
            <w:r w:rsidRPr="00F806CC">
              <w:rPr>
                <w:rFonts w:ascii="Times New Roman" w:eastAsia="Times" w:hAnsi="Times New Roman" w:cs="Times New Roman"/>
                <w:sz w:val="24"/>
                <w:szCs w:val="24"/>
              </w:rPr>
              <w:t>Office: 202A Erma Ora Byrd Hall</w:t>
            </w:r>
          </w:p>
          <w:p w14:paraId="712D0D49" w14:textId="77777777" w:rsidR="002A3F34" w:rsidRPr="00F806CC" w:rsidRDefault="002A3F34" w:rsidP="002A3F34">
            <w:pPr>
              <w:tabs>
                <w:tab w:val="left" w:pos="909"/>
              </w:tabs>
              <w:spacing w:after="0" w:line="240" w:lineRule="auto"/>
              <w:ind w:left="720"/>
              <w:rPr>
                <w:rFonts w:ascii="Times New Roman" w:eastAsia="Times" w:hAnsi="Times New Roman" w:cs="Times New Roman"/>
                <w:sz w:val="24"/>
                <w:szCs w:val="24"/>
              </w:rPr>
            </w:pPr>
            <w:r w:rsidRPr="00F806CC">
              <w:rPr>
                <w:rFonts w:ascii="Times New Roman" w:eastAsia="Times" w:hAnsi="Times New Roman" w:cs="Times New Roman"/>
                <w:sz w:val="24"/>
                <w:szCs w:val="24"/>
              </w:rPr>
              <w:t>Phone: (304) 876-5282</w:t>
            </w:r>
          </w:p>
          <w:p w14:paraId="6863A812" w14:textId="56A0055C"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F806CC">
              <w:rPr>
                <w:rFonts w:ascii="Times New Roman" w:eastAsia="Times" w:hAnsi="Times New Roman" w:cs="Times New Roman"/>
                <w:sz w:val="24"/>
                <w:szCs w:val="24"/>
              </w:rPr>
              <w:t xml:space="preserve">Email: </w:t>
            </w:r>
            <w:hyperlink r:id="rId22" w:history="1">
              <w:r w:rsidR="006C19BE" w:rsidRPr="00F806CC">
                <w:rPr>
                  <w:rStyle w:val="Hyperlink"/>
                  <w:rFonts w:ascii="Times New Roman" w:eastAsia="Times" w:hAnsi="Times New Roman" w:cs="Times New Roman"/>
                  <w:sz w:val="24"/>
                  <w:szCs w:val="24"/>
                </w:rPr>
                <w:t>lkelly@shepherd.edu</w:t>
              </w:r>
            </w:hyperlink>
            <w:r w:rsidR="006C19BE" w:rsidRPr="001B2F0E">
              <w:rPr>
                <w:rFonts w:ascii="Times New Roman" w:eastAsia="Times" w:hAnsi="Times New Roman" w:cs="Times New Roman"/>
                <w:sz w:val="24"/>
                <w:szCs w:val="24"/>
              </w:rPr>
              <w:t xml:space="preserve"> </w:t>
            </w:r>
          </w:p>
          <w:p w14:paraId="5233B2CC"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p>
          <w:p w14:paraId="245F2A68"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p>
          <w:p w14:paraId="71EA99A4"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Kara Rolfe</w:t>
            </w:r>
          </w:p>
          <w:p w14:paraId="50151BD1"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Doctor of Nursing Practice Program</w:t>
            </w:r>
          </w:p>
          <w:p w14:paraId="6CD17F71" w14:textId="7724BF05" w:rsidR="00C468AB" w:rsidRPr="001B2F0E" w:rsidRDefault="00C468AB" w:rsidP="00C468AB">
            <w:pPr>
              <w:shd w:val="clear" w:color="auto" w:fill="FFFFFF" w:themeFill="background1"/>
              <w:spacing w:after="0" w:line="240" w:lineRule="auto"/>
              <w:rPr>
                <w:rFonts w:ascii="Times New Roman" w:hAnsi="Times New Roman" w:cs="Times New Roman"/>
                <w:sz w:val="24"/>
                <w:szCs w:val="24"/>
              </w:rPr>
            </w:pPr>
            <w:r w:rsidRPr="001B2F0E">
              <w:rPr>
                <w:rFonts w:ascii="Times New Roman" w:eastAsia="Aptos" w:hAnsi="Times New Roman" w:cs="Times New Roman"/>
                <w:color w:val="000000" w:themeColor="text1"/>
                <w:sz w:val="24"/>
                <w:szCs w:val="24"/>
              </w:rPr>
              <w:t xml:space="preserve">             HRSA WV-REACH Grant Coordinator</w:t>
            </w:r>
          </w:p>
          <w:p w14:paraId="54D908DA"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Office: 204 Erma Ora Byrd Hall</w:t>
            </w:r>
          </w:p>
          <w:p w14:paraId="25356A90"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Phone: (304) 876-5282</w:t>
            </w:r>
          </w:p>
          <w:p w14:paraId="0D45E836" w14:textId="5E96C58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Email: </w:t>
            </w:r>
            <w:hyperlink r:id="rId23" w:history="1">
              <w:r w:rsidR="006C19BE" w:rsidRPr="001B2F0E">
                <w:rPr>
                  <w:rStyle w:val="Hyperlink"/>
                  <w:rFonts w:ascii="Times New Roman" w:eastAsia="Times" w:hAnsi="Times New Roman" w:cs="Times New Roman"/>
                  <w:sz w:val="24"/>
                  <w:szCs w:val="24"/>
                </w:rPr>
                <w:t>krolfe@shepherd.edu</w:t>
              </w:r>
            </w:hyperlink>
            <w:r w:rsidR="006C19BE" w:rsidRPr="001B2F0E">
              <w:rPr>
                <w:rFonts w:ascii="Times New Roman" w:eastAsia="Times" w:hAnsi="Times New Roman" w:cs="Times New Roman"/>
                <w:sz w:val="24"/>
                <w:szCs w:val="24"/>
              </w:rPr>
              <w:t xml:space="preserve"> </w:t>
            </w:r>
          </w:p>
        </w:tc>
        <w:tc>
          <w:tcPr>
            <w:tcW w:w="5681" w:type="dxa"/>
          </w:tcPr>
          <w:p w14:paraId="4DEA278C" w14:textId="77777777"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p>
          <w:p w14:paraId="2C729BAF" w14:textId="50899022" w:rsidR="002A3F34" w:rsidRPr="001B2F0E" w:rsidRDefault="002A3F34" w:rsidP="002A3F34">
            <w:pPr>
              <w:tabs>
                <w:tab w:val="left" w:pos="909"/>
              </w:tabs>
              <w:spacing w:after="0" w:line="240" w:lineRule="auto"/>
              <w:ind w:left="720"/>
              <w:rPr>
                <w:rFonts w:ascii="Times New Roman" w:eastAsia="Times" w:hAnsi="Times New Roman" w:cs="Times New Roman"/>
                <w:sz w:val="24"/>
                <w:szCs w:val="24"/>
              </w:rPr>
            </w:pPr>
            <w:r w:rsidRPr="001B2F0E">
              <w:rPr>
                <w:rFonts w:ascii="Times New Roman" w:eastAsia="Times" w:hAnsi="Times New Roman" w:cs="Times New Roman"/>
                <w:sz w:val="24"/>
                <w:szCs w:val="24"/>
              </w:rPr>
              <w:t xml:space="preserve"> </w:t>
            </w:r>
          </w:p>
        </w:tc>
      </w:tr>
      <w:tr w:rsidR="599D8805" w:rsidRPr="001B2F0E" w14:paraId="70E75E19" w14:textId="77777777" w:rsidTr="76E18184">
        <w:trPr>
          <w:trHeight w:val="300"/>
        </w:trPr>
        <w:tc>
          <w:tcPr>
            <w:tcW w:w="4939" w:type="dxa"/>
          </w:tcPr>
          <w:p w14:paraId="5E985B75" w14:textId="289217EC" w:rsidR="599D8805" w:rsidRPr="001B2F0E" w:rsidRDefault="599D8805" w:rsidP="00732A59">
            <w:pPr>
              <w:spacing w:beforeAutospacing="1" w:line="240" w:lineRule="auto"/>
              <w:contextualSpacing/>
              <w:rPr>
                <w:rFonts w:ascii="Times New Roman" w:eastAsia="Times" w:hAnsi="Times New Roman" w:cs="Times New Roman"/>
                <w:sz w:val="24"/>
                <w:szCs w:val="24"/>
              </w:rPr>
            </w:pPr>
          </w:p>
        </w:tc>
        <w:tc>
          <w:tcPr>
            <w:tcW w:w="5681" w:type="dxa"/>
          </w:tcPr>
          <w:p w14:paraId="36BED00F" w14:textId="2B6DEC05" w:rsidR="599D8805" w:rsidRPr="001B2F0E" w:rsidRDefault="599D8805" w:rsidP="599D8805">
            <w:pPr>
              <w:spacing w:line="240" w:lineRule="auto"/>
              <w:rPr>
                <w:rFonts w:ascii="Times New Roman" w:eastAsia="Times" w:hAnsi="Times New Roman" w:cs="Times New Roman"/>
                <w:sz w:val="24"/>
                <w:szCs w:val="24"/>
              </w:rPr>
            </w:pPr>
          </w:p>
          <w:p w14:paraId="401A8306" w14:textId="1F54EE95" w:rsidR="599D8805" w:rsidRPr="001B2F0E" w:rsidRDefault="599D8805" w:rsidP="599D8805">
            <w:pPr>
              <w:spacing w:line="240" w:lineRule="auto"/>
              <w:rPr>
                <w:rFonts w:ascii="Times New Roman" w:eastAsia="Times" w:hAnsi="Times New Roman" w:cs="Times New Roman"/>
                <w:sz w:val="24"/>
                <w:szCs w:val="24"/>
              </w:rPr>
            </w:pPr>
          </w:p>
        </w:tc>
      </w:tr>
    </w:tbl>
    <w:p w14:paraId="02F2C34E" w14:textId="77777777" w:rsidR="00FF369B" w:rsidRPr="001B2F0E" w:rsidRDefault="00FF369B" w:rsidP="000A6730">
      <w:pPr>
        <w:widowControl w:val="0"/>
        <w:autoSpaceDE w:val="0"/>
        <w:autoSpaceDN w:val="0"/>
        <w:adjustRightInd w:val="0"/>
        <w:spacing w:after="0" w:line="240" w:lineRule="auto"/>
        <w:rPr>
          <w:rFonts w:ascii="Times New Roman" w:hAnsi="Times New Roman" w:cs="Times New Roman"/>
          <w:sz w:val="24"/>
          <w:szCs w:val="24"/>
        </w:rPr>
        <w:sectPr w:rsidR="00FF369B" w:rsidRPr="001B2F0E" w:rsidSect="00153830">
          <w:footerReference w:type="default" r:id="rId24"/>
          <w:footerReference w:type="first" r:id="rId25"/>
          <w:pgSz w:w="12240" w:h="15840" w:code="1"/>
          <w:pgMar w:top="1152" w:right="1080" w:bottom="1152" w:left="1440" w:header="720" w:footer="720" w:gutter="0"/>
          <w:pgNumType w:start="2"/>
          <w:cols w:space="720" w:equalWidth="0">
            <w:col w:w="9360"/>
          </w:cols>
          <w:noEndnote/>
          <w:titlePg/>
          <w:docGrid w:linePitch="299"/>
        </w:sectPr>
      </w:pPr>
    </w:p>
    <w:p w14:paraId="7D040F22" w14:textId="77777777" w:rsidR="005D5628" w:rsidRPr="001B2F0E" w:rsidRDefault="005D5628" w:rsidP="00CD4055">
      <w:pPr>
        <w:widowControl w:val="0"/>
        <w:autoSpaceDE w:val="0"/>
        <w:autoSpaceDN w:val="0"/>
        <w:adjustRightInd w:val="0"/>
        <w:spacing w:after="0" w:line="240" w:lineRule="auto"/>
        <w:jc w:val="center"/>
        <w:rPr>
          <w:rFonts w:ascii="Times New Roman" w:hAnsi="Times New Roman" w:cs="Times New Roman"/>
          <w:b/>
          <w:bCs/>
          <w:sz w:val="24"/>
          <w:szCs w:val="24"/>
        </w:rPr>
      </w:pPr>
      <w:bookmarkStart w:id="6" w:name="page11"/>
      <w:bookmarkStart w:id="7" w:name="page13"/>
      <w:bookmarkEnd w:id="6"/>
      <w:bookmarkEnd w:id="7"/>
      <w:r w:rsidRPr="001B2F0E">
        <w:rPr>
          <w:rFonts w:ascii="Times New Roman" w:hAnsi="Times New Roman" w:cs="Times New Roman"/>
          <w:b/>
          <w:bCs/>
          <w:sz w:val="24"/>
          <w:szCs w:val="24"/>
        </w:rPr>
        <w:lastRenderedPageBreak/>
        <w:t>Shepherd University</w:t>
      </w:r>
    </w:p>
    <w:p w14:paraId="69F4C211" w14:textId="77777777" w:rsidR="002F723A" w:rsidRPr="001B2F0E" w:rsidRDefault="00CD4055" w:rsidP="00CD4055">
      <w:pPr>
        <w:widowControl w:val="0"/>
        <w:autoSpaceDE w:val="0"/>
        <w:autoSpaceDN w:val="0"/>
        <w:adjustRightInd w:val="0"/>
        <w:spacing w:after="0" w:line="240" w:lineRule="auto"/>
        <w:jc w:val="center"/>
        <w:rPr>
          <w:rFonts w:ascii="Times New Roman" w:hAnsi="Times New Roman" w:cs="Times New Roman"/>
          <w:b/>
          <w:bCs/>
          <w:sz w:val="24"/>
          <w:szCs w:val="24"/>
        </w:rPr>
      </w:pPr>
      <w:r w:rsidRPr="001B2F0E">
        <w:rPr>
          <w:rFonts w:ascii="Times New Roman" w:hAnsi="Times New Roman" w:cs="Times New Roman"/>
          <w:b/>
          <w:bCs/>
          <w:sz w:val="24"/>
          <w:szCs w:val="24"/>
        </w:rPr>
        <w:t>School of Nursing</w:t>
      </w:r>
    </w:p>
    <w:p w14:paraId="680A4E5D" w14:textId="77777777" w:rsidR="002F723A" w:rsidRPr="001B2F0E" w:rsidRDefault="002F723A" w:rsidP="002F723A">
      <w:pPr>
        <w:widowControl w:val="0"/>
        <w:autoSpaceDE w:val="0"/>
        <w:autoSpaceDN w:val="0"/>
        <w:adjustRightInd w:val="0"/>
        <w:spacing w:after="0" w:line="240" w:lineRule="auto"/>
        <w:ind w:left="2940"/>
        <w:rPr>
          <w:rFonts w:ascii="Times New Roman" w:hAnsi="Times New Roman" w:cs="Times New Roman"/>
          <w:b/>
          <w:bCs/>
          <w:sz w:val="24"/>
          <w:szCs w:val="24"/>
        </w:rPr>
      </w:pPr>
    </w:p>
    <w:p w14:paraId="19219836" w14:textId="77777777" w:rsidR="002F723A" w:rsidRPr="001B2F0E" w:rsidRDefault="002F723A" w:rsidP="002F723A">
      <w:pPr>
        <w:widowControl w:val="0"/>
        <w:autoSpaceDE w:val="0"/>
        <w:autoSpaceDN w:val="0"/>
        <w:adjustRightInd w:val="0"/>
        <w:spacing w:after="0" w:line="276" w:lineRule="exact"/>
        <w:rPr>
          <w:rFonts w:ascii="Times New Roman" w:hAnsi="Times New Roman" w:cs="Times New Roman"/>
          <w:sz w:val="24"/>
          <w:szCs w:val="24"/>
        </w:rPr>
      </w:pPr>
    </w:p>
    <w:p w14:paraId="75DBF999" w14:textId="77777777" w:rsidR="002F723A" w:rsidRPr="001B2F0E" w:rsidRDefault="0059766F" w:rsidP="00B35265">
      <w:pPr>
        <w:pStyle w:val="Heading1"/>
      </w:pPr>
      <w:bookmarkStart w:id="8" w:name="_Toc218257904"/>
      <w:r w:rsidRPr="001B2F0E">
        <w:t>VISION</w:t>
      </w:r>
      <w:bookmarkEnd w:id="8"/>
    </w:p>
    <w:p w14:paraId="4A358891" w14:textId="77777777" w:rsidR="002F723A" w:rsidRPr="001B2F0E" w:rsidRDefault="002F723A" w:rsidP="002F723A">
      <w:pPr>
        <w:autoSpaceDE w:val="0"/>
        <w:autoSpaceDN w:val="0"/>
        <w:adjustRightInd w:val="0"/>
        <w:spacing w:line="240" w:lineRule="auto"/>
        <w:rPr>
          <w:rFonts w:ascii="Times New Roman" w:hAnsi="Times New Roman" w:cs="Times New Roman"/>
          <w:sz w:val="24"/>
          <w:szCs w:val="24"/>
        </w:rPr>
      </w:pPr>
      <w:r w:rsidRPr="001B2F0E">
        <w:rPr>
          <w:rFonts w:ascii="Times New Roman" w:hAnsi="Times New Roman" w:cs="Times New Roman"/>
          <w:sz w:val="24"/>
          <w:szCs w:val="24"/>
        </w:rPr>
        <w:t xml:space="preserve">We will be a nationally respected community of nurse leaders where passion, purpose, and experience unite to inspire health in individuals, families, communities, and populations. </w:t>
      </w:r>
    </w:p>
    <w:p w14:paraId="1AE5C9A9" w14:textId="77777777" w:rsidR="002F723A" w:rsidRPr="00B35265" w:rsidRDefault="0059766F" w:rsidP="00B35265">
      <w:pPr>
        <w:pStyle w:val="Heading1"/>
      </w:pPr>
      <w:bookmarkStart w:id="9" w:name="_Toc218257905"/>
      <w:r w:rsidRPr="00B35265">
        <w:t>MISSION</w:t>
      </w:r>
      <w:bookmarkEnd w:id="9"/>
    </w:p>
    <w:p w14:paraId="6672903C" w14:textId="6A87667F" w:rsidR="003734D2" w:rsidRPr="001B2F0E" w:rsidRDefault="002F723A" w:rsidP="003734D2">
      <w:pPr>
        <w:pStyle w:val="NoteLevel11"/>
        <w:spacing w:line="276" w:lineRule="auto"/>
        <w:rPr>
          <w:rFonts w:ascii="Times New Roman" w:hAnsi="Times New Roman" w:cs="Times New Roman"/>
          <w:color w:val="000000" w:themeColor="text1"/>
        </w:rPr>
      </w:pPr>
      <w:bookmarkStart w:id="10" w:name="_Toc218256601"/>
      <w:bookmarkStart w:id="11" w:name="_Toc218257906"/>
      <w:r w:rsidRPr="001B2F0E">
        <w:rPr>
          <w:rFonts w:ascii="Times New Roman" w:hAnsi="Times New Roman" w:cs="Times New Roman"/>
        </w:rPr>
        <w:t xml:space="preserve">Shepherd University’s </w:t>
      </w:r>
      <w:r w:rsidR="00CD4055" w:rsidRPr="001B2F0E">
        <w:rPr>
          <w:rFonts w:ascii="Times New Roman" w:hAnsi="Times New Roman" w:cs="Times New Roman"/>
        </w:rPr>
        <w:t xml:space="preserve">School of Nursing’s </w:t>
      </w:r>
      <w:r w:rsidRPr="001B2F0E">
        <w:rPr>
          <w:rFonts w:ascii="Times New Roman" w:hAnsi="Times New Roman" w:cs="Times New Roman"/>
        </w:rPr>
        <w:t xml:space="preserve">mission is to enhance the health status of the world by educating professional nurses for practice in a rapidly changing </w:t>
      </w:r>
      <w:r w:rsidR="00C0284C" w:rsidRPr="001B2F0E">
        <w:rPr>
          <w:rFonts w:ascii="Times New Roman" w:hAnsi="Times New Roman" w:cs="Times New Roman"/>
        </w:rPr>
        <w:t>healthcare</w:t>
      </w:r>
      <w:r w:rsidRPr="001B2F0E">
        <w:rPr>
          <w:rFonts w:ascii="Times New Roman" w:hAnsi="Times New Roman" w:cs="Times New Roman"/>
        </w:rPr>
        <w:t xml:space="preserve"> environment.</w:t>
      </w:r>
      <w:r w:rsidR="003734D2" w:rsidRPr="001B2F0E">
        <w:rPr>
          <w:rFonts w:ascii="Times New Roman" w:hAnsi="Times New Roman" w:cs="Times New Roman"/>
        </w:rPr>
        <w:t xml:space="preserve"> </w:t>
      </w:r>
      <w:r w:rsidRPr="001B2F0E">
        <w:rPr>
          <w:rFonts w:ascii="Times New Roman" w:hAnsi="Times New Roman" w:cs="Times New Roman"/>
        </w:rPr>
        <w:t xml:space="preserve"> </w:t>
      </w:r>
      <w:r w:rsidR="003734D2" w:rsidRPr="001B2F0E">
        <w:rPr>
          <w:rFonts w:ascii="Times New Roman" w:hAnsi="Times New Roman" w:cs="Times New Roman"/>
          <w:color w:val="000000" w:themeColor="text1"/>
        </w:rPr>
        <w:t>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bookmarkEnd w:id="10"/>
      <w:bookmarkEnd w:id="11"/>
    </w:p>
    <w:p w14:paraId="296FEF7D" w14:textId="77777777" w:rsidR="00CD4055" w:rsidRPr="001B2F0E" w:rsidRDefault="00CD4055" w:rsidP="003734D2">
      <w:pPr>
        <w:pStyle w:val="NoteLevel11"/>
        <w:spacing w:line="276" w:lineRule="auto"/>
        <w:rPr>
          <w:rFonts w:ascii="Times New Roman" w:hAnsi="Times New Roman" w:cs="Times New Roman"/>
          <w:color w:val="000000" w:themeColor="text1"/>
        </w:rPr>
      </w:pPr>
    </w:p>
    <w:p w14:paraId="6863DC6C" w14:textId="77777777" w:rsidR="002F723A" w:rsidRPr="001B2F0E" w:rsidRDefault="0059766F" w:rsidP="00B35265">
      <w:pPr>
        <w:pStyle w:val="Heading1"/>
      </w:pPr>
      <w:bookmarkStart w:id="12" w:name="_Toc218257907"/>
      <w:r w:rsidRPr="001B2F0E">
        <w:t>PROGRAM GOALS</w:t>
      </w:r>
      <w:bookmarkEnd w:id="12"/>
    </w:p>
    <w:p w14:paraId="7C0D4FED" w14:textId="77777777" w:rsidR="006B7954" w:rsidRPr="001B2F0E" w:rsidRDefault="006B7954" w:rsidP="006B7954">
      <w:pPr>
        <w:contextualSpacing/>
        <w:rPr>
          <w:rFonts w:ascii="Times New Roman" w:hAnsi="Times New Roman" w:cs="Times New Roman"/>
          <w:sz w:val="24"/>
          <w:szCs w:val="24"/>
        </w:rPr>
      </w:pPr>
      <w:r w:rsidRPr="001B2F0E">
        <w:rPr>
          <w:rFonts w:ascii="Times New Roman" w:hAnsi="Times New Roman" w:cs="Times New Roman"/>
          <w:sz w:val="24"/>
          <w:szCs w:val="24"/>
        </w:rPr>
        <w:t xml:space="preserve">The goal is to prepare a nurse clinician who can work well in the current environment while promoting change and improvement.  This program </w:t>
      </w:r>
      <w:r w:rsidR="00206E16" w:rsidRPr="001B2F0E">
        <w:rPr>
          <w:rFonts w:ascii="Times New Roman" w:hAnsi="Times New Roman" w:cs="Times New Roman"/>
          <w:sz w:val="24"/>
          <w:szCs w:val="24"/>
        </w:rPr>
        <w:t xml:space="preserve">is provided in hybrid format, with both in-seat and online components.  </w:t>
      </w:r>
      <w:r w:rsidRPr="001B2F0E">
        <w:rPr>
          <w:rFonts w:ascii="Times New Roman" w:hAnsi="Times New Roman" w:cs="Times New Roman"/>
          <w:sz w:val="24"/>
          <w:szCs w:val="24"/>
        </w:rPr>
        <w:t>The program may be completed on a full-time or part-time basis.</w:t>
      </w:r>
    </w:p>
    <w:p w14:paraId="7194DBDC" w14:textId="77777777" w:rsidR="006B7954" w:rsidRPr="001B2F0E" w:rsidRDefault="006B7954" w:rsidP="006B7954">
      <w:pPr>
        <w:contextualSpacing/>
        <w:rPr>
          <w:rFonts w:ascii="Times New Roman" w:eastAsia="Times New Roman" w:hAnsi="Times New Roman" w:cs="Times New Roman"/>
          <w:i/>
          <w:iCs/>
          <w:sz w:val="24"/>
          <w:szCs w:val="24"/>
        </w:rPr>
      </w:pPr>
    </w:p>
    <w:p w14:paraId="15014B00" w14:textId="77777777" w:rsidR="006B7954" w:rsidRPr="001B2F0E" w:rsidRDefault="006B7954" w:rsidP="006B7954">
      <w:pPr>
        <w:contextualSpacing/>
        <w:rPr>
          <w:rFonts w:ascii="Times New Roman" w:eastAsia="Times New Roman" w:hAnsi="Times New Roman" w:cs="Times New Roman"/>
          <w:i/>
          <w:iCs/>
          <w:sz w:val="24"/>
          <w:szCs w:val="24"/>
        </w:rPr>
      </w:pPr>
      <w:r w:rsidRPr="001B2F0E">
        <w:rPr>
          <w:rFonts w:ascii="Times New Roman" w:eastAsia="Times New Roman" w:hAnsi="Times New Roman" w:cs="Times New Roman"/>
          <w:i/>
          <w:iCs/>
          <w:sz w:val="24"/>
          <w:szCs w:val="24"/>
        </w:rPr>
        <w:t>After completing the program, the DNP student will:</w:t>
      </w:r>
    </w:p>
    <w:p w14:paraId="769D0D3C" w14:textId="77777777" w:rsidR="006B7954" w:rsidRPr="001B2F0E" w:rsidRDefault="006B7954" w:rsidP="006B7954">
      <w:pPr>
        <w:contextualSpacing/>
        <w:rPr>
          <w:rFonts w:ascii="Times New Roman" w:eastAsia="Times New Roman" w:hAnsi="Times New Roman" w:cs="Times New Roman"/>
          <w:sz w:val="24"/>
          <w:szCs w:val="24"/>
        </w:rPr>
      </w:pPr>
    </w:p>
    <w:p w14:paraId="1AAD1F51" w14:textId="77777777" w:rsidR="006B7954" w:rsidRPr="001B2F0E" w:rsidRDefault="006B7954" w:rsidP="00421A48">
      <w:pPr>
        <w:numPr>
          <w:ilvl w:val="0"/>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bCs/>
          <w:sz w:val="24"/>
          <w:szCs w:val="24"/>
        </w:rPr>
        <w:t xml:space="preserve">Critically appraise current scientific findings and theories to enhance the practice of nursing and health care. </w:t>
      </w:r>
    </w:p>
    <w:p w14:paraId="61B3E9E9"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Evaluate strengths, limitations, and health disparities in current health care systems, especially vulnerable populations.</w:t>
      </w:r>
    </w:p>
    <w:p w14:paraId="7360826E"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Integrate current theoretical and research literature to impact positively the quality of health care.</w:t>
      </w:r>
    </w:p>
    <w:p w14:paraId="24C1A724"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Construct and evaluate new approaches to practice, utilizing a collaborative interdisciplinary approach.</w:t>
      </w:r>
    </w:p>
    <w:p w14:paraId="54CD245A" w14:textId="77777777" w:rsidR="006B7954" w:rsidRPr="001B2F0E" w:rsidRDefault="006B7954" w:rsidP="006B7954">
      <w:pPr>
        <w:ind w:left="1440"/>
        <w:contextualSpacing/>
        <w:rPr>
          <w:rFonts w:ascii="Times New Roman" w:eastAsia="Times New Roman" w:hAnsi="Times New Roman" w:cs="Times New Roman"/>
          <w:sz w:val="24"/>
          <w:szCs w:val="24"/>
        </w:rPr>
      </w:pPr>
    </w:p>
    <w:p w14:paraId="67E08686" w14:textId="77777777" w:rsidR="006B7954" w:rsidRPr="001B2F0E" w:rsidRDefault="006B7954" w:rsidP="00421A48">
      <w:pPr>
        <w:numPr>
          <w:ilvl w:val="0"/>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bCs/>
          <w:sz w:val="24"/>
          <w:szCs w:val="24"/>
        </w:rPr>
        <w:t xml:space="preserve">Translate and utilize evidence-based practice and information systems to promote optimal health in vulnerable populations, diverse settings, and systems. </w:t>
      </w:r>
    </w:p>
    <w:p w14:paraId="020D2A26"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Use databases, information technology, and research methods to participate in data collection that generates and evaluates evidence-based practice.</w:t>
      </w:r>
    </w:p>
    <w:p w14:paraId="750C3325"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Design effective methods for the empowerment of health care consumers that encourages active participation in their own health care.</w:t>
      </w:r>
    </w:p>
    <w:p w14:paraId="46D12A39" w14:textId="1D97FF9C"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lastRenderedPageBreak/>
        <w:t>Evaluate, apply, and revise evidence-based practice</w:t>
      </w:r>
      <w:r w:rsidR="009348BE" w:rsidRPr="001B2F0E">
        <w:rPr>
          <w:rFonts w:ascii="Times New Roman" w:eastAsia="Times New Roman" w:hAnsi="Times New Roman" w:cs="Times New Roman"/>
          <w:sz w:val="24"/>
          <w:szCs w:val="24"/>
        </w:rPr>
        <w:t xml:space="preserve"> </w:t>
      </w:r>
      <w:r w:rsidRPr="001B2F0E">
        <w:rPr>
          <w:rFonts w:ascii="Times New Roman" w:eastAsia="Times New Roman" w:hAnsi="Times New Roman" w:cs="Times New Roman"/>
          <w:sz w:val="24"/>
          <w:szCs w:val="24"/>
        </w:rPr>
        <w:t>protocols</w:t>
      </w:r>
      <w:r w:rsidR="71FC183D" w:rsidRPr="001B2F0E">
        <w:rPr>
          <w:rFonts w:ascii="Times New Roman" w:eastAsia="Times New Roman" w:hAnsi="Times New Roman" w:cs="Times New Roman"/>
          <w:sz w:val="24"/>
          <w:szCs w:val="24"/>
        </w:rPr>
        <w:t xml:space="preserve"> and</w:t>
      </w:r>
      <w:r w:rsidRPr="001B2F0E">
        <w:rPr>
          <w:rFonts w:ascii="Times New Roman" w:eastAsia="Times New Roman" w:hAnsi="Times New Roman" w:cs="Times New Roman"/>
          <w:sz w:val="24"/>
          <w:szCs w:val="24"/>
        </w:rPr>
        <w:t xml:space="preserve"> to promote wellness.</w:t>
      </w:r>
    </w:p>
    <w:p w14:paraId="089E36DD"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Use analytical methods to design, implement and evaluate best practices to meet current and future needs of patients or for patient care and systems of care.</w:t>
      </w:r>
    </w:p>
    <w:p w14:paraId="5AB19A39"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Effectively lead quality improvement and patient safety initiatives to ensure safety and quality health care for patients and vulnerable populations.</w:t>
      </w:r>
    </w:p>
    <w:p w14:paraId="1231BE67" w14:textId="77777777" w:rsidR="006B7954" w:rsidRPr="001B2F0E" w:rsidRDefault="006B7954" w:rsidP="006B7954">
      <w:pPr>
        <w:ind w:left="1440"/>
        <w:contextualSpacing/>
        <w:rPr>
          <w:rFonts w:ascii="Times New Roman" w:eastAsia="Times New Roman" w:hAnsi="Times New Roman" w:cs="Times New Roman"/>
          <w:sz w:val="24"/>
          <w:szCs w:val="24"/>
        </w:rPr>
      </w:pPr>
    </w:p>
    <w:p w14:paraId="4A46621C" w14:textId="77777777" w:rsidR="006B7954" w:rsidRPr="001B2F0E" w:rsidRDefault="006B7954" w:rsidP="00421A48">
      <w:pPr>
        <w:numPr>
          <w:ilvl w:val="0"/>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bCs/>
          <w:sz w:val="24"/>
          <w:szCs w:val="24"/>
        </w:rPr>
        <w:t xml:space="preserve">Assume leadership roles and collaborate with other professionals to effect changes within complex systems. </w:t>
      </w:r>
    </w:p>
    <w:p w14:paraId="76B5F10F"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Propose and implement ongoing changes in delivery approaches to promote quality, safe care.</w:t>
      </w:r>
    </w:p>
    <w:p w14:paraId="613470E3"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Impact the ethical, economic, social, and political issues that affect health care outcomes at local, regional, and/or national levels.</w:t>
      </w:r>
    </w:p>
    <w:p w14:paraId="0F23C1AA"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Apply information systems and patient care technology for the improvement and transformation of healthcare.</w:t>
      </w:r>
    </w:p>
    <w:p w14:paraId="4867B45A"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Lead inter-professional teams in efforts for improving patient and population health outcomes for vulnerable populations.</w:t>
      </w:r>
    </w:p>
    <w:p w14:paraId="36FEB5B0" w14:textId="77777777" w:rsidR="006B7954" w:rsidRPr="001B2F0E" w:rsidRDefault="006B7954" w:rsidP="006B7954">
      <w:pPr>
        <w:ind w:left="1440"/>
        <w:contextualSpacing/>
        <w:rPr>
          <w:rFonts w:ascii="Times New Roman" w:eastAsia="Times New Roman" w:hAnsi="Times New Roman" w:cs="Times New Roman"/>
          <w:sz w:val="24"/>
          <w:szCs w:val="24"/>
        </w:rPr>
      </w:pPr>
    </w:p>
    <w:p w14:paraId="3EC732D1" w14:textId="77777777" w:rsidR="006B7954" w:rsidRPr="001B2F0E" w:rsidRDefault="006B7954" w:rsidP="00421A48">
      <w:pPr>
        <w:numPr>
          <w:ilvl w:val="0"/>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bCs/>
          <w:sz w:val="24"/>
          <w:szCs w:val="24"/>
        </w:rPr>
        <w:t>Pursue clinical scholarship and scientifi</w:t>
      </w:r>
      <w:r w:rsidR="0057632C" w:rsidRPr="001B2F0E">
        <w:rPr>
          <w:rFonts w:ascii="Times New Roman" w:eastAsia="Times New Roman" w:hAnsi="Times New Roman" w:cs="Times New Roman"/>
          <w:bCs/>
          <w:sz w:val="24"/>
          <w:szCs w:val="24"/>
        </w:rPr>
        <w:t>c inquiry to transform</w:t>
      </w:r>
      <w:r w:rsidRPr="001B2F0E">
        <w:rPr>
          <w:rFonts w:ascii="Times New Roman" w:eastAsia="Times New Roman" w:hAnsi="Times New Roman" w:cs="Times New Roman"/>
          <w:bCs/>
          <w:sz w:val="24"/>
          <w:szCs w:val="24"/>
        </w:rPr>
        <w:t xml:space="preserve"> health care practice and systems. </w:t>
      </w:r>
    </w:p>
    <w:p w14:paraId="7C8DD2A9"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Demonstrate accountability for and utilization of evidence-based practice. </w:t>
      </w:r>
    </w:p>
    <w:p w14:paraId="5F8177BB"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Advance the practice of nursing through scholarship, mentorship, and leadership efforts.</w:t>
      </w:r>
    </w:p>
    <w:p w14:paraId="02489E93"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Disseminate results of evidence-based practice protocols, systems changes, and health care initiatives for health disparities and vulnerable populations.</w:t>
      </w:r>
    </w:p>
    <w:p w14:paraId="2FA6319F" w14:textId="77777777" w:rsidR="006B7954" w:rsidRPr="001B2F0E" w:rsidRDefault="006B7954" w:rsidP="00421A48">
      <w:pPr>
        <w:numPr>
          <w:ilvl w:val="1"/>
          <w:numId w:val="27"/>
        </w:numPr>
        <w:spacing w:after="0"/>
        <w:contextualSpacing/>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Advance the effective use of health care information systems to assure high quality health care outcomes for vulnerable populations.</w:t>
      </w:r>
    </w:p>
    <w:p w14:paraId="30D7AA69" w14:textId="77777777" w:rsidR="006B7954" w:rsidRPr="001B2F0E" w:rsidRDefault="006B7954" w:rsidP="006C19BE">
      <w:pPr>
        <w:ind w:left="1440"/>
        <w:contextualSpacing/>
        <w:rPr>
          <w:rFonts w:ascii="Times New Roman" w:eastAsia="Times New Roman" w:hAnsi="Times New Roman" w:cs="Times New Roman"/>
          <w:sz w:val="24"/>
          <w:szCs w:val="24"/>
        </w:rPr>
      </w:pPr>
    </w:p>
    <w:p w14:paraId="772BE035" w14:textId="77777777" w:rsidR="006C19BE" w:rsidRPr="001B2F0E" w:rsidRDefault="006C19BE" w:rsidP="006C19BE">
      <w:pPr>
        <w:widowControl w:val="0"/>
        <w:autoSpaceDE w:val="0"/>
        <w:autoSpaceDN w:val="0"/>
        <w:adjustRightInd w:val="0"/>
        <w:spacing w:after="0" w:line="240" w:lineRule="auto"/>
        <w:rPr>
          <w:rFonts w:ascii="Times New Roman" w:hAnsi="Times New Roman" w:cs="Times New Roman"/>
          <w:sz w:val="24"/>
          <w:szCs w:val="24"/>
        </w:rPr>
      </w:pPr>
      <w:bookmarkStart w:id="13" w:name="_Toc218257908"/>
      <w:r w:rsidRPr="00B35265">
        <w:rPr>
          <w:rStyle w:val="Heading2Char"/>
        </w:rPr>
        <w:t>DNP program and PGC Program/Family Nurse Practitioner</w:t>
      </w:r>
      <w:bookmarkEnd w:id="13"/>
      <w:r w:rsidRPr="001B2F0E">
        <w:rPr>
          <w:rFonts w:ascii="Times New Roman" w:hAnsi="Times New Roman" w:cs="Times New Roman"/>
          <w:b/>
          <w:bCs/>
          <w:sz w:val="24"/>
          <w:szCs w:val="24"/>
        </w:rPr>
        <w:t>:</w:t>
      </w:r>
      <w:r w:rsidRPr="001B2F0E">
        <w:rPr>
          <w:rFonts w:ascii="Times New Roman" w:hAnsi="Times New Roman" w:cs="Times New Roman"/>
          <w:sz w:val="24"/>
          <w:szCs w:val="24"/>
        </w:rPr>
        <w:t> </w:t>
      </w:r>
    </w:p>
    <w:p w14:paraId="69455B1F" w14:textId="77777777" w:rsidR="006C19BE" w:rsidRPr="001B2F0E" w:rsidRDefault="006C19BE" w:rsidP="006C19BE">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The FNP concentrations of the DNP and PGC programs use the following standards and guidelines in the development of their goals and expected student outcomes </w:t>
      </w:r>
    </w:p>
    <w:p w14:paraId="24C5967F" w14:textId="197A0996" w:rsidR="006C19BE" w:rsidRPr="001B2F0E" w:rsidRDefault="006C19BE" w:rsidP="008D5E08">
      <w:pPr>
        <w:widowControl w:val="0"/>
        <w:numPr>
          <w:ilvl w:val="0"/>
          <w:numId w:val="74"/>
        </w:numPr>
        <w:autoSpaceDE w:val="0"/>
        <w:autoSpaceDN w:val="0"/>
        <w:adjustRightInd w:val="0"/>
        <w:spacing w:after="0" w:line="240" w:lineRule="auto"/>
        <w:rPr>
          <w:rFonts w:ascii="Times New Roman" w:hAnsi="Times New Roman" w:cs="Times New Roman"/>
          <w:i/>
          <w:iCs/>
          <w:sz w:val="24"/>
          <w:szCs w:val="24"/>
        </w:rPr>
      </w:pPr>
      <w:r w:rsidRPr="001B2F0E">
        <w:rPr>
          <w:rFonts w:ascii="Times New Roman" w:hAnsi="Times New Roman" w:cs="Times New Roman"/>
          <w:sz w:val="24"/>
          <w:szCs w:val="24"/>
        </w:rPr>
        <w:t>The Essentials of Doctoral Education for Advanced Nursing Practice </w:t>
      </w:r>
      <w:r w:rsidRPr="001B2F0E">
        <w:rPr>
          <w:rFonts w:ascii="Times New Roman" w:hAnsi="Times New Roman" w:cs="Times New Roman"/>
          <w:i/>
          <w:iCs/>
          <w:sz w:val="24"/>
          <w:szCs w:val="24"/>
        </w:rPr>
        <w:t>(American Association of Colleges of Nursing [AACN], 20</w:t>
      </w:r>
      <w:r w:rsidR="6D9ED97E" w:rsidRPr="001B2F0E">
        <w:rPr>
          <w:rFonts w:ascii="Times New Roman" w:hAnsi="Times New Roman" w:cs="Times New Roman"/>
          <w:i/>
          <w:iCs/>
          <w:sz w:val="24"/>
          <w:szCs w:val="24"/>
        </w:rPr>
        <w:t>06</w:t>
      </w:r>
    </w:p>
    <w:p w14:paraId="4B2B3EA2" w14:textId="77777777" w:rsidR="006C19BE" w:rsidRPr="001B2F0E" w:rsidRDefault="006C19BE" w:rsidP="008D5E08">
      <w:pPr>
        <w:widowControl w:val="0"/>
        <w:numPr>
          <w:ilvl w:val="0"/>
          <w:numId w:val="7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Quality and Safety Education for Nurses (QSEN) graduate-level KSAS </w:t>
      </w:r>
      <w:hyperlink r:id="rId26">
        <w:r w:rsidRPr="001B2F0E">
          <w:rPr>
            <w:rStyle w:val="Hyperlink"/>
            <w:rFonts w:ascii="Times New Roman" w:hAnsi="Times New Roman" w:cs="Times New Roman"/>
            <w:sz w:val="24"/>
            <w:szCs w:val="24"/>
          </w:rPr>
          <w:t>(qsen.org)</w:t>
        </w:r>
      </w:hyperlink>
      <w:r w:rsidRPr="001B2F0E">
        <w:rPr>
          <w:rFonts w:ascii="Times New Roman" w:hAnsi="Times New Roman" w:cs="Times New Roman"/>
          <w:sz w:val="24"/>
          <w:szCs w:val="24"/>
        </w:rPr>
        <w:t> </w:t>
      </w:r>
    </w:p>
    <w:p w14:paraId="550EA50B" w14:textId="77777777" w:rsidR="006C19BE" w:rsidRPr="001B2F0E" w:rsidRDefault="006C19BE" w:rsidP="008D5E08">
      <w:pPr>
        <w:widowControl w:val="0"/>
        <w:numPr>
          <w:ilvl w:val="0"/>
          <w:numId w:val="7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Criteria for Evaluation of Nurse Practitioner Programs (</w:t>
      </w:r>
      <w:hyperlink r:id="rId27" w:tgtFrame="_blank" w:history="1">
        <w:r w:rsidRPr="001B2F0E">
          <w:rPr>
            <w:rStyle w:val="Hyperlink"/>
            <w:rFonts w:ascii="Times New Roman" w:hAnsi="Times New Roman" w:cs="Times New Roman"/>
            <w:sz w:val="24"/>
            <w:szCs w:val="24"/>
          </w:rPr>
          <w:t>National Task Force</w:t>
        </w:r>
      </w:hyperlink>
      <w:r w:rsidRPr="001B2F0E">
        <w:rPr>
          <w:rFonts w:ascii="Times New Roman" w:hAnsi="Times New Roman" w:cs="Times New Roman"/>
          <w:i/>
          <w:iCs/>
          <w:sz w:val="24"/>
          <w:szCs w:val="24"/>
        </w:rPr>
        <w:t> on Quality Nurse Practitioner Education [NTF], 2016)</w:t>
      </w:r>
      <w:r w:rsidRPr="001B2F0E">
        <w:rPr>
          <w:rFonts w:ascii="Times New Roman" w:hAnsi="Times New Roman" w:cs="Times New Roman"/>
          <w:sz w:val="24"/>
          <w:szCs w:val="24"/>
        </w:rPr>
        <w:t> </w:t>
      </w:r>
    </w:p>
    <w:p w14:paraId="2DDE68D2" w14:textId="77777777" w:rsidR="006C19BE" w:rsidRPr="001B2F0E" w:rsidRDefault="00F6552B" w:rsidP="008D5E08">
      <w:pPr>
        <w:widowControl w:val="0"/>
        <w:numPr>
          <w:ilvl w:val="0"/>
          <w:numId w:val="74"/>
        </w:numPr>
        <w:autoSpaceDE w:val="0"/>
        <w:autoSpaceDN w:val="0"/>
        <w:adjustRightInd w:val="0"/>
        <w:spacing w:after="0" w:line="240" w:lineRule="auto"/>
        <w:rPr>
          <w:rFonts w:ascii="Times New Roman" w:hAnsi="Times New Roman" w:cs="Times New Roman"/>
          <w:sz w:val="24"/>
          <w:szCs w:val="24"/>
        </w:rPr>
      </w:pPr>
      <w:hyperlink r:id="rId28" w:tgtFrame="_blank" w:history="1">
        <w:r w:rsidR="006C19BE" w:rsidRPr="001B2F0E">
          <w:rPr>
            <w:rStyle w:val="Hyperlink"/>
            <w:rFonts w:ascii="Times New Roman" w:hAnsi="Times New Roman" w:cs="Times New Roman"/>
            <w:i/>
            <w:iCs/>
            <w:sz w:val="24"/>
            <w:szCs w:val="24"/>
          </w:rPr>
          <w:t>Core Competencies</w:t>
        </w:r>
      </w:hyperlink>
      <w:r w:rsidR="006C19BE" w:rsidRPr="001B2F0E">
        <w:rPr>
          <w:rFonts w:ascii="Times New Roman" w:hAnsi="Times New Roman" w:cs="Times New Roman"/>
          <w:i/>
          <w:iCs/>
          <w:sz w:val="24"/>
          <w:szCs w:val="24"/>
        </w:rPr>
        <w:t> for Interprofessional Collaborative Practice (Interprofessional Education Collaborative, 2016)</w:t>
      </w:r>
      <w:r w:rsidR="006C19BE" w:rsidRPr="001B2F0E">
        <w:rPr>
          <w:rFonts w:ascii="Times New Roman" w:hAnsi="Times New Roman" w:cs="Times New Roman"/>
          <w:sz w:val="24"/>
          <w:szCs w:val="24"/>
        </w:rPr>
        <w:t> </w:t>
      </w:r>
    </w:p>
    <w:p w14:paraId="48680140" w14:textId="77777777" w:rsidR="006C19BE" w:rsidRPr="001B2F0E" w:rsidRDefault="006C19BE" w:rsidP="008D5E08">
      <w:pPr>
        <w:widowControl w:val="0"/>
        <w:numPr>
          <w:ilvl w:val="0"/>
          <w:numId w:val="7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i/>
          <w:iCs/>
          <w:sz w:val="24"/>
          <w:szCs w:val="24"/>
        </w:rPr>
        <w:t>National Organization of Nurse Practitioner Faculties (NONPF), Nurse Practitioner </w:t>
      </w:r>
      <w:hyperlink r:id="rId29" w:tgtFrame="_blank" w:history="1">
        <w:r w:rsidRPr="001B2F0E">
          <w:rPr>
            <w:rStyle w:val="Hyperlink"/>
            <w:rFonts w:ascii="Times New Roman" w:hAnsi="Times New Roman" w:cs="Times New Roman"/>
            <w:i/>
            <w:iCs/>
            <w:sz w:val="24"/>
            <w:szCs w:val="24"/>
          </w:rPr>
          <w:t>Core Competencies</w:t>
        </w:r>
      </w:hyperlink>
      <w:r w:rsidRPr="001B2F0E">
        <w:rPr>
          <w:rFonts w:ascii="Times New Roman" w:hAnsi="Times New Roman" w:cs="Times New Roman"/>
          <w:i/>
          <w:iCs/>
          <w:sz w:val="24"/>
          <w:szCs w:val="24"/>
        </w:rPr>
        <w:t> (2017)</w:t>
      </w:r>
      <w:r w:rsidRPr="001B2F0E">
        <w:rPr>
          <w:rFonts w:ascii="Times New Roman" w:hAnsi="Times New Roman" w:cs="Times New Roman"/>
          <w:sz w:val="24"/>
          <w:szCs w:val="24"/>
        </w:rPr>
        <w:t> </w:t>
      </w:r>
    </w:p>
    <w:p w14:paraId="5904E098" w14:textId="77777777" w:rsidR="006C19BE" w:rsidRPr="001B2F0E" w:rsidRDefault="00F6552B" w:rsidP="008D5E08">
      <w:pPr>
        <w:widowControl w:val="0"/>
        <w:numPr>
          <w:ilvl w:val="0"/>
          <w:numId w:val="75"/>
        </w:numPr>
        <w:autoSpaceDE w:val="0"/>
        <w:autoSpaceDN w:val="0"/>
        <w:adjustRightInd w:val="0"/>
        <w:spacing w:after="0" w:line="240" w:lineRule="auto"/>
        <w:rPr>
          <w:rFonts w:ascii="Times New Roman" w:hAnsi="Times New Roman" w:cs="Times New Roman"/>
          <w:sz w:val="24"/>
          <w:szCs w:val="24"/>
        </w:rPr>
      </w:pPr>
      <w:hyperlink r:id="rId30" w:tgtFrame="_blank" w:history="1">
        <w:r w:rsidR="006C19BE" w:rsidRPr="001B2F0E">
          <w:rPr>
            <w:rStyle w:val="Hyperlink"/>
            <w:rFonts w:ascii="Times New Roman" w:hAnsi="Times New Roman" w:cs="Times New Roman"/>
            <w:sz w:val="24"/>
            <w:szCs w:val="24"/>
          </w:rPr>
          <w:t>West Virginia Board of Examiners for Registered Professional Nurse Advanced Practice Registered Nurse Licensure Requirements Title19, Series 7</w:t>
        </w:r>
      </w:hyperlink>
      <w:r w:rsidR="006C19BE" w:rsidRPr="001B2F0E">
        <w:rPr>
          <w:rFonts w:ascii="Times New Roman" w:hAnsi="Times New Roman" w:cs="Times New Roman"/>
          <w:sz w:val="24"/>
          <w:szCs w:val="24"/>
        </w:rPr>
        <w:t>  </w:t>
      </w:r>
    </w:p>
    <w:p w14:paraId="2B291A16" w14:textId="77777777" w:rsidR="006C19BE" w:rsidRPr="001B2F0E" w:rsidRDefault="00F6552B" w:rsidP="008D5E08">
      <w:pPr>
        <w:widowControl w:val="0"/>
        <w:numPr>
          <w:ilvl w:val="0"/>
          <w:numId w:val="75"/>
        </w:numPr>
        <w:autoSpaceDE w:val="0"/>
        <w:autoSpaceDN w:val="0"/>
        <w:adjustRightInd w:val="0"/>
        <w:spacing w:after="0" w:line="240" w:lineRule="auto"/>
        <w:rPr>
          <w:rFonts w:ascii="Times New Roman" w:hAnsi="Times New Roman" w:cs="Times New Roman"/>
          <w:sz w:val="24"/>
          <w:szCs w:val="24"/>
        </w:rPr>
      </w:pPr>
      <w:hyperlink r:id="rId31" w:tgtFrame="_blank" w:history="1">
        <w:r w:rsidR="006C19BE" w:rsidRPr="001B2F0E">
          <w:rPr>
            <w:rStyle w:val="Hyperlink"/>
            <w:rFonts w:ascii="Times New Roman" w:hAnsi="Times New Roman" w:cs="Times New Roman"/>
            <w:sz w:val="24"/>
            <w:szCs w:val="24"/>
          </w:rPr>
          <w:t xml:space="preserve">West Virginia Board of Examiners for Registered Professional Nurses Limited Prescriptive Authority for Nurses in Advanced </w:t>
        </w:r>
        <w:proofErr w:type="gramStart"/>
        <w:r w:rsidR="006C19BE" w:rsidRPr="001B2F0E">
          <w:rPr>
            <w:rStyle w:val="Hyperlink"/>
            <w:rFonts w:ascii="Times New Roman" w:hAnsi="Times New Roman" w:cs="Times New Roman"/>
            <w:sz w:val="24"/>
            <w:szCs w:val="24"/>
          </w:rPr>
          <w:t>Practice  Title</w:t>
        </w:r>
        <w:proofErr w:type="gramEnd"/>
        <w:r w:rsidR="006C19BE" w:rsidRPr="001B2F0E">
          <w:rPr>
            <w:rStyle w:val="Hyperlink"/>
            <w:rFonts w:ascii="Times New Roman" w:hAnsi="Times New Roman" w:cs="Times New Roman"/>
            <w:sz w:val="24"/>
            <w:szCs w:val="24"/>
          </w:rPr>
          <w:t xml:space="preserve"> 19, Series 8</w:t>
        </w:r>
      </w:hyperlink>
      <w:r w:rsidR="006C19BE" w:rsidRPr="001B2F0E">
        <w:rPr>
          <w:rFonts w:ascii="Times New Roman" w:hAnsi="Times New Roman" w:cs="Times New Roman"/>
          <w:sz w:val="24"/>
          <w:szCs w:val="24"/>
        </w:rPr>
        <w:t> </w:t>
      </w:r>
    </w:p>
    <w:p w14:paraId="62DA82ED" w14:textId="77777777" w:rsidR="006C19BE" w:rsidRPr="001B2F0E" w:rsidRDefault="006C19BE" w:rsidP="00B35265">
      <w:pPr>
        <w:pStyle w:val="Heading2"/>
      </w:pPr>
      <w:r w:rsidRPr="001B2F0E">
        <w:lastRenderedPageBreak/>
        <w:t> </w:t>
      </w:r>
    </w:p>
    <w:p w14:paraId="73DD9C21" w14:textId="77777777" w:rsidR="006C19BE" w:rsidRPr="001B2F0E" w:rsidRDefault="006C19BE" w:rsidP="00B35265">
      <w:pPr>
        <w:pStyle w:val="Heading2"/>
      </w:pPr>
      <w:bookmarkStart w:id="14" w:name="_Toc218257909"/>
      <w:r w:rsidRPr="001B2F0E">
        <w:rPr>
          <w:b/>
          <w:bCs/>
        </w:rPr>
        <w:t>DNP program and PGC Program/Psychiatric-Mental Health Nurse Practitioner:</w:t>
      </w:r>
      <w:bookmarkEnd w:id="14"/>
      <w:r w:rsidRPr="001B2F0E">
        <w:t> </w:t>
      </w:r>
    </w:p>
    <w:p w14:paraId="17BB9C9F" w14:textId="77777777" w:rsidR="006C19BE" w:rsidRPr="001B2F0E" w:rsidRDefault="006C19BE" w:rsidP="006C19BE">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The PMHNP concentrations of the DNP and PGC programs use the following standards and guidelines in the development of their goals and expected student outcomes. </w:t>
      </w:r>
    </w:p>
    <w:p w14:paraId="13743257" w14:textId="77777777" w:rsidR="006C19BE" w:rsidRPr="001B2F0E" w:rsidRDefault="006C19BE" w:rsidP="008D5E08">
      <w:pPr>
        <w:widowControl w:val="0"/>
        <w:numPr>
          <w:ilvl w:val="0"/>
          <w:numId w:val="76"/>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The </w:t>
      </w:r>
      <w:hyperlink r:id="rId32" w:tgtFrame="_blank" w:history="1">
        <w:r w:rsidRPr="001B2F0E">
          <w:rPr>
            <w:rStyle w:val="Hyperlink"/>
            <w:rFonts w:ascii="Times New Roman" w:hAnsi="Times New Roman" w:cs="Times New Roman"/>
            <w:sz w:val="24"/>
            <w:szCs w:val="24"/>
          </w:rPr>
          <w:t>Essentials of Doctoral Education</w:t>
        </w:r>
      </w:hyperlink>
      <w:r w:rsidRPr="001B2F0E">
        <w:rPr>
          <w:rFonts w:ascii="Times New Roman" w:hAnsi="Times New Roman" w:cs="Times New Roman"/>
          <w:sz w:val="24"/>
          <w:szCs w:val="24"/>
        </w:rPr>
        <w:t> for Advanced Nursing Practice </w:t>
      </w:r>
      <w:r w:rsidRPr="001B2F0E">
        <w:rPr>
          <w:rFonts w:ascii="Times New Roman" w:hAnsi="Times New Roman" w:cs="Times New Roman"/>
          <w:i/>
          <w:iCs/>
          <w:sz w:val="24"/>
          <w:szCs w:val="24"/>
        </w:rPr>
        <w:t>(American Association of Colleges of Nursing [AACN], 2006)</w:t>
      </w:r>
      <w:r w:rsidRPr="001B2F0E">
        <w:rPr>
          <w:rFonts w:ascii="Times New Roman" w:hAnsi="Times New Roman" w:cs="Times New Roman"/>
          <w:sz w:val="24"/>
          <w:szCs w:val="24"/>
        </w:rPr>
        <w:t> </w:t>
      </w:r>
    </w:p>
    <w:p w14:paraId="6BBBFE62" w14:textId="77777777" w:rsidR="006C19BE" w:rsidRPr="001B2F0E" w:rsidRDefault="006C19BE" w:rsidP="008D5E08">
      <w:pPr>
        <w:widowControl w:val="0"/>
        <w:numPr>
          <w:ilvl w:val="0"/>
          <w:numId w:val="76"/>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Criteria for Evaluation of Nurse Practitioner Programs (</w:t>
      </w:r>
      <w:r w:rsidRPr="001B2F0E">
        <w:rPr>
          <w:rFonts w:ascii="Times New Roman" w:hAnsi="Times New Roman" w:cs="Times New Roman"/>
          <w:i/>
          <w:iCs/>
          <w:sz w:val="24"/>
          <w:szCs w:val="24"/>
        </w:rPr>
        <w:t>National Task Force on Quality Nurse Practitioner Education [NTF], 2016)</w:t>
      </w:r>
      <w:r w:rsidRPr="001B2F0E">
        <w:rPr>
          <w:rFonts w:ascii="Times New Roman" w:hAnsi="Times New Roman" w:cs="Times New Roman"/>
          <w:sz w:val="24"/>
          <w:szCs w:val="24"/>
        </w:rPr>
        <w:t> </w:t>
      </w:r>
    </w:p>
    <w:p w14:paraId="261ADA15" w14:textId="77777777" w:rsidR="006C19BE" w:rsidRPr="001B2F0E" w:rsidRDefault="006C19BE" w:rsidP="008D5E08">
      <w:pPr>
        <w:widowControl w:val="0"/>
        <w:numPr>
          <w:ilvl w:val="0"/>
          <w:numId w:val="76"/>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American Nurses Credentialing Center </w:t>
      </w:r>
      <w:hyperlink r:id="rId33" w:tgtFrame="_blank" w:history="1">
        <w:r w:rsidRPr="001B2F0E">
          <w:rPr>
            <w:rStyle w:val="Hyperlink"/>
            <w:rFonts w:ascii="Times New Roman" w:hAnsi="Times New Roman" w:cs="Times New Roman"/>
            <w:sz w:val="24"/>
            <w:szCs w:val="24"/>
          </w:rPr>
          <w:t>PMHNP Certification</w:t>
        </w:r>
      </w:hyperlink>
      <w:r w:rsidRPr="001B2F0E">
        <w:rPr>
          <w:rFonts w:ascii="Times New Roman" w:hAnsi="Times New Roman" w:cs="Times New Roman"/>
          <w:sz w:val="24"/>
          <w:szCs w:val="24"/>
        </w:rPr>
        <w:t> Requirements. (</w:t>
      </w:r>
      <w:hyperlink r:id="rId34" w:tgtFrame="_blank" w:history="1">
        <w:r w:rsidRPr="001B2F0E">
          <w:rPr>
            <w:rStyle w:val="Hyperlink"/>
            <w:rFonts w:ascii="Times New Roman" w:hAnsi="Times New Roman" w:cs="Times New Roman"/>
            <w:sz w:val="24"/>
            <w:szCs w:val="24"/>
          </w:rPr>
          <w:t>https://www.nursingworld.org/our-certifications/psychiatric-mental-health-nurse-practitioner/</w:t>
        </w:r>
      </w:hyperlink>
      <w:r w:rsidRPr="001B2F0E">
        <w:rPr>
          <w:rFonts w:ascii="Times New Roman" w:hAnsi="Times New Roman" w:cs="Times New Roman"/>
          <w:sz w:val="24"/>
          <w:szCs w:val="24"/>
        </w:rPr>
        <w:t>) </w:t>
      </w:r>
    </w:p>
    <w:p w14:paraId="6F2D216E" w14:textId="77777777" w:rsidR="006C19BE" w:rsidRPr="001B2F0E" w:rsidRDefault="006C19BE" w:rsidP="008D5E08">
      <w:pPr>
        <w:widowControl w:val="0"/>
        <w:numPr>
          <w:ilvl w:val="0"/>
          <w:numId w:val="76"/>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Population Focused Core Competencies for Psychiatric Mental Health Nurse Practitioner Education (2013) (</w:t>
      </w:r>
      <w:hyperlink r:id="rId35" w:tgtFrame="_blank" w:history="1">
        <w:r w:rsidRPr="001B2F0E">
          <w:rPr>
            <w:rStyle w:val="Hyperlink"/>
            <w:rFonts w:ascii="Times New Roman" w:hAnsi="Times New Roman" w:cs="Times New Roman"/>
            <w:sz w:val="24"/>
            <w:szCs w:val="24"/>
          </w:rPr>
          <w:t>https://www.apna.org/files/Councils/Population-Focused-NP-Competencies-2013.pdf</w:t>
        </w:r>
      </w:hyperlink>
      <w:r w:rsidRPr="001B2F0E">
        <w:rPr>
          <w:rFonts w:ascii="Times New Roman" w:hAnsi="Times New Roman" w:cs="Times New Roman"/>
          <w:sz w:val="24"/>
          <w:szCs w:val="24"/>
        </w:rPr>
        <w:t>) </w:t>
      </w:r>
    </w:p>
    <w:p w14:paraId="316875F1" w14:textId="77777777" w:rsidR="006C19BE" w:rsidRPr="001B2F0E" w:rsidRDefault="006C19BE" w:rsidP="008D5E08">
      <w:pPr>
        <w:widowControl w:val="0"/>
        <w:numPr>
          <w:ilvl w:val="0"/>
          <w:numId w:val="7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American Nurses Association, American Psychiatric Nurses Association, and International Society of Psychiatric-Mental Health Nurses. </w:t>
      </w:r>
      <w:r w:rsidRPr="001B2F0E">
        <w:rPr>
          <w:rFonts w:ascii="Times New Roman" w:hAnsi="Times New Roman" w:cs="Times New Roman"/>
          <w:i/>
          <w:iCs/>
          <w:sz w:val="24"/>
          <w:szCs w:val="24"/>
        </w:rPr>
        <w:t>Psychiatric-mental health nursing: Scope and standards of practice (2</w:t>
      </w:r>
      <w:r w:rsidRPr="001B2F0E">
        <w:rPr>
          <w:rFonts w:ascii="Times New Roman" w:hAnsi="Times New Roman" w:cs="Times New Roman"/>
          <w:i/>
          <w:iCs/>
          <w:sz w:val="24"/>
          <w:szCs w:val="24"/>
          <w:vertAlign w:val="superscript"/>
        </w:rPr>
        <w:t>nd</w:t>
      </w:r>
      <w:r w:rsidRPr="001B2F0E">
        <w:rPr>
          <w:rFonts w:ascii="Times New Roman" w:hAnsi="Times New Roman" w:cs="Times New Roman"/>
          <w:i/>
          <w:iCs/>
          <w:sz w:val="24"/>
          <w:szCs w:val="24"/>
        </w:rPr>
        <w:t> Ed.) (ANA, ASNA and ISPN)</w:t>
      </w:r>
      <w:r w:rsidRPr="001B2F0E">
        <w:rPr>
          <w:rFonts w:ascii="Times New Roman" w:hAnsi="Times New Roman" w:cs="Times New Roman"/>
          <w:sz w:val="24"/>
          <w:szCs w:val="24"/>
        </w:rPr>
        <w:t> </w:t>
      </w:r>
    </w:p>
    <w:p w14:paraId="0F81777E" w14:textId="77777777" w:rsidR="006C19BE" w:rsidRPr="001B2F0E" w:rsidRDefault="006C19BE" w:rsidP="008D5E08">
      <w:pPr>
        <w:widowControl w:val="0"/>
        <w:numPr>
          <w:ilvl w:val="0"/>
          <w:numId w:val="7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Quality and Safety Education for Nurses (QSEN) Competencies (2007) </w:t>
      </w:r>
    </w:p>
    <w:p w14:paraId="74D1E78D" w14:textId="77777777" w:rsidR="006C19BE" w:rsidRPr="001B2F0E" w:rsidRDefault="006C19BE" w:rsidP="008D5E08">
      <w:pPr>
        <w:widowControl w:val="0"/>
        <w:numPr>
          <w:ilvl w:val="0"/>
          <w:numId w:val="7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i/>
          <w:iCs/>
          <w:sz w:val="24"/>
          <w:szCs w:val="24"/>
        </w:rPr>
        <w:t>National Organization of Nurse Practitioner Faculties (NONPF), Nurse Practitioner Core Competencies (2017)</w:t>
      </w:r>
      <w:r w:rsidRPr="001B2F0E">
        <w:rPr>
          <w:rFonts w:ascii="Times New Roman" w:hAnsi="Times New Roman" w:cs="Times New Roman"/>
          <w:sz w:val="24"/>
          <w:szCs w:val="24"/>
        </w:rPr>
        <w:t> </w:t>
      </w:r>
    </w:p>
    <w:p w14:paraId="6D072C0D" w14:textId="77777777" w:rsidR="00F67964" w:rsidRPr="001B2F0E" w:rsidRDefault="00F67964" w:rsidP="00842B3C">
      <w:pPr>
        <w:widowControl w:val="0"/>
        <w:autoSpaceDE w:val="0"/>
        <w:autoSpaceDN w:val="0"/>
        <w:adjustRightInd w:val="0"/>
        <w:spacing w:after="0" w:line="240" w:lineRule="auto"/>
        <w:jc w:val="center"/>
        <w:rPr>
          <w:rFonts w:ascii="Times New Roman" w:hAnsi="Times New Roman" w:cs="Times New Roman"/>
          <w:b/>
          <w:bCs/>
          <w:sz w:val="24"/>
          <w:szCs w:val="24"/>
        </w:rPr>
      </w:pPr>
    </w:p>
    <w:p w14:paraId="09E5E05F" w14:textId="77777777" w:rsidR="00645426" w:rsidRPr="001B2F0E" w:rsidRDefault="00645426">
      <w:pPr>
        <w:rPr>
          <w:rFonts w:ascii="Times New Roman" w:hAnsi="Times New Roman" w:cs="Times New Roman"/>
          <w:b/>
          <w:bCs/>
          <w:sz w:val="24"/>
          <w:szCs w:val="24"/>
        </w:rPr>
      </w:pPr>
      <w:r w:rsidRPr="001B2F0E">
        <w:rPr>
          <w:rFonts w:ascii="Times New Roman" w:hAnsi="Times New Roman" w:cs="Times New Roman"/>
          <w:b/>
          <w:bCs/>
          <w:sz w:val="24"/>
          <w:szCs w:val="24"/>
        </w:rPr>
        <w:br w:type="page"/>
      </w:r>
    </w:p>
    <w:p w14:paraId="1C9B0175" w14:textId="515A2262" w:rsidR="002F723A" w:rsidRPr="001B2F0E" w:rsidRDefault="0059766F" w:rsidP="00B35265">
      <w:pPr>
        <w:pStyle w:val="Heading1"/>
      </w:pPr>
      <w:bookmarkStart w:id="15" w:name="_Toc218257910"/>
      <w:r w:rsidRPr="001B2F0E">
        <w:lastRenderedPageBreak/>
        <w:t>PROGRAM ACCREDITATION</w:t>
      </w:r>
      <w:bookmarkEnd w:id="15"/>
    </w:p>
    <w:p w14:paraId="48A21919" w14:textId="77777777" w:rsidR="002F723A" w:rsidRPr="001B2F0E" w:rsidRDefault="002F723A" w:rsidP="00842B3C">
      <w:pPr>
        <w:pStyle w:val="NoteLevel11"/>
        <w:numPr>
          <w:ilvl w:val="0"/>
          <w:numId w:val="0"/>
        </w:numPr>
        <w:tabs>
          <w:tab w:val="num" w:pos="-720"/>
        </w:tabs>
        <w:rPr>
          <w:rFonts w:ascii="Times New Roman" w:hAnsi="Times New Roman" w:cs="Times New Roman"/>
        </w:rPr>
      </w:pPr>
    </w:p>
    <w:p w14:paraId="16DEB4AB" w14:textId="129099B8" w:rsidR="00206E16" w:rsidRPr="001B2F0E" w:rsidRDefault="75C74FF1" w:rsidP="50BA8CEA">
      <w:pPr>
        <w:spacing w:line="240" w:lineRule="auto"/>
        <w:contextualSpacing/>
        <w:rPr>
          <w:rFonts w:ascii="Times New Roman" w:eastAsia="Arial" w:hAnsi="Times New Roman" w:cs="Times New Roman"/>
          <w:sz w:val="24"/>
          <w:szCs w:val="24"/>
        </w:rPr>
      </w:pPr>
      <w:r w:rsidRPr="001B2F0E">
        <w:rPr>
          <w:rFonts w:ascii="Times New Roman" w:hAnsi="Times New Roman" w:cs="Times New Roman"/>
          <w:sz w:val="24"/>
          <w:szCs w:val="24"/>
        </w:rPr>
        <w:t>The Doctor of Nursing Practice (DNP) Programs</w:t>
      </w:r>
      <w:r w:rsidR="2397F1CA" w:rsidRPr="001B2F0E">
        <w:rPr>
          <w:rFonts w:ascii="Times New Roman" w:hAnsi="Times New Roman" w:cs="Times New Roman"/>
          <w:sz w:val="24"/>
          <w:szCs w:val="24"/>
        </w:rPr>
        <w:t xml:space="preserve"> and Post</w:t>
      </w:r>
      <w:r w:rsidR="00B13B33" w:rsidRPr="001B2F0E">
        <w:rPr>
          <w:rStyle w:val="Emphasis"/>
          <w:rFonts w:ascii="Times New Roman" w:hAnsi="Times New Roman" w:cs="Times New Roman"/>
          <w:i w:val="0"/>
          <w:color w:val="373735"/>
          <w:sz w:val="24"/>
          <w:szCs w:val="24"/>
          <w:bdr w:val="none" w:sz="0" w:space="0" w:color="auto" w:frame="1"/>
        </w:rPr>
        <w:t xml:space="preserve"> DNP FNP and PMHNP certificate programs </w:t>
      </w:r>
      <w:r w:rsidRPr="001B2F0E">
        <w:rPr>
          <w:rFonts w:ascii="Times New Roman" w:hAnsi="Times New Roman" w:cs="Times New Roman"/>
          <w:sz w:val="24"/>
          <w:szCs w:val="24"/>
        </w:rPr>
        <w:t>at Shepherd University are accredited by the Commission on Collegiate Nursing Education, 655 K Street, NW, Suite 750, Washington, DC, 20001.  (</w:t>
      </w:r>
      <w:hyperlink r:id="rId36">
        <w:r w:rsidR="567E53CB" w:rsidRPr="001B2F0E">
          <w:rPr>
            <w:rStyle w:val="Hyperlink"/>
            <w:rFonts w:ascii="Times New Roman" w:eastAsia="Arial" w:hAnsi="Times New Roman" w:cs="Times New Roman"/>
            <w:color w:val="auto"/>
            <w:sz w:val="24"/>
            <w:szCs w:val="24"/>
          </w:rPr>
          <w:t>CCNE Accreditation (aacnnursing.org)</w:t>
        </w:r>
      </w:hyperlink>
    </w:p>
    <w:p w14:paraId="1899C092" w14:textId="6063AE84" w:rsidR="79150DF9" w:rsidRPr="001B2F0E" w:rsidRDefault="79150DF9" w:rsidP="79150DF9">
      <w:pPr>
        <w:spacing w:line="240" w:lineRule="auto"/>
        <w:contextualSpacing/>
        <w:rPr>
          <w:rFonts w:ascii="Times New Roman" w:hAnsi="Times New Roman" w:cs="Times New Roman"/>
          <w:sz w:val="24"/>
          <w:szCs w:val="24"/>
        </w:rPr>
      </w:pPr>
    </w:p>
    <w:p w14:paraId="0AD9C6F4" w14:textId="77777777" w:rsidR="009A244A" w:rsidRPr="001B2F0E" w:rsidRDefault="009A244A" w:rsidP="00206E16">
      <w:pPr>
        <w:contextualSpacing/>
        <w:jc w:val="center"/>
        <w:rPr>
          <w:rFonts w:ascii="Times New Roman" w:hAnsi="Times New Roman" w:cs="Times New Roman"/>
          <w:b/>
          <w:sz w:val="24"/>
          <w:szCs w:val="24"/>
        </w:rPr>
      </w:pPr>
    </w:p>
    <w:p w14:paraId="29CEB070" w14:textId="77777777" w:rsidR="00CF6343" w:rsidRPr="001B2F0E" w:rsidRDefault="00206E16" w:rsidP="00B35265">
      <w:pPr>
        <w:pStyle w:val="Heading1"/>
      </w:pPr>
      <w:bookmarkStart w:id="16" w:name="_Toc218257911"/>
      <w:r w:rsidRPr="001B2F0E">
        <w:t>P</w:t>
      </w:r>
      <w:r w:rsidR="0059766F" w:rsidRPr="001B2F0E">
        <w:t>ROGRAM DESCRIPTION</w:t>
      </w:r>
      <w:bookmarkEnd w:id="16"/>
    </w:p>
    <w:p w14:paraId="4B1F511A" w14:textId="77777777" w:rsidR="000A6971" w:rsidRPr="001B2F0E" w:rsidRDefault="000A6971" w:rsidP="00CF6343">
      <w:pPr>
        <w:spacing w:after="0" w:line="240" w:lineRule="auto"/>
        <w:rPr>
          <w:rFonts w:ascii="Times New Roman" w:eastAsia="Times New Roman" w:hAnsi="Times New Roman" w:cs="Times New Roman"/>
          <w:color w:val="333333"/>
          <w:sz w:val="24"/>
          <w:szCs w:val="24"/>
        </w:rPr>
      </w:pPr>
    </w:p>
    <w:p w14:paraId="5BF3E9BD" w14:textId="54B740E4" w:rsidR="00CF6343" w:rsidRPr="001B2F0E" w:rsidRDefault="434FA2C4" w:rsidP="76E18184">
      <w:p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The Doctor of Nursing Practice (DNP) degree is</w:t>
      </w:r>
      <w:r w:rsidR="4716BADF" w:rsidRPr="001B2F0E">
        <w:rPr>
          <w:rFonts w:ascii="Times New Roman" w:eastAsia="Times New Roman" w:hAnsi="Times New Roman" w:cs="Times New Roman"/>
          <w:sz w:val="24"/>
          <w:szCs w:val="24"/>
        </w:rPr>
        <w:t xml:space="preserve"> a</w:t>
      </w:r>
      <w:r w:rsidR="49888CBB" w:rsidRPr="001B2F0E">
        <w:rPr>
          <w:rFonts w:ascii="Times New Roman" w:eastAsia="Times New Roman" w:hAnsi="Times New Roman" w:cs="Times New Roman"/>
          <w:sz w:val="24"/>
          <w:szCs w:val="24"/>
        </w:rPr>
        <w:t xml:space="preserve"> practice doctorate</w:t>
      </w:r>
      <w:r w:rsidR="0F49C434" w:rsidRPr="001B2F0E">
        <w:rPr>
          <w:rFonts w:ascii="Times New Roman" w:eastAsia="Times New Roman" w:hAnsi="Times New Roman" w:cs="Times New Roman"/>
          <w:sz w:val="24"/>
          <w:szCs w:val="24"/>
        </w:rPr>
        <w:t xml:space="preserve"> focusing on quality improvement to improve patient outcomes</w:t>
      </w:r>
      <w:r w:rsidR="49888CBB" w:rsidRPr="001B2F0E">
        <w:rPr>
          <w:rFonts w:ascii="Times New Roman" w:eastAsia="Times New Roman" w:hAnsi="Times New Roman" w:cs="Times New Roman"/>
          <w:sz w:val="24"/>
          <w:szCs w:val="24"/>
        </w:rPr>
        <w:t>.</w:t>
      </w:r>
      <w:r w:rsidR="6BDF31EC" w:rsidRPr="001B2F0E">
        <w:rPr>
          <w:rFonts w:ascii="Times New Roman" w:eastAsia="Times New Roman" w:hAnsi="Times New Roman" w:cs="Times New Roman"/>
          <w:sz w:val="24"/>
          <w:szCs w:val="24"/>
        </w:rPr>
        <w:t xml:space="preserve"> </w:t>
      </w:r>
      <w:r w:rsidR="65A5BDF7" w:rsidRPr="001B2F0E">
        <w:rPr>
          <w:rFonts w:ascii="Times New Roman" w:eastAsia="Times New Roman" w:hAnsi="Times New Roman" w:cs="Times New Roman"/>
          <w:sz w:val="24"/>
          <w:szCs w:val="24"/>
        </w:rPr>
        <w:t>Shepherd University offers two specialty tracks</w:t>
      </w:r>
      <w:r w:rsidR="5F6FD7C7" w:rsidRPr="001B2F0E">
        <w:rPr>
          <w:rFonts w:ascii="Times New Roman" w:eastAsia="Times New Roman" w:hAnsi="Times New Roman" w:cs="Times New Roman"/>
          <w:sz w:val="24"/>
          <w:szCs w:val="24"/>
        </w:rPr>
        <w:t>.</w:t>
      </w:r>
      <w:r w:rsidR="65A5BDF7" w:rsidRPr="001B2F0E">
        <w:rPr>
          <w:rFonts w:ascii="Times New Roman" w:eastAsia="Times New Roman" w:hAnsi="Times New Roman" w:cs="Times New Roman"/>
          <w:sz w:val="24"/>
          <w:szCs w:val="24"/>
        </w:rPr>
        <w:t xml:space="preserve"> </w:t>
      </w:r>
      <w:r w:rsidR="2FA9F120" w:rsidRPr="001B2F0E">
        <w:rPr>
          <w:rFonts w:ascii="Times New Roman" w:eastAsia="Times New Roman" w:hAnsi="Times New Roman" w:cs="Times New Roman"/>
          <w:sz w:val="24"/>
          <w:szCs w:val="24"/>
        </w:rPr>
        <w:t>T</w:t>
      </w:r>
      <w:r w:rsidR="73A90139" w:rsidRPr="001B2F0E">
        <w:rPr>
          <w:rFonts w:ascii="Times New Roman" w:eastAsia="Times New Roman" w:hAnsi="Times New Roman" w:cs="Times New Roman"/>
          <w:sz w:val="24"/>
          <w:szCs w:val="24"/>
        </w:rPr>
        <w:t>he Family</w:t>
      </w:r>
      <w:r w:rsidRPr="001B2F0E">
        <w:rPr>
          <w:rFonts w:ascii="Times New Roman" w:eastAsia="Times New Roman" w:hAnsi="Times New Roman" w:cs="Times New Roman"/>
          <w:sz w:val="24"/>
          <w:szCs w:val="24"/>
        </w:rPr>
        <w:t xml:space="preserve"> Nurse Practitioner</w:t>
      </w:r>
      <w:r w:rsidR="20CAAFFC" w:rsidRPr="001B2F0E">
        <w:rPr>
          <w:rFonts w:ascii="Times New Roman" w:eastAsia="Times New Roman" w:hAnsi="Times New Roman" w:cs="Times New Roman"/>
          <w:sz w:val="24"/>
          <w:szCs w:val="24"/>
        </w:rPr>
        <w:t xml:space="preserve"> </w:t>
      </w:r>
      <w:r w:rsidR="00B13B33" w:rsidRPr="001B2F0E">
        <w:rPr>
          <w:rFonts w:ascii="Times New Roman" w:eastAsia="Times New Roman" w:hAnsi="Times New Roman" w:cs="Times New Roman"/>
          <w:sz w:val="24"/>
          <w:szCs w:val="24"/>
        </w:rPr>
        <w:t>and Psychiatric Mental Health Nurse Practitioner tracks are designed to produce health care leaders who advocate for vulnerable populations. Graduates integrate theory and practice in areas of health policy and law, administration, business, evaluation, systems, population health, and evidence-based practices, culminating in</w:t>
      </w:r>
      <w:r w:rsidR="25F4798B" w:rsidRPr="001B2F0E">
        <w:rPr>
          <w:rFonts w:ascii="Times New Roman" w:eastAsia="Times New Roman" w:hAnsi="Times New Roman" w:cs="Times New Roman"/>
          <w:sz w:val="24"/>
          <w:szCs w:val="24"/>
        </w:rPr>
        <w:t xml:space="preserve"> quality improvement </w:t>
      </w:r>
      <w:r w:rsidR="071C9ECD" w:rsidRPr="001B2F0E">
        <w:rPr>
          <w:rFonts w:ascii="Times New Roman" w:eastAsia="Times New Roman" w:hAnsi="Times New Roman" w:cs="Times New Roman"/>
          <w:sz w:val="24"/>
          <w:szCs w:val="24"/>
        </w:rPr>
        <w:t>projects</w:t>
      </w:r>
      <w:r w:rsidRPr="001B2F0E">
        <w:rPr>
          <w:rFonts w:ascii="Times New Roman" w:eastAsia="Times New Roman" w:hAnsi="Times New Roman" w:cs="Times New Roman"/>
          <w:sz w:val="24"/>
          <w:szCs w:val="24"/>
        </w:rPr>
        <w:t>.</w:t>
      </w:r>
    </w:p>
    <w:p w14:paraId="65F9C3DC" w14:textId="77777777" w:rsidR="00CF6343" w:rsidRPr="001B2F0E" w:rsidRDefault="00CF6343" w:rsidP="76E18184">
      <w:pPr>
        <w:spacing w:after="0" w:line="240" w:lineRule="auto"/>
        <w:rPr>
          <w:rFonts w:ascii="Times New Roman" w:eastAsia="Times New Roman" w:hAnsi="Times New Roman" w:cs="Times New Roman"/>
          <w:sz w:val="24"/>
          <w:szCs w:val="24"/>
        </w:rPr>
      </w:pPr>
    </w:p>
    <w:p w14:paraId="0C6BD49F" w14:textId="03C06820" w:rsidR="00665621" w:rsidRPr="001B2F0E" w:rsidRDefault="686991F8" w:rsidP="00CF6343">
      <w:pPr>
        <w:spacing w:after="173"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The DNP program </w:t>
      </w:r>
      <w:r w:rsidR="156E987C" w:rsidRPr="001B2F0E">
        <w:rPr>
          <w:rFonts w:ascii="Times New Roman" w:eastAsia="Times New Roman" w:hAnsi="Times New Roman" w:cs="Times New Roman"/>
          <w:sz w:val="24"/>
          <w:szCs w:val="24"/>
        </w:rPr>
        <w:t>has</w:t>
      </w:r>
      <w:r w:rsidR="2A71E819" w:rsidRPr="001B2F0E">
        <w:rPr>
          <w:rFonts w:ascii="Times New Roman" w:eastAsia="Times New Roman" w:hAnsi="Times New Roman" w:cs="Times New Roman"/>
          <w:sz w:val="24"/>
          <w:szCs w:val="24"/>
        </w:rPr>
        <w:t xml:space="preserve"> </w:t>
      </w:r>
      <w:r w:rsidRPr="001B2F0E">
        <w:rPr>
          <w:rFonts w:ascii="Times New Roman" w:eastAsia="Times New Roman" w:hAnsi="Times New Roman" w:cs="Times New Roman"/>
          <w:sz w:val="24"/>
          <w:szCs w:val="24"/>
        </w:rPr>
        <w:t>8</w:t>
      </w:r>
      <w:r w:rsidR="49813A39" w:rsidRPr="001B2F0E">
        <w:rPr>
          <w:rFonts w:ascii="Times New Roman" w:eastAsia="Times New Roman" w:hAnsi="Times New Roman" w:cs="Times New Roman"/>
          <w:sz w:val="24"/>
          <w:szCs w:val="24"/>
        </w:rPr>
        <w:t>4</w:t>
      </w:r>
      <w:r w:rsidR="434FA2C4" w:rsidRPr="001B2F0E">
        <w:rPr>
          <w:rFonts w:ascii="Times New Roman" w:eastAsia="Times New Roman" w:hAnsi="Times New Roman" w:cs="Times New Roman"/>
          <w:sz w:val="24"/>
          <w:szCs w:val="24"/>
        </w:rPr>
        <w:t xml:space="preserve"> </w:t>
      </w:r>
      <w:r w:rsidRPr="001B2F0E">
        <w:rPr>
          <w:rFonts w:ascii="Times New Roman" w:eastAsia="Times New Roman" w:hAnsi="Times New Roman" w:cs="Times New Roman"/>
          <w:sz w:val="24"/>
          <w:szCs w:val="24"/>
        </w:rPr>
        <w:t>credits</w:t>
      </w:r>
      <w:r w:rsidR="4CEADBE2" w:rsidRPr="001B2F0E">
        <w:rPr>
          <w:rFonts w:ascii="Times New Roman" w:eastAsia="Times New Roman" w:hAnsi="Times New Roman" w:cs="Times New Roman"/>
          <w:sz w:val="24"/>
          <w:szCs w:val="24"/>
        </w:rPr>
        <w:t xml:space="preserve"> and includes 1080 practicum </w:t>
      </w:r>
      <w:r w:rsidR="20FD78C3" w:rsidRPr="001B2F0E">
        <w:rPr>
          <w:rFonts w:ascii="Times New Roman" w:eastAsia="Times New Roman" w:hAnsi="Times New Roman" w:cs="Times New Roman"/>
          <w:sz w:val="24"/>
          <w:szCs w:val="24"/>
        </w:rPr>
        <w:t>hours.</w:t>
      </w:r>
      <w:r w:rsidR="434FA2C4" w:rsidRPr="001B2F0E">
        <w:rPr>
          <w:rFonts w:ascii="Times New Roman" w:eastAsia="Times New Roman" w:hAnsi="Times New Roman" w:cs="Times New Roman"/>
          <w:sz w:val="24"/>
          <w:szCs w:val="24"/>
        </w:rPr>
        <w:t xml:space="preserve">  </w:t>
      </w:r>
      <w:r w:rsidR="78E7609F" w:rsidRPr="001B2F0E">
        <w:rPr>
          <w:rFonts w:ascii="Times New Roman" w:eastAsia="Times New Roman" w:hAnsi="Times New Roman" w:cs="Times New Roman"/>
          <w:sz w:val="24"/>
          <w:szCs w:val="24"/>
        </w:rPr>
        <w:t xml:space="preserve">During the program, students </w:t>
      </w:r>
      <w:r w:rsidR="00B13B33" w:rsidRPr="001B2F0E">
        <w:rPr>
          <w:rFonts w:ascii="Times New Roman" w:eastAsia="Times New Roman" w:hAnsi="Times New Roman" w:cs="Times New Roman"/>
          <w:sz w:val="24"/>
          <w:szCs w:val="24"/>
        </w:rPr>
        <w:t>must</w:t>
      </w:r>
      <w:r w:rsidR="548B3F09" w:rsidRPr="001B2F0E">
        <w:rPr>
          <w:rFonts w:ascii="Times New Roman" w:eastAsia="Times New Roman" w:hAnsi="Times New Roman" w:cs="Times New Roman"/>
          <w:sz w:val="24"/>
          <w:szCs w:val="24"/>
        </w:rPr>
        <w:t xml:space="preserve"> </w:t>
      </w:r>
      <w:r w:rsidR="78E7609F" w:rsidRPr="001B2F0E">
        <w:rPr>
          <w:rFonts w:ascii="Times New Roman" w:eastAsia="Times New Roman" w:hAnsi="Times New Roman" w:cs="Times New Roman"/>
          <w:sz w:val="24"/>
          <w:szCs w:val="24"/>
        </w:rPr>
        <w:t xml:space="preserve">develop a comprehensive, evidence-based </w:t>
      </w:r>
      <w:r w:rsidR="548B3F09" w:rsidRPr="001B2F0E">
        <w:rPr>
          <w:rFonts w:ascii="Times New Roman" w:eastAsia="Times New Roman" w:hAnsi="Times New Roman" w:cs="Times New Roman"/>
          <w:sz w:val="24"/>
          <w:szCs w:val="24"/>
        </w:rPr>
        <w:t xml:space="preserve">scholarly </w:t>
      </w:r>
      <w:r w:rsidR="78E7609F" w:rsidRPr="001B2F0E">
        <w:rPr>
          <w:rFonts w:ascii="Times New Roman" w:eastAsia="Times New Roman" w:hAnsi="Times New Roman" w:cs="Times New Roman"/>
          <w:sz w:val="24"/>
          <w:szCs w:val="24"/>
        </w:rPr>
        <w:t>projec</w:t>
      </w:r>
      <w:r w:rsidR="548B3F09" w:rsidRPr="001B2F0E">
        <w:rPr>
          <w:rFonts w:ascii="Times New Roman" w:eastAsia="Times New Roman" w:hAnsi="Times New Roman" w:cs="Times New Roman"/>
          <w:sz w:val="24"/>
          <w:szCs w:val="24"/>
        </w:rPr>
        <w:t xml:space="preserve">t </w:t>
      </w:r>
      <w:r w:rsidR="78E7609F" w:rsidRPr="001B2F0E">
        <w:rPr>
          <w:rFonts w:ascii="Times New Roman" w:eastAsia="Times New Roman" w:hAnsi="Times New Roman" w:cs="Times New Roman"/>
          <w:sz w:val="24"/>
          <w:szCs w:val="24"/>
        </w:rPr>
        <w:t xml:space="preserve">to address a real-world healthcare challenge. </w:t>
      </w:r>
      <w:r w:rsidR="548B3F09" w:rsidRPr="001B2F0E">
        <w:rPr>
          <w:rFonts w:ascii="Times New Roman" w:eastAsia="Times New Roman" w:hAnsi="Times New Roman" w:cs="Times New Roman"/>
          <w:sz w:val="24"/>
          <w:szCs w:val="24"/>
        </w:rPr>
        <w:t xml:space="preserve"> </w:t>
      </w:r>
      <w:r w:rsidR="3C4ADC8E" w:rsidRPr="001B2F0E">
        <w:rPr>
          <w:rFonts w:ascii="Times New Roman" w:eastAsia="Times New Roman" w:hAnsi="Times New Roman" w:cs="Times New Roman"/>
          <w:sz w:val="24"/>
          <w:szCs w:val="24"/>
        </w:rPr>
        <w:t>DNP projects advance nursing practice and patient-centered care and result in improved healthcare outcomes.</w:t>
      </w:r>
      <w:r w:rsidR="434FA2C4" w:rsidRPr="001B2F0E">
        <w:rPr>
          <w:rFonts w:ascii="Times New Roman" w:eastAsia="Times New Roman" w:hAnsi="Times New Roman" w:cs="Times New Roman"/>
          <w:sz w:val="24"/>
          <w:szCs w:val="24"/>
        </w:rPr>
        <w:t> </w:t>
      </w:r>
    </w:p>
    <w:p w14:paraId="4C4E41E3" w14:textId="20119F04" w:rsidR="00CF6343" w:rsidRPr="001B2F0E" w:rsidRDefault="434FA2C4" w:rsidP="76E18184">
      <w:pPr>
        <w:spacing w:after="173"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The program </w:t>
      </w:r>
      <w:r w:rsidR="5A07DAA9" w:rsidRPr="001B2F0E">
        <w:rPr>
          <w:rFonts w:ascii="Times New Roman" w:eastAsia="Times New Roman" w:hAnsi="Times New Roman" w:cs="Times New Roman"/>
          <w:sz w:val="24"/>
          <w:szCs w:val="24"/>
        </w:rPr>
        <w:t xml:space="preserve">includes multiple </w:t>
      </w:r>
      <w:r w:rsidR="00B13B33" w:rsidRPr="001B2F0E">
        <w:rPr>
          <w:rFonts w:ascii="Times New Roman" w:eastAsia="Times New Roman" w:hAnsi="Times New Roman" w:cs="Times New Roman"/>
          <w:sz w:val="24"/>
          <w:szCs w:val="24"/>
        </w:rPr>
        <w:t>entry-point</w:t>
      </w:r>
      <w:r w:rsidR="5A07DAA9" w:rsidRPr="001B2F0E">
        <w:rPr>
          <w:rFonts w:ascii="Times New Roman" w:eastAsia="Times New Roman" w:hAnsi="Times New Roman" w:cs="Times New Roman"/>
          <w:sz w:val="24"/>
          <w:szCs w:val="24"/>
        </w:rPr>
        <w:t xml:space="preserve"> options</w:t>
      </w:r>
      <w:r w:rsidR="5E0DA499" w:rsidRPr="001B2F0E">
        <w:rPr>
          <w:rFonts w:ascii="Times New Roman" w:eastAsia="Times New Roman" w:hAnsi="Times New Roman" w:cs="Times New Roman"/>
          <w:sz w:val="24"/>
          <w:szCs w:val="24"/>
        </w:rPr>
        <w:t xml:space="preserve"> to</w:t>
      </w:r>
      <w:r w:rsidRPr="001B2F0E">
        <w:rPr>
          <w:rFonts w:ascii="Times New Roman" w:eastAsia="Times New Roman" w:hAnsi="Times New Roman" w:cs="Times New Roman"/>
          <w:sz w:val="24"/>
          <w:szCs w:val="24"/>
        </w:rPr>
        <w:t xml:space="preserve"> allow the curriculum to be individualized for candidates based on prior education, </w:t>
      </w:r>
      <w:r w:rsidR="4079E9F6" w:rsidRPr="001B2F0E">
        <w:rPr>
          <w:rFonts w:ascii="Times New Roman" w:eastAsia="Times New Roman" w:hAnsi="Times New Roman" w:cs="Times New Roman"/>
          <w:sz w:val="24"/>
          <w:szCs w:val="24"/>
        </w:rPr>
        <w:t>experience,</w:t>
      </w:r>
      <w:r w:rsidRPr="001B2F0E">
        <w:rPr>
          <w:rFonts w:ascii="Times New Roman" w:eastAsia="Times New Roman" w:hAnsi="Times New Roman" w:cs="Times New Roman"/>
          <w:sz w:val="24"/>
          <w:szCs w:val="24"/>
        </w:rPr>
        <w:t xml:space="preserve"> and specialization. </w:t>
      </w:r>
      <w:r w:rsidR="5E0DA499" w:rsidRPr="001B2F0E">
        <w:rPr>
          <w:rFonts w:ascii="Times New Roman" w:eastAsia="Times New Roman" w:hAnsi="Times New Roman" w:cs="Times New Roman"/>
          <w:sz w:val="24"/>
          <w:szCs w:val="24"/>
        </w:rPr>
        <w:t>Full-time students entering at the BSN level can expect to complete the program in three years.</w:t>
      </w:r>
      <w:r w:rsidR="460EA6FF" w:rsidRPr="001B2F0E">
        <w:rPr>
          <w:rFonts w:ascii="Times New Roman" w:eastAsia="Times New Roman" w:hAnsi="Times New Roman" w:cs="Times New Roman"/>
          <w:sz w:val="24"/>
          <w:szCs w:val="24"/>
        </w:rPr>
        <w:t xml:space="preserve"> </w:t>
      </w:r>
      <w:r w:rsidR="00B13B33" w:rsidRPr="001B2F0E">
        <w:rPr>
          <w:rFonts w:ascii="Times New Roman" w:eastAsia="Times New Roman" w:hAnsi="Times New Roman" w:cs="Times New Roman"/>
          <w:sz w:val="24"/>
          <w:szCs w:val="24"/>
        </w:rPr>
        <w:t>Post-</w:t>
      </w:r>
      <w:proofErr w:type="gramStart"/>
      <w:r w:rsidR="00B13B33" w:rsidRPr="001B2F0E">
        <w:rPr>
          <w:rFonts w:ascii="Times New Roman" w:eastAsia="Times New Roman" w:hAnsi="Times New Roman" w:cs="Times New Roman"/>
          <w:sz w:val="24"/>
          <w:szCs w:val="24"/>
        </w:rPr>
        <w:t>masters</w:t>
      </w:r>
      <w:proofErr w:type="gramEnd"/>
      <w:r w:rsidRPr="001B2F0E">
        <w:rPr>
          <w:rFonts w:ascii="Times New Roman" w:eastAsia="Times New Roman" w:hAnsi="Times New Roman" w:cs="Times New Roman"/>
          <w:sz w:val="24"/>
          <w:szCs w:val="24"/>
        </w:rPr>
        <w:t xml:space="preserve"> students entering the DNP desiring to change their area of professional practice will be evaluated on an individual basis</w:t>
      </w:r>
      <w:r w:rsidR="00B13B33" w:rsidRPr="001B2F0E">
        <w:rPr>
          <w:rFonts w:ascii="Times New Roman" w:eastAsia="Times New Roman" w:hAnsi="Times New Roman" w:cs="Times New Roman"/>
          <w:sz w:val="24"/>
          <w:szCs w:val="24"/>
        </w:rPr>
        <w:t>. They may</w:t>
      </w:r>
      <w:r w:rsidRPr="001B2F0E">
        <w:rPr>
          <w:rFonts w:ascii="Times New Roman" w:eastAsia="Times New Roman" w:hAnsi="Times New Roman" w:cs="Times New Roman"/>
          <w:sz w:val="24"/>
          <w:szCs w:val="24"/>
        </w:rPr>
        <w:t xml:space="preserve"> require additional coursework from the professional core or concentration. </w:t>
      </w:r>
      <w:r w:rsidR="460EA6FF" w:rsidRPr="001B2F0E">
        <w:rPr>
          <w:rFonts w:ascii="Times New Roman" w:eastAsia="Times New Roman" w:hAnsi="Times New Roman" w:cs="Times New Roman"/>
          <w:sz w:val="24"/>
          <w:szCs w:val="24"/>
        </w:rPr>
        <w:t>Master’s prepared students must submit a letter from the educational program identifying t</w:t>
      </w:r>
      <w:r w:rsidR="7C3E31C0" w:rsidRPr="001B2F0E">
        <w:rPr>
          <w:rFonts w:ascii="Times New Roman" w:eastAsia="Times New Roman" w:hAnsi="Times New Roman" w:cs="Times New Roman"/>
          <w:sz w:val="24"/>
          <w:szCs w:val="24"/>
        </w:rPr>
        <w:t xml:space="preserve">he number of precepted </w:t>
      </w:r>
      <w:r w:rsidR="338D23B9" w:rsidRPr="001B2F0E">
        <w:rPr>
          <w:rFonts w:ascii="Times New Roman" w:eastAsia="Times New Roman" w:hAnsi="Times New Roman" w:cs="Times New Roman"/>
          <w:sz w:val="24"/>
          <w:szCs w:val="24"/>
        </w:rPr>
        <w:t xml:space="preserve">practicum </w:t>
      </w:r>
      <w:r w:rsidR="460EA6FF" w:rsidRPr="001B2F0E">
        <w:rPr>
          <w:rFonts w:ascii="Times New Roman" w:eastAsia="Times New Roman" w:hAnsi="Times New Roman" w:cs="Times New Roman"/>
          <w:sz w:val="24"/>
          <w:szCs w:val="24"/>
        </w:rPr>
        <w:t xml:space="preserve">hours completed as part of their degree requirements.  </w:t>
      </w:r>
      <w:r w:rsidR="34E2C2D7" w:rsidRPr="001B2F0E">
        <w:rPr>
          <w:rFonts w:ascii="Times New Roman" w:eastAsia="Times New Roman" w:hAnsi="Times New Roman" w:cs="Times New Roman"/>
          <w:sz w:val="24"/>
          <w:szCs w:val="24"/>
        </w:rPr>
        <w:t xml:space="preserve">If a student does not have the required 540 practicum hours, they must take NURS 600 (Transition to Doctoral Practice) to obtain the necessary practicum hours before matriculation into the </w:t>
      </w:r>
      <w:r w:rsidR="00B13B33" w:rsidRPr="001B2F0E">
        <w:rPr>
          <w:rFonts w:ascii="Times New Roman" w:eastAsia="Times New Roman" w:hAnsi="Times New Roman" w:cs="Times New Roman"/>
          <w:sz w:val="24"/>
          <w:szCs w:val="24"/>
        </w:rPr>
        <w:t>doctoral-level</w:t>
      </w:r>
      <w:r w:rsidR="34E2C2D7" w:rsidRPr="001B2F0E">
        <w:rPr>
          <w:rFonts w:ascii="Times New Roman" w:eastAsia="Times New Roman" w:hAnsi="Times New Roman" w:cs="Times New Roman"/>
          <w:sz w:val="24"/>
          <w:szCs w:val="24"/>
        </w:rPr>
        <w:t xml:space="preserve"> course work.</w:t>
      </w:r>
      <w:r w:rsidR="460EA6FF" w:rsidRPr="001B2F0E">
        <w:rPr>
          <w:rFonts w:ascii="Times New Roman" w:eastAsia="Times New Roman" w:hAnsi="Times New Roman" w:cs="Times New Roman"/>
          <w:sz w:val="24"/>
          <w:szCs w:val="24"/>
        </w:rPr>
        <w:t xml:space="preserve">  </w:t>
      </w:r>
      <w:r w:rsidRPr="001B2F0E">
        <w:rPr>
          <w:rFonts w:ascii="Times New Roman" w:eastAsia="Times New Roman" w:hAnsi="Times New Roman" w:cs="Times New Roman"/>
          <w:sz w:val="24"/>
          <w:szCs w:val="24"/>
        </w:rPr>
        <w:t xml:space="preserve">Students in the program utilize a combination of learning strategies, relying on web-based </w:t>
      </w:r>
      <w:r w:rsidR="00B13B33" w:rsidRPr="001B2F0E">
        <w:rPr>
          <w:rFonts w:ascii="Times New Roman" w:eastAsia="Times New Roman" w:hAnsi="Times New Roman" w:cs="Times New Roman"/>
          <w:sz w:val="24"/>
          <w:szCs w:val="24"/>
        </w:rPr>
        <w:t>coursework delivered in a hybrid format with both in-seat and online</w:t>
      </w:r>
      <w:r w:rsidRPr="001B2F0E">
        <w:rPr>
          <w:rFonts w:ascii="Times New Roman" w:eastAsia="Times New Roman" w:hAnsi="Times New Roman" w:cs="Times New Roman"/>
          <w:sz w:val="24"/>
          <w:szCs w:val="24"/>
        </w:rPr>
        <w:t xml:space="preserve"> sessions.</w:t>
      </w:r>
    </w:p>
    <w:p w14:paraId="66AFE5E4" w14:textId="574AD1A6" w:rsidR="008775AA" w:rsidRPr="001B2F0E" w:rsidRDefault="003734D2" w:rsidP="76E18184">
      <w:pPr>
        <w:pStyle w:val="NormalWeb"/>
        <w:shd w:val="clear" w:color="auto" w:fill="FFFFFF" w:themeFill="background1"/>
        <w:contextualSpacing/>
      </w:pPr>
      <w:r w:rsidRPr="001B2F0E">
        <w:t xml:space="preserve">The DNP curriculum includes </w:t>
      </w:r>
      <w:r w:rsidR="00B13B33" w:rsidRPr="001B2F0E">
        <w:t>coursework</w:t>
      </w:r>
      <w:r w:rsidRPr="001B2F0E">
        <w:t xml:space="preserve"> that integrates nursing, b</w:t>
      </w:r>
      <w:r w:rsidR="00984ADD" w:rsidRPr="001B2F0E">
        <w:t>usiness, informatics,</w:t>
      </w:r>
      <w:r w:rsidRPr="001B2F0E">
        <w:t xml:space="preserve"> and healthcare administration to provide students with the opportunity to develop clinical, organizational, economic, and leadership skills to design and implement programs of care delivery, which significantly impact </w:t>
      </w:r>
      <w:r w:rsidR="00B13B33" w:rsidRPr="001B2F0E">
        <w:t>healthcare</w:t>
      </w:r>
      <w:r w:rsidRPr="001B2F0E">
        <w:t xml:space="preserve"> outcomes </w:t>
      </w:r>
      <w:r w:rsidR="00B13B33" w:rsidRPr="001B2F0E">
        <w:t>for</w:t>
      </w:r>
      <w:r w:rsidRPr="001B2F0E">
        <w:t xml:space="preserve"> vulnerable populations and have the potential to transform the delivery of health care. </w:t>
      </w:r>
      <w:r w:rsidR="003C46E6" w:rsidRPr="001B2F0E">
        <w:t xml:space="preserve">The FNP specialty curriculum focuses on the delivery of </w:t>
      </w:r>
      <w:r w:rsidR="00B13B33" w:rsidRPr="001B2F0E">
        <w:t>healthcare</w:t>
      </w:r>
      <w:r w:rsidR="003C46E6" w:rsidRPr="001B2F0E">
        <w:t xml:space="preserve"> services to vulnerable populations. Students develop comprehensive health assessment skills and</w:t>
      </w:r>
      <w:r w:rsidR="00D942B0" w:rsidRPr="001B2F0E">
        <w:t xml:space="preserve"> create </w:t>
      </w:r>
      <w:r w:rsidR="003C46E6" w:rsidRPr="001B2F0E">
        <w:t>treatment plans t</w:t>
      </w:r>
      <w:r w:rsidR="00D942B0" w:rsidRPr="001B2F0E">
        <w:t xml:space="preserve">o </w:t>
      </w:r>
      <w:r w:rsidR="003C46E6" w:rsidRPr="001B2F0E">
        <w:t>manag</w:t>
      </w:r>
      <w:r w:rsidR="00D942B0" w:rsidRPr="001B2F0E">
        <w:t>e</w:t>
      </w:r>
      <w:r w:rsidR="003C46E6" w:rsidRPr="001B2F0E">
        <w:t xml:space="preserve"> common acute and chronic conditions</w:t>
      </w:r>
      <w:r w:rsidR="00D942B0" w:rsidRPr="001B2F0E">
        <w:t>.</w:t>
      </w:r>
      <w:r w:rsidR="003C46E6" w:rsidRPr="001B2F0E">
        <w:t xml:space="preserve"> </w:t>
      </w:r>
      <w:r w:rsidR="003C46E6" w:rsidRPr="001B2F0E">
        <w:rPr>
          <w:rFonts w:eastAsia="Arial"/>
        </w:rPr>
        <w:t xml:space="preserve">The PMHNP specialty track provides advanced practice nurses with essential skills for </w:t>
      </w:r>
      <w:r w:rsidR="00B13B33" w:rsidRPr="001B2F0E">
        <w:rPr>
          <w:rFonts w:eastAsia="Arial"/>
        </w:rPr>
        <w:t>providing mental health services in various</w:t>
      </w:r>
      <w:r w:rsidR="003C46E6" w:rsidRPr="001B2F0E">
        <w:rPr>
          <w:rFonts w:eastAsia="Arial"/>
        </w:rPr>
        <w:t xml:space="preserve"> clinical settings</w:t>
      </w:r>
      <w:r w:rsidR="00D942B0" w:rsidRPr="001B2F0E">
        <w:rPr>
          <w:rFonts w:eastAsia="Arial"/>
        </w:rPr>
        <w:t xml:space="preserve"> utilizing a </w:t>
      </w:r>
      <w:r w:rsidR="003C46E6" w:rsidRPr="001B2F0E">
        <w:rPr>
          <w:rFonts w:eastAsia="Arial"/>
        </w:rPr>
        <w:t xml:space="preserve">holistic, patient-centered care </w:t>
      </w:r>
      <w:r w:rsidR="00D942B0" w:rsidRPr="001B2F0E">
        <w:rPr>
          <w:rFonts w:eastAsia="Arial"/>
        </w:rPr>
        <w:t>approach. Both specialty tracks embrace</w:t>
      </w:r>
      <w:r w:rsidR="003C46E6" w:rsidRPr="001B2F0E">
        <w:rPr>
          <w:rFonts w:eastAsia="Arial"/>
        </w:rPr>
        <w:t xml:space="preserve"> the ideals of integrated systems and shared decision-making.</w:t>
      </w:r>
    </w:p>
    <w:p w14:paraId="5023141B" w14:textId="77777777" w:rsidR="008775AA" w:rsidRPr="001B2F0E" w:rsidRDefault="008775AA" w:rsidP="003734D2">
      <w:pPr>
        <w:pStyle w:val="NormalWeb"/>
        <w:shd w:val="clear" w:color="auto" w:fill="FFFFFF"/>
        <w:contextualSpacing/>
      </w:pPr>
    </w:p>
    <w:p w14:paraId="4B739546" w14:textId="5C4533A1" w:rsidR="002F723A" w:rsidRPr="00B35265" w:rsidRDefault="002F723A" w:rsidP="00B35265">
      <w:pPr>
        <w:pStyle w:val="Heading2"/>
        <w:rPr>
          <w:sz w:val="24"/>
          <w:szCs w:val="24"/>
        </w:rPr>
      </w:pPr>
      <w:bookmarkStart w:id="17" w:name="_Toc218257912"/>
      <w:r w:rsidRPr="003627F9">
        <w:lastRenderedPageBreak/>
        <w:t xml:space="preserve">Admission Entry Point: </w:t>
      </w:r>
      <w:r w:rsidR="00D942B0" w:rsidRPr="003627F9">
        <w:t xml:space="preserve">Full-time </w:t>
      </w:r>
      <w:r w:rsidRPr="003627F9">
        <w:t>BSN to DNP</w:t>
      </w:r>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2F723A" w:rsidRPr="003627F9" w14:paraId="2259E523" w14:textId="77777777" w:rsidTr="50BA8CEA">
        <w:tc>
          <w:tcPr>
            <w:tcW w:w="9576" w:type="dxa"/>
          </w:tcPr>
          <w:p w14:paraId="09BCDC4E" w14:textId="3249B8D8" w:rsidR="002F723A" w:rsidRPr="003627F9" w:rsidRDefault="1D24B429" w:rsidP="003D460F">
            <w:pPr>
              <w:rPr>
                <w:rFonts w:ascii="Times New Roman" w:hAnsi="Times New Roman" w:cs="Times New Roman"/>
                <w:sz w:val="20"/>
                <w:szCs w:val="20"/>
              </w:rPr>
            </w:pPr>
            <w:r w:rsidRPr="003627F9">
              <w:rPr>
                <w:rFonts w:ascii="Times New Roman" w:hAnsi="Times New Roman" w:cs="Times New Roman"/>
                <w:sz w:val="20"/>
                <w:szCs w:val="20"/>
              </w:rPr>
              <w:t xml:space="preserve">Step 1: </w:t>
            </w:r>
            <w:r w:rsidR="7B3B4753" w:rsidRPr="003627F9">
              <w:rPr>
                <w:rFonts w:ascii="Times New Roman" w:hAnsi="Times New Roman" w:cs="Times New Roman"/>
                <w:sz w:val="20"/>
                <w:szCs w:val="20"/>
              </w:rPr>
              <w:t xml:space="preserve">Bachelor of </w:t>
            </w:r>
            <w:r w:rsidR="71279259" w:rsidRPr="003627F9">
              <w:rPr>
                <w:rFonts w:ascii="Times New Roman" w:hAnsi="Times New Roman" w:cs="Times New Roman"/>
                <w:sz w:val="20"/>
                <w:szCs w:val="20"/>
              </w:rPr>
              <w:t xml:space="preserve">Science </w:t>
            </w:r>
            <w:r w:rsidR="7B3B4753" w:rsidRPr="003627F9">
              <w:rPr>
                <w:rFonts w:ascii="Times New Roman" w:hAnsi="Times New Roman" w:cs="Times New Roman"/>
                <w:sz w:val="20"/>
                <w:szCs w:val="20"/>
              </w:rPr>
              <w:t xml:space="preserve">in Nursing </w:t>
            </w:r>
            <w:r w:rsidR="71279259" w:rsidRPr="003627F9">
              <w:rPr>
                <w:rFonts w:ascii="Times New Roman" w:hAnsi="Times New Roman" w:cs="Times New Roman"/>
                <w:sz w:val="20"/>
                <w:szCs w:val="20"/>
              </w:rPr>
              <w:t>(BSN) to DNP stud</w:t>
            </w:r>
            <w:r w:rsidR="686991F8" w:rsidRPr="003627F9">
              <w:rPr>
                <w:rFonts w:ascii="Times New Roman" w:hAnsi="Times New Roman" w:cs="Times New Roman"/>
                <w:sz w:val="20"/>
                <w:szCs w:val="20"/>
              </w:rPr>
              <w:t>ents begin their program with</w:t>
            </w:r>
            <w:r w:rsidR="213B6E9C" w:rsidRPr="003627F9">
              <w:rPr>
                <w:rFonts w:ascii="Times New Roman" w:hAnsi="Times New Roman" w:cs="Times New Roman"/>
                <w:sz w:val="20"/>
                <w:szCs w:val="20"/>
              </w:rPr>
              <w:t xml:space="preserve"> </w:t>
            </w:r>
            <w:r w:rsidR="1740DA49" w:rsidRPr="003627F9">
              <w:rPr>
                <w:rFonts w:ascii="Times New Roman" w:hAnsi="Times New Roman" w:cs="Times New Roman"/>
                <w:sz w:val="20"/>
                <w:szCs w:val="20"/>
              </w:rPr>
              <w:t>13</w:t>
            </w:r>
            <w:r w:rsidR="213B6E9C" w:rsidRPr="003627F9">
              <w:rPr>
                <w:rFonts w:ascii="Times New Roman" w:hAnsi="Times New Roman" w:cs="Times New Roman"/>
                <w:sz w:val="20"/>
                <w:szCs w:val="20"/>
              </w:rPr>
              <w:t xml:space="preserve"> </w:t>
            </w:r>
            <w:r w:rsidR="71279259" w:rsidRPr="003627F9">
              <w:rPr>
                <w:rFonts w:ascii="Times New Roman" w:hAnsi="Times New Roman" w:cs="Times New Roman"/>
                <w:sz w:val="20"/>
                <w:szCs w:val="20"/>
              </w:rPr>
              <w:t>semester hours of professional core classes.</w:t>
            </w:r>
          </w:p>
        </w:tc>
      </w:tr>
      <w:tr w:rsidR="002F723A" w:rsidRPr="003627F9" w14:paraId="341F785E" w14:textId="77777777" w:rsidTr="50BA8CEA">
        <w:tc>
          <w:tcPr>
            <w:tcW w:w="9576" w:type="dxa"/>
          </w:tcPr>
          <w:p w14:paraId="31E43D87" w14:textId="77777777" w:rsidR="002F723A" w:rsidRPr="003627F9" w:rsidRDefault="002F723A" w:rsidP="00FF6958">
            <w:pPr>
              <w:pStyle w:val="ListParagraph"/>
              <w:numPr>
                <w:ilvl w:val="0"/>
                <w:numId w:val="24"/>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510:  Health Care Delivery Systems:  Political, Social, and Economic Influences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5BF50BC7" w14:textId="77777777" w:rsidR="002F723A" w:rsidRPr="003627F9" w:rsidRDefault="002F723A" w:rsidP="00FF6958">
            <w:pPr>
              <w:pStyle w:val="ListParagraph"/>
              <w:numPr>
                <w:ilvl w:val="0"/>
                <w:numId w:val="24"/>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512:  Theoretical Foundations in Nursing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7E607E07" w14:textId="0C49E650" w:rsidR="009C373D" w:rsidRPr="003627F9" w:rsidRDefault="005D5628" w:rsidP="00FF6958">
            <w:pPr>
              <w:pStyle w:val="ListParagraph"/>
              <w:numPr>
                <w:ilvl w:val="0"/>
                <w:numId w:val="24"/>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513</w:t>
            </w:r>
            <w:r w:rsidR="002F723A" w:rsidRPr="003627F9">
              <w:rPr>
                <w:rFonts w:ascii="Times New Roman" w:hAnsi="Times New Roman" w:cs="Times New Roman"/>
                <w:sz w:val="20"/>
                <w:szCs w:val="20"/>
              </w:rPr>
              <w:t>:  Research Methods for</w:t>
            </w:r>
            <w:r w:rsidRPr="003627F9">
              <w:rPr>
                <w:rFonts w:ascii="Times New Roman" w:hAnsi="Times New Roman" w:cs="Times New Roman"/>
                <w:sz w:val="20"/>
                <w:szCs w:val="20"/>
              </w:rPr>
              <w:t xml:space="preserve"> Health Professionals (4</w:t>
            </w:r>
            <w:r w:rsidR="002F723A" w:rsidRPr="003627F9">
              <w:rPr>
                <w:rFonts w:ascii="Times New Roman" w:hAnsi="Times New Roman" w:cs="Times New Roman"/>
                <w:sz w:val="20"/>
                <w:szCs w:val="20"/>
              </w:rPr>
              <w:t xml:space="preserve"> </w:t>
            </w:r>
            <w:proofErr w:type="spellStart"/>
            <w:r w:rsidR="002F723A" w:rsidRPr="003627F9">
              <w:rPr>
                <w:rFonts w:ascii="Times New Roman" w:hAnsi="Times New Roman" w:cs="Times New Roman"/>
                <w:sz w:val="20"/>
                <w:szCs w:val="20"/>
              </w:rPr>
              <w:t>cr</w:t>
            </w:r>
            <w:proofErr w:type="spellEnd"/>
            <w:r w:rsidR="002F723A" w:rsidRPr="003627F9">
              <w:rPr>
                <w:rFonts w:ascii="Times New Roman" w:hAnsi="Times New Roman" w:cs="Times New Roman"/>
                <w:sz w:val="20"/>
                <w:szCs w:val="20"/>
              </w:rPr>
              <w:t>)</w:t>
            </w:r>
          </w:p>
          <w:p w14:paraId="62B23B07" w14:textId="55F6F862" w:rsidR="009C373D" w:rsidRPr="003627F9" w:rsidRDefault="71279259" w:rsidP="008D5E08">
            <w:pPr>
              <w:pStyle w:val="ListParagraph"/>
              <w:numPr>
                <w:ilvl w:val="0"/>
                <w:numId w:val="78"/>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518:  Grant Writing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1F3B1409" w14:textId="77777777" w:rsidR="003D7509" w:rsidRPr="003627F9" w:rsidRDefault="003D7509" w:rsidP="003D7509">
            <w:pPr>
              <w:pStyle w:val="ListParagraph"/>
              <w:spacing w:after="0" w:line="240" w:lineRule="auto"/>
              <w:rPr>
                <w:rFonts w:ascii="Times New Roman" w:hAnsi="Times New Roman" w:cs="Times New Roman"/>
                <w:sz w:val="20"/>
                <w:szCs w:val="20"/>
              </w:rPr>
            </w:pPr>
          </w:p>
        </w:tc>
      </w:tr>
      <w:tr w:rsidR="009C373D" w:rsidRPr="003627F9" w14:paraId="5D3C483B" w14:textId="77777777" w:rsidTr="50BA8CEA">
        <w:tc>
          <w:tcPr>
            <w:tcW w:w="9576" w:type="dxa"/>
          </w:tcPr>
          <w:p w14:paraId="1C68EADC" w14:textId="11FA8F9C" w:rsidR="009C373D" w:rsidRPr="003627F9" w:rsidRDefault="6E4CE220" w:rsidP="00B50AD5">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Step 2: Concentration </w:t>
            </w:r>
            <w:r w:rsidR="220FB24D" w:rsidRPr="003627F9">
              <w:rPr>
                <w:rFonts w:ascii="Times New Roman" w:hAnsi="Times New Roman" w:cs="Times New Roman"/>
                <w:sz w:val="20"/>
                <w:szCs w:val="20"/>
              </w:rPr>
              <w:t>in Family Nurse Practitioner (</w:t>
            </w:r>
            <w:r w:rsidR="112C80AF" w:rsidRPr="003627F9">
              <w:rPr>
                <w:rFonts w:ascii="Times New Roman" w:hAnsi="Times New Roman" w:cs="Times New Roman"/>
                <w:sz w:val="20"/>
                <w:szCs w:val="20"/>
              </w:rPr>
              <w:t>40</w:t>
            </w:r>
            <w:r w:rsidR="2E859246" w:rsidRPr="003627F9">
              <w:rPr>
                <w:rFonts w:ascii="Times New Roman" w:hAnsi="Times New Roman" w:cs="Times New Roman"/>
                <w:sz w:val="20"/>
                <w:szCs w:val="20"/>
              </w:rPr>
              <w:t>)</w:t>
            </w:r>
          </w:p>
        </w:tc>
      </w:tr>
      <w:tr w:rsidR="009C373D" w:rsidRPr="003627F9" w14:paraId="0363A797" w14:textId="77777777" w:rsidTr="50BA8CEA">
        <w:tc>
          <w:tcPr>
            <w:tcW w:w="9576" w:type="dxa"/>
          </w:tcPr>
          <w:p w14:paraId="562C75D1" w14:textId="26223403" w:rsidR="009C373D" w:rsidRPr="003627F9" w:rsidRDefault="025A9D97" w:rsidP="008D5E08">
            <w:pPr>
              <w:pStyle w:val="ListParagraph"/>
              <w:numPr>
                <w:ilvl w:val="0"/>
                <w:numId w:val="78"/>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538:  Diagnostic Reasoning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5B8458A1" w14:textId="50B0C6DA" w:rsidR="009C373D" w:rsidRPr="003627F9" w:rsidRDefault="76E61777"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539:  Genetics for the Healthcare Provider (2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6054F1F4" w14:textId="77777777" w:rsidR="009C373D" w:rsidRPr="003627F9" w:rsidRDefault="76E61777"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540:  Advanced Health Assessment Across the Lifespan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332A8C82" w14:textId="77777777" w:rsidR="009C373D" w:rsidRPr="003627F9" w:rsidRDefault="76E61777"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541:  Advanced Pathophysiology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29A30E6F" w14:textId="77777777" w:rsidR="009C373D" w:rsidRPr="003627F9" w:rsidRDefault="76E61777"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542:  Advanced Pharmacology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49A11AB6" w14:textId="464414B3" w:rsidR="009C373D" w:rsidRPr="003627F9" w:rsidRDefault="6E4CE220"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545:  Primary Care – Women’s </w:t>
            </w:r>
            <w:r w:rsidR="2DFB0EAA" w:rsidRPr="003627F9">
              <w:rPr>
                <w:rFonts w:ascii="Times New Roman" w:hAnsi="Times New Roman" w:cs="Times New Roman"/>
                <w:sz w:val="20"/>
                <w:szCs w:val="20"/>
              </w:rPr>
              <w:t>Health (</w:t>
            </w:r>
            <w:r w:rsidRPr="003627F9">
              <w:rPr>
                <w:rFonts w:ascii="Times New Roman" w:hAnsi="Times New Roman" w:cs="Times New Roman"/>
                <w:sz w:val="20"/>
                <w:szCs w:val="20"/>
              </w:rPr>
              <w:t xml:space="preserve">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/with 60 practicum hours)</w:t>
            </w:r>
          </w:p>
          <w:p w14:paraId="6D44DBF5" w14:textId="77777777" w:rsidR="009C373D" w:rsidRPr="003627F9" w:rsidRDefault="6E4CE220"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546:  Primary Care – Peds and Family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/with 120 practicum hours)</w:t>
            </w:r>
          </w:p>
          <w:p w14:paraId="4A300018" w14:textId="1F041CFA" w:rsidR="42E1BF2E" w:rsidRPr="003627F9" w:rsidRDefault="42E1BF2E" w:rsidP="50BA8CEA">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550:  Role Transition (2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29826812" w14:textId="77777777" w:rsidR="009C373D" w:rsidRPr="003627F9" w:rsidRDefault="6E4CE220"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551:  Primary Care Adult I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/with 120 practicum hours)</w:t>
            </w:r>
          </w:p>
          <w:p w14:paraId="75FB7354" w14:textId="77777777" w:rsidR="00DA778F" w:rsidRPr="003627F9" w:rsidRDefault="6E4CE220" w:rsidP="00DA778F">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552:  Primary Care Adult II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/with 120 practicum hours)</w:t>
            </w:r>
          </w:p>
          <w:p w14:paraId="65666C57" w14:textId="3E9F07CF" w:rsidR="00FF6958" w:rsidRPr="003627F9" w:rsidRDefault="7460FBE1" w:rsidP="00DA778F">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NURS 549: Primary Care Gerontology (2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/with 60 practicum hours)</w:t>
            </w:r>
          </w:p>
          <w:p w14:paraId="692F7FFF" w14:textId="3A166076" w:rsidR="00FF6958" w:rsidRPr="003627F9" w:rsidRDefault="0BF8EDA6" w:rsidP="00DA778F">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560: Health Behaviors Leading to Disparities in Vulnerable Populations</w:t>
            </w:r>
            <w:r w:rsidR="73836A8D" w:rsidRPr="003627F9">
              <w:rPr>
                <w:rFonts w:ascii="Times New Roman" w:hAnsi="Times New Roman" w:cs="Times New Roman"/>
                <w:sz w:val="20"/>
                <w:szCs w:val="20"/>
              </w:rPr>
              <w:t xml:space="preserve"> (2 </w:t>
            </w:r>
            <w:proofErr w:type="spellStart"/>
            <w:r w:rsidR="73836A8D" w:rsidRPr="003627F9">
              <w:rPr>
                <w:rFonts w:ascii="Times New Roman" w:hAnsi="Times New Roman" w:cs="Times New Roman"/>
                <w:sz w:val="20"/>
                <w:szCs w:val="20"/>
              </w:rPr>
              <w:t>cr</w:t>
            </w:r>
            <w:proofErr w:type="spellEnd"/>
            <w:r w:rsidR="73836A8D" w:rsidRPr="003627F9">
              <w:rPr>
                <w:rFonts w:ascii="Times New Roman" w:hAnsi="Times New Roman" w:cs="Times New Roman"/>
                <w:sz w:val="20"/>
                <w:szCs w:val="20"/>
              </w:rPr>
              <w:t>)</w:t>
            </w:r>
          </w:p>
          <w:p w14:paraId="69904665" w14:textId="5A295842" w:rsidR="385CED61" w:rsidRPr="003627F9" w:rsidRDefault="08EAA6D4"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561</w:t>
            </w:r>
            <w:r w:rsidR="15A32C0D" w:rsidRPr="003627F9">
              <w:rPr>
                <w:rFonts w:ascii="Times New Roman" w:hAnsi="Times New Roman" w:cs="Times New Roman"/>
                <w:sz w:val="20"/>
                <w:szCs w:val="20"/>
              </w:rPr>
              <w:t>: Vulnerable Populations Clinical (1 cr., includes 60 practicum hours</w:t>
            </w:r>
            <w:r w:rsidR="3A8D6F14" w:rsidRPr="003627F9">
              <w:rPr>
                <w:rFonts w:ascii="Times New Roman" w:hAnsi="Times New Roman" w:cs="Times New Roman"/>
                <w:sz w:val="20"/>
                <w:szCs w:val="20"/>
              </w:rPr>
              <w:t>)</w:t>
            </w:r>
          </w:p>
          <w:p w14:paraId="265A58DF" w14:textId="7EBDBDB0" w:rsidR="5E2ACD93" w:rsidRPr="003627F9" w:rsidRDefault="42F8843A" w:rsidP="76E18184">
            <w:pPr>
              <w:pStyle w:val="ListParagraph"/>
              <w:numPr>
                <w:ilvl w:val="0"/>
                <w:numId w:val="1"/>
              </w:numPr>
              <w:spacing w:after="0" w:line="240" w:lineRule="auto"/>
              <w:rPr>
                <w:rFonts w:ascii="Times New Roman" w:hAnsi="Times New Roman" w:cs="Times New Roman"/>
                <w:sz w:val="20"/>
                <w:szCs w:val="20"/>
              </w:rPr>
            </w:pPr>
            <w:r w:rsidRPr="003627F9">
              <w:rPr>
                <w:rFonts w:ascii="Times New Roman" w:eastAsia="Calibri" w:hAnsi="Times New Roman" w:cs="Times New Roman"/>
                <w:sz w:val="20"/>
                <w:szCs w:val="20"/>
              </w:rPr>
              <w:t xml:space="preserve">NURS 590: Neuroscience and psychopharmacology (3 </w:t>
            </w:r>
            <w:proofErr w:type="spellStart"/>
            <w:r w:rsidRPr="003627F9">
              <w:rPr>
                <w:rFonts w:ascii="Times New Roman" w:eastAsia="Calibri" w:hAnsi="Times New Roman" w:cs="Times New Roman"/>
                <w:sz w:val="20"/>
                <w:szCs w:val="20"/>
              </w:rPr>
              <w:t>cr</w:t>
            </w:r>
            <w:proofErr w:type="spellEnd"/>
            <w:r w:rsidRPr="003627F9">
              <w:rPr>
                <w:rFonts w:ascii="Times New Roman" w:eastAsia="Calibri" w:hAnsi="Times New Roman" w:cs="Times New Roman"/>
                <w:sz w:val="20"/>
                <w:szCs w:val="20"/>
              </w:rPr>
              <w:t>)</w:t>
            </w:r>
          </w:p>
          <w:p w14:paraId="664355AD" w14:textId="77777777" w:rsidR="009C373D" w:rsidRPr="003627F9" w:rsidRDefault="009C373D" w:rsidP="009C373D">
            <w:pPr>
              <w:spacing w:after="0" w:line="240" w:lineRule="auto"/>
              <w:rPr>
                <w:rFonts w:ascii="Times New Roman" w:hAnsi="Times New Roman" w:cs="Times New Roman"/>
                <w:sz w:val="20"/>
                <w:szCs w:val="20"/>
              </w:rPr>
            </w:pPr>
          </w:p>
        </w:tc>
      </w:tr>
      <w:tr w:rsidR="0333758D" w:rsidRPr="003627F9" w14:paraId="740E305C" w14:textId="77777777" w:rsidTr="50BA8CEA">
        <w:tc>
          <w:tcPr>
            <w:tcW w:w="9494" w:type="dxa"/>
          </w:tcPr>
          <w:p w14:paraId="30BD7F7E" w14:textId="39E2DADA" w:rsidR="47E0A489" w:rsidRPr="003627F9" w:rsidRDefault="2727B94D" w:rsidP="0333758D">
            <w:pPr>
              <w:rPr>
                <w:rFonts w:ascii="Times New Roman" w:hAnsi="Times New Roman" w:cs="Times New Roman"/>
                <w:sz w:val="20"/>
                <w:szCs w:val="20"/>
              </w:rPr>
            </w:pPr>
            <w:r w:rsidRPr="003627F9">
              <w:rPr>
                <w:rFonts w:ascii="Times New Roman" w:hAnsi="Times New Roman" w:cs="Times New Roman"/>
                <w:sz w:val="20"/>
                <w:szCs w:val="20"/>
              </w:rPr>
              <w:t>Step 2: Concentration in Psychiatric Mental Health Nurse P</w:t>
            </w:r>
            <w:r w:rsidR="64F9AE55" w:rsidRPr="003627F9">
              <w:rPr>
                <w:rFonts w:ascii="Times New Roman" w:hAnsi="Times New Roman" w:cs="Times New Roman"/>
                <w:sz w:val="20"/>
                <w:szCs w:val="20"/>
              </w:rPr>
              <w:t xml:space="preserve">ractitioner </w:t>
            </w:r>
            <w:r w:rsidR="4BDA283C" w:rsidRPr="003627F9">
              <w:rPr>
                <w:rFonts w:ascii="Times New Roman" w:hAnsi="Times New Roman" w:cs="Times New Roman"/>
                <w:sz w:val="20"/>
                <w:szCs w:val="20"/>
              </w:rPr>
              <w:t>(</w:t>
            </w:r>
            <w:r w:rsidR="571B3E24" w:rsidRPr="003627F9">
              <w:rPr>
                <w:rFonts w:ascii="Times New Roman" w:hAnsi="Times New Roman" w:cs="Times New Roman"/>
                <w:sz w:val="20"/>
                <w:szCs w:val="20"/>
              </w:rPr>
              <w:t>40</w:t>
            </w:r>
            <w:r w:rsidR="11E653E5" w:rsidRPr="003627F9">
              <w:rPr>
                <w:rFonts w:ascii="Times New Roman" w:hAnsi="Times New Roman" w:cs="Times New Roman"/>
                <w:sz w:val="20"/>
                <w:szCs w:val="20"/>
              </w:rPr>
              <w:t>)</w:t>
            </w:r>
          </w:p>
        </w:tc>
      </w:tr>
      <w:tr w:rsidR="0333758D" w:rsidRPr="003627F9" w14:paraId="6EACC5C3" w14:textId="77777777" w:rsidTr="50BA8CEA">
        <w:trPr>
          <w:trHeight w:val="4515"/>
        </w:trPr>
        <w:tc>
          <w:tcPr>
            <w:tcW w:w="9494" w:type="dxa"/>
          </w:tcPr>
          <w:p w14:paraId="710697F9" w14:textId="574B6E22" w:rsidR="3A3C9DCC" w:rsidRPr="003627F9" w:rsidRDefault="3A3C9DCC"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538:  Diagnostic Reasoning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36667431" w14:textId="36D28C8F" w:rsidR="297167BF" w:rsidRPr="003627F9" w:rsidRDefault="2B7D195D"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539:  Genetics for the Healthcare Provider (2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74FB129E" w14:textId="3791F342" w:rsidR="297167BF" w:rsidRPr="003627F9" w:rsidRDefault="2B7D195D"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540:  Advanced Health Assessment Across the Lifespan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5F4FE0CA" w14:textId="2E3C534E" w:rsidR="297167BF" w:rsidRPr="003627F9" w:rsidRDefault="2B7D195D"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541:  Advanced Pathophysiology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5837B8F3" w14:textId="12D52C33" w:rsidR="297167BF" w:rsidRPr="003627F9" w:rsidRDefault="2B7D195D"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542:  Advanced Pharmacology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07F06497" w14:textId="2B488B0C" w:rsidR="297167BF" w:rsidRPr="003627F9" w:rsidRDefault="2B7D195D"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hAnsi="Times New Roman" w:cs="Times New Roman"/>
                <w:sz w:val="20"/>
                <w:szCs w:val="20"/>
              </w:rPr>
              <w:t xml:space="preserve">NURS 550:  Role Transition (2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 xml:space="preserve">) </w:t>
            </w:r>
          </w:p>
          <w:p w14:paraId="6C8CADCE" w14:textId="5446424A" w:rsidR="297167BF" w:rsidRPr="003627F9" w:rsidRDefault="38FC6585" w:rsidP="76E18184">
            <w:pPr>
              <w:pStyle w:val="ListParagraph"/>
              <w:numPr>
                <w:ilvl w:val="0"/>
                <w:numId w:val="25"/>
              </w:numPr>
              <w:spacing w:after="0" w:line="240" w:lineRule="auto"/>
              <w:ind w:left="720"/>
              <w:rPr>
                <w:rFonts w:ascii="Times New Roman" w:eastAsia="Calibri" w:hAnsi="Times New Roman" w:cs="Times New Roman"/>
                <w:sz w:val="20"/>
                <w:szCs w:val="20"/>
              </w:rPr>
            </w:pPr>
            <w:r w:rsidRPr="003627F9">
              <w:rPr>
                <w:rFonts w:ascii="Times New Roman" w:hAnsi="Times New Roman" w:cs="Times New Roman"/>
                <w:sz w:val="20"/>
                <w:szCs w:val="20"/>
              </w:rPr>
              <w:t>NURS 560: Health Behaviors Leading to Disparities in Vulnerable Populations</w:t>
            </w:r>
            <w:r w:rsidRPr="003627F9">
              <w:rPr>
                <w:rFonts w:ascii="Times New Roman" w:eastAsia="Calibri" w:hAnsi="Times New Roman" w:cs="Times New Roman"/>
                <w:sz w:val="20"/>
                <w:szCs w:val="20"/>
              </w:rPr>
              <w:t xml:space="preserve"> (2</w:t>
            </w:r>
            <w:r w:rsidR="106E0B81" w:rsidRPr="003627F9">
              <w:rPr>
                <w:rFonts w:ascii="Times New Roman" w:eastAsia="Calibri" w:hAnsi="Times New Roman" w:cs="Times New Roman"/>
                <w:sz w:val="20"/>
                <w:szCs w:val="20"/>
              </w:rPr>
              <w:t xml:space="preserve"> </w:t>
            </w:r>
            <w:proofErr w:type="spellStart"/>
            <w:r w:rsidR="106E0B81" w:rsidRPr="003627F9">
              <w:rPr>
                <w:rFonts w:ascii="Times New Roman" w:eastAsia="Calibri" w:hAnsi="Times New Roman" w:cs="Times New Roman"/>
                <w:sz w:val="20"/>
                <w:szCs w:val="20"/>
              </w:rPr>
              <w:t>cr</w:t>
            </w:r>
            <w:proofErr w:type="spellEnd"/>
            <w:r w:rsidRPr="003627F9">
              <w:rPr>
                <w:rFonts w:ascii="Times New Roman" w:eastAsia="Calibri" w:hAnsi="Times New Roman" w:cs="Times New Roman"/>
                <w:sz w:val="20"/>
                <w:szCs w:val="20"/>
              </w:rPr>
              <w:t>)</w:t>
            </w:r>
          </w:p>
          <w:p w14:paraId="1B96F4C7" w14:textId="05AD277A" w:rsidR="297167BF" w:rsidRPr="003627F9" w:rsidRDefault="34821481" w:rsidP="64B2E3E4">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581</w:t>
            </w:r>
            <w:r w:rsidR="01BB087A" w:rsidRPr="003627F9">
              <w:rPr>
                <w:rFonts w:ascii="Times New Roman" w:eastAsia="Calibri" w:hAnsi="Times New Roman" w:cs="Times New Roman"/>
                <w:sz w:val="20"/>
                <w:szCs w:val="20"/>
              </w:rPr>
              <w:t>:</w:t>
            </w:r>
            <w:r w:rsidRPr="003627F9">
              <w:rPr>
                <w:rFonts w:ascii="Times New Roman" w:eastAsia="Calibri" w:hAnsi="Times New Roman" w:cs="Times New Roman"/>
                <w:sz w:val="20"/>
                <w:szCs w:val="20"/>
              </w:rPr>
              <w:t xml:space="preserve"> Psychiatric Mental Health Care for Individuals across the Lifespan (</w:t>
            </w:r>
            <w:r w:rsidR="6FDEB221" w:rsidRPr="003627F9">
              <w:rPr>
                <w:rFonts w:ascii="Times New Roman" w:eastAsia="Calibri" w:hAnsi="Times New Roman" w:cs="Times New Roman"/>
                <w:sz w:val="20"/>
                <w:szCs w:val="20"/>
              </w:rPr>
              <w:t xml:space="preserve">5 </w:t>
            </w:r>
            <w:proofErr w:type="spellStart"/>
            <w:r w:rsidR="6FDEB221" w:rsidRPr="003627F9">
              <w:rPr>
                <w:rFonts w:ascii="Times New Roman" w:eastAsia="Calibri" w:hAnsi="Times New Roman" w:cs="Times New Roman"/>
                <w:sz w:val="20"/>
                <w:szCs w:val="20"/>
              </w:rPr>
              <w:t>cr</w:t>
            </w:r>
            <w:proofErr w:type="spellEnd"/>
            <w:r w:rsidR="6FDEB221" w:rsidRPr="003627F9">
              <w:rPr>
                <w:rFonts w:ascii="Times New Roman" w:eastAsia="Calibri" w:hAnsi="Times New Roman" w:cs="Times New Roman"/>
                <w:sz w:val="20"/>
                <w:szCs w:val="20"/>
              </w:rPr>
              <w:t xml:space="preserve">/with </w:t>
            </w:r>
            <w:r w:rsidRPr="003627F9">
              <w:rPr>
                <w:rFonts w:ascii="Times New Roman" w:eastAsia="Calibri" w:hAnsi="Times New Roman" w:cs="Times New Roman"/>
                <w:sz w:val="20"/>
                <w:szCs w:val="20"/>
              </w:rPr>
              <w:t xml:space="preserve">180 </w:t>
            </w:r>
            <w:r w:rsidR="6ABC5787" w:rsidRPr="003627F9">
              <w:rPr>
                <w:rFonts w:ascii="Times New Roman" w:eastAsia="Calibri" w:hAnsi="Times New Roman" w:cs="Times New Roman"/>
                <w:sz w:val="20"/>
                <w:szCs w:val="20"/>
              </w:rPr>
              <w:t>practicum ho</w:t>
            </w:r>
            <w:r w:rsidR="0351FBD4" w:rsidRPr="003627F9">
              <w:rPr>
                <w:rFonts w:ascii="Times New Roman" w:eastAsia="Calibri" w:hAnsi="Times New Roman" w:cs="Times New Roman"/>
                <w:sz w:val="20"/>
                <w:szCs w:val="20"/>
              </w:rPr>
              <w:t>urs</w:t>
            </w:r>
            <w:r w:rsidRPr="003627F9">
              <w:rPr>
                <w:rFonts w:ascii="Times New Roman" w:eastAsia="Calibri" w:hAnsi="Times New Roman" w:cs="Times New Roman"/>
                <w:sz w:val="20"/>
                <w:szCs w:val="20"/>
              </w:rPr>
              <w:t>)</w:t>
            </w:r>
          </w:p>
          <w:p w14:paraId="144987B4" w14:textId="6B8A9BD8" w:rsidR="297167BF" w:rsidRPr="003627F9" w:rsidRDefault="34821481" w:rsidP="64B2E3E4">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590</w:t>
            </w:r>
            <w:r w:rsidR="743D70DD" w:rsidRPr="003627F9">
              <w:rPr>
                <w:rFonts w:ascii="Times New Roman" w:eastAsia="Calibri" w:hAnsi="Times New Roman" w:cs="Times New Roman"/>
                <w:sz w:val="20"/>
                <w:szCs w:val="20"/>
              </w:rPr>
              <w:t>:</w:t>
            </w:r>
            <w:r w:rsidRPr="003627F9">
              <w:rPr>
                <w:rFonts w:ascii="Times New Roman" w:eastAsia="Calibri" w:hAnsi="Times New Roman" w:cs="Times New Roman"/>
                <w:sz w:val="20"/>
                <w:szCs w:val="20"/>
              </w:rPr>
              <w:t xml:space="preserve"> Neuroscience and psychopharmacology</w:t>
            </w:r>
            <w:r w:rsidR="4C4AADF1" w:rsidRPr="003627F9">
              <w:rPr>
                <w:rFonts w:ascii="Times New Roman" w:eastAsia="Calibri" w:hAnsi="Times New Roman" w:cs="Times New Roman"/>
                <w:sz w:val="20"/>
                <w:szCs w:val="20"/>
              </w:rPr>
              <w:t xml:space="preserve"> (3 </w:t>
            </w:r>
            <w:proofErr w:type="spellStart"/>
            <w:r w:rsidR="4C4AADF1" w:rsidRPr="003627F9">
              <w:rPr>
                <w:rFonts w:ascii="Times New Roman" w:eastAsia="Calibri" w:hAnsi="Times New Roman" w:cs="Times New Roman"/>
                <w:sz w:val="20"/>
                <w:szCs w:val="20"/>
              </w:rPr>
              <w:t>cr</w:t>
            </w:r>
            <w:proofErr w:type="spellEnd"/>
            <w:r w:rsidR="4C4AADF1" w:rsidRPr="003627F9">
              <w:rPr>
                <w:rFonts w:ascii="Times New Roman" w:eastAsia="Calibri" w:hAnsi="Times New Roman" w:cs="Times New Roman"/>
                <w:sz w:val="20"/>
                <w:szCs w:val="20"/>
              </w:rPr>
              <w:t>)</w:t>
            </w:r>
          </w:p>
          <w:p w14:paraId="442781E2" w14:textId="7FD380C8" w:rsidR="297167BF" w:rsidRPr="003627F9" w:rsidRDefault="34821481" w:rsidP="64B2E3E4">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591</w:t>
            </w:r>
            <w:r w:rsidR="77C9B18B" w:rsidRPr="003627F9">
              <w:rPr>
                <w:rFonts w:ascii="Times New Roman" w:eastAsia="Calibri" w:hAnsi="Times New Roman" w:cs="Times New Roman"/>
                <w:sz w:val="20"/>
                <w:szCs w:val="20"/>
              </w:rPr>
              <w:t>:</w:t>
            </w:r>
            <w:r w:rsidRPr="003627F9">
              <w:rPr>
                <w:rFonts w:ascii="Times New Roman" w:eastAsia="Calibri" w:hAnsi="Times New Roman" w:cs="Times New Roman"/>
                <w:sz w:val="20"/>
                <w:szCs w:val="20"/>
              </w:rPr>
              <w:t xml:space="preserve"> Assessment and Management of Addiction for the Advanced Practice Nurse</w:t>
            </w:r>
            <w:r w:rsidR="2D41D83A" w:rsidRPr="003627F9">
              <w:rPr>
                <w:rFonts w:ascii="Times New Roman" w:eastAsia="Calibri" w:hAnsi="Times New Roman" w:cs="Times New Roman"/>
                <w:sz w:val="20"/>
                <w:szCs w:val="20"/>
              </w:rPr>
              <w:t xml:space="preserve"> (2 </w:t>
            </w:r>
            <w:proofErr w:type="spellStart"/>
            <w:r w:rsidR="2D41D83A" w:rsidRPr="003627F9">
              <w:rPr>
                <w:rFonts w:ascii="Times New Roman" w:eastAsia="Calibri" w:hAnsi="Times New Roman" w:cs="Times New Roman"/>
                <w:sz w:val="20"/>
                <w:szCs w:val="20"/>
              </w:rPr>
              <w:t>cr</w:t>
            </w:r>
            <w:proofErr w:type="spellEnd"/>
            <w:r w:rsidR="2D41D83A" w:rsidRPr="003627F9">
              <w:rPr>
                <w:rFonts w:ascii="Times New Roman" w:eastAsia="Calibri" w:hAnsi="Times New Roman" w:cs="Times New Roman"/>
                <w:sz w:val="20"/>
                <w:szCs w:val="20"/>
              </w:rPr>
              <w:t>)</w:t>
            </w:r>
          </w:p>
          <w:p w14:paraId="4D8F3C4B" w14:textId="70C07855" w:rsidR="2AE09112" w:rsidRPr="003627F9" w:rsidRDefault="0725FD04" w:rsidP="64B2E3E4">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583 Management of Complex/MH Conditions: Children and Adolescence</w:t>
            </w:r>
            <w:proofErr w:type="gramStart"/>
            <w:r w:rsidRPr="003627F9">
              <w:rPr>
                <w:rFonts w:ascii="Times New Roman" w:eastAsia="Calibri" w:hAnsi="Times New Roman" w:cs="Times New Roman"/>
                <w:sz w:val="20"/>
                <w:szCs w:val="20"/>
              </w:rPr>
              <w:t xml:space="preserve">   (</w:t>
            </w:r>
            <w:proofErr w:type="gramEnd"/>
            <w:r w:rsidR="066FF518" w:rsidRPr="003627F9">
              <w:rPr>
                <w:rFonts w:ascii="Times New Roman" w:eastAsia="Calibri" w:hAnsi="Times New Roman" w:cs="Times New Roman"/>
                <w:sz w:val="20"/>
                <w:szCs w:val="20"/>
              </w:rPr>
              <w:t xml:space="preserve"> 3 </w:t>
            </w:r>
            <w:proofErr w:type="spellStart"/>
            <w:r w:rsidR="066FF518" w:rsidRPr="003627F9">
              <w:rPr>
                <w:rFonts w:ascii="Times New Roman" w:eastAsia="Calibri" w:hAnsi="Times New Roman" w:cs="Times New Roman"/>
                <w:sz w:val="20"/>
                <w:szCs w:val="20"/>
              </w:rPr>
              <w:t>cr</w:t>
            </w:r>
            <w:proofErr w:type="spellEnd"/>
            <w:r w:rsidR="066FF518" w:rsidRPr="003627F9">
              <w:rPr>
                <w:rFonts w:ascii="Times New Roman" w:eastAsia="Calibri" w:hAnsi="Times New Roman" w:cs="Times New Roman"/>
                <w:sz w:val="20"/>
                <w:szCs w:val="20"/>
              </w:rPr>
              <w:t xml:space="preserve">/with </w:t>
            </w:r>
            <w:r w:rsidRPr="003627F9">
              <w:rPr>
                <w:rFonts w:ascii="Times New Roman" w:eastAsia="Calibri" w:hAnsi="Times New Roman" w:cs="Times New Roman"/>
                <w:sz w:val="20"/>
                <w:szCs w:val="20"/>
              </w:rPr>
              <w:t>60</w:t>
            </w:r>
            <w:r w:rsidR="2C4C5E5A" w:rsidRPr="003627F9">
              <w:rPr>
                <w:rFonts w:ascii="Times New Roman" w:eastAsia="Calibri" w:hAnsi="Times New Roman" w:cs="Times New Roman"/>
                <w:sz w:val="20"/>
                <w:szCs w:val="20"/>
              </w:rPr>
              <w:t xml:space="preserve"> practicum</w:t>
            </w:r>
            <w:r w:rsidRPr="003627F9">
              <w:rPr>
                <w:rFonts w:ascii="Times New Roman" w:eastAsia="Calibri" w:hAnsi="Times New Roman" w:cs="Times New Roman"/>
                <w:sz w:val="20"/>
                <w:szCs w:val="20"/>
              </w:rPr>
              <w:t xml:space="preserve"> hours</w:t>
            </w:r>
            <w:r w:rsidR="28C7DE97" w:rsidRPr="003627F9">
              <w:rPr>
                <w:rFonts w:ascii="Times New Roman" w:eastAsia="Calibri" w:hAnsi="Times New Roman" w:cs="Times New Roman"/>
                <w:sz w:val="20"/>
                <w:szCs w:val="20"/>
              </w:rPr>
              <w:t>).</w:t>
            </w:r>
          </w:p>
          <w:p w14:paraId="67D3F95E" w14:textId="1DCA46E0" w:rsidR="2AE09112" w:rsidRPr="003627F9" w:rsidRDefault="0725FD04" w:rsidP="64B2E3E4">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584 Psychiatric Mental Health Care for Groups and Families across the Lifespan II (</w:t>
            </w:r>
            <w:r w:rsidR="5EE98C9A" w:rsidRPr="003627F9">
              <w:rPr>
                <w:rFonts w:ascii="Times New Roman" w:eastAsia="Calibri" w:hAnsi="Times New Roman" w:cs="Times New Roman"/>
                <w:sz w:val="20"/>
                <w:szCs w:val="20"/>
              </w:rPr>
              <w:t xml:space="preserve">4 </w:t>
            </w:r>
            <w:proofErr w:type="spellStart"/>
            <w:r w:rsidR="5EE98C9A" w:rsidRPr="003627F9">
              <w:rPr>
                <w:rFonts w:ascii="Times New Roman" w:eastAsia="Calibri" w:hAnsi="Times New Roman" w:cs="Times New Roman"/>
                <w:sz w:val="20"/>
                <w:szCs w:val="20"/>
              </w:rPr>
              <w:t>cr</w:t>
            </w:r>
            <w:proofErr w:type="spellEnd"/>
            <w:r w:rsidR="5EE98C9A" w:rsidRPr="003627F9">
              <w:rPr>
                <w:rFonts w:ascii="Times New Roman" w:eastAsia="Calibri" w:hAnsi="Times New Roman" w:cs="Times New Roman"/>
                <w:sz w:val="20"/>
                <w:szCs w:val="20"/>
              </w:rPr>
              <w:t xml:space="preserve">/with </w:t>
            </w:r>
            <w:r w:rsidRPr="003627F9">
              <w:rPr>
                <w:rFonts w:ascii="Times New Roman" w:eastAsia="Calibri" w:hAnsi="Times New Roman" w:cs="Times New Roman"/>
                <w:sz w:val="20"/>
                <w:szCs w:val="20"/>
              </w:rPr>
              <w:t xml:space="preserve">120 </w:t>
            </w:r>
            <w:r w:rsidR="180A2902" w:rsidRPr="003627F9">
              <w:rPr>
                <w:rFonts w:ascii="Times New Roman" w:eastAsia="Calibri" w:hAnsi="Times New Roman" w:cs="Times New Roman"/>
                <w:sz w:val="20"/>
                <w:szCs w:val="20"/>
              </w:rPr>
              <w:t xml:space="preserve">practicum </w:t>
            </w:r>
            <w:r w:rsidRPr="003627F9">
              <w:rPr>
                <w:rFonts w:ascii="Times New Roman" w:eastAsia="Calibri" w:hAnsi="Times New Roman" w:cs="Times New Roman"/>
                <w:sz w:val="20"/>
                <w:szCs w:val="20"/>
              </w:rPr>
              <w:t>hours)</w:t>
            </w:r>
          </w:p>
          <w:p w14:paraId="0EC84E5C" w14:textId="3B9681B2" w:rsidR="0333758D" w:rsidRPr="003627F9" w:rsidRDefault="0725FD04" w:rsidP="50BA8CEA">
            <w:pPr>
              <w:pStyle w:val="ListParagraph"/>
              <w:numPr>
                <w:ilvl w:val="0"/>
                <w:numId w:val="25"/>
              </w:numPr>
              <w:spacing w:after="0" w:line="240" w:lineRule="auto"/>
              <w:ind w:left="720"/>
              <w:rPr>
                <w:rFonts w:ascii="Times New Roman" w:hAnsi="Times New Roman" w:cs="Times New Roman"/>
                <w:sz w:val="20"/>
                <w:szCs w:val="20"/>
              </w:rPr>
            </w:pPr>
            <w:r w:rsidRPr="003627F9">
              <w:rPr>
                <w:rFonts w:ascii="Times New Roman" w:eastAsia="Calibri" w:hAnsi="Times New Roman" w:cs="Times New Roman"/>
                <w:sz w:val="20"/>
                <w:szCs w:val="20"/>
              </w:rPr>
              <w:t>NURS 585 Advanced Mental Health Treatment Synthesis and Practice Integration (</w:t>
            </w:r>
            <w:r w:rsidR="5986A977" w:rsidRPr="003627F9">
              <w:rPr>
                <w:rFonts w:ascii="Times New Roman" w:eastAsia="Calibri" w:hAnsi="Times New Roman" w:cs="Times New Roman"/>
                <w:sz w:val="20"/>
                <w:szCs w:val="20"/>
              </w:rPr>
              <w:t xml:space="preserve">4 </w:t>
            </w:r>
            <w:proofErr w:type="spellStart"/>
            <w:r w:rsidR="5986A977" w:rsidRPr="003627F9">
              <w:rPr>
                <w:rFonts w:ascii="Times New Roman" w:eastAsia="Calibri" w:hAnsi="Times New Roman" w:cs="Times New Roman"/>
                <w:sz w:val="20"/>
                <w:szCs w:val="20"/>
              </w:rPr>
              <w:t>cr</w:t>
            </w:r>
            <w:proofErr w:type="spellEnd"/>
            <w:r w:rsidR="5986A977" w:rsidRPr="003627F9">
              <w:rPr>
                <w:rFonts w:ascii="Times New Roman" w:eastAsia="Calibri" w:hAnsi="Times New Roman" w:cs="Times New Roman"/>
                <w:sz w:val="20"/>
                <w:szCs w:val="20"/>
              </w:rPr>
              <w:t xml:space="preserve">/with </w:t>
            </w:r>
            <w:r w:rsidRPr="003627F9">
              <w:rPr>
                <w:rFonts w:ascii="Times New Roman" w:eastAsia="Calibri" w:hAnsi="Times New Roman" w:cs="Times New Roman"/>
                <w:sz w:val="20"/>
                <w:szCs w:val="20"/>
              </w:rPr>
              <w:t xml:space="preserve">180 </w:t>
            </w:r>
            <w:r w:rsidR="709773EF" w:rsidRPr="003627F9">
              <w:rPr>
                <w:rFonts w:ascii="Times New Roman" w:eastAsia="Calibri" w:hAnsi="Times New Roman" w:cs="Times New Roman"/>
                <w:sz w:val="20"/>
                <w:szCs w:val="20"/>
              </w:rPr>
              <w:t xml:space="preserve">practicum </w:t>
            </w:r>
            <w:proofErr w:type="gramStart"/>
            <w:r w:rsidRPr="003627F9">
              <w:rPr>
                <w:rFonts w:ascii="Times New Roman" w:eastAsia="Calibri" w:hAnsi="Times New Roman" w:cs="Times New Roman"/>
                <w:sz w:val="20"/>
                <w:szCs w:val="20"/>
              </w:rPr>
              <w:t>hours</w:t>
            </w:r>
            <w:r w:rsidR="51A4F928" w:rsidRPr="003627F9">
              <w:rPr>
                <w:rFonts w:ascii="Times New Roman" w:eastAsia="Calibri" w:hAnsi="Times New Roman" w:cs="Times New Roman"/>
                <w:sz w:val="20"/>
                <w:szCs w:val="20"/>
              </w:rPr>
              <w:t>)</w:t>
            </w:r>
            <w:r w:rsidRPr="003627F9">
              <w:rPr>
                <w:rFonts w:ascii="Times New Roman" w:eastAsia="Calibri" w:hAnsi="Times New Roman" w:cs="Times New Roman"/>
                <w:sz w:val="20"/>
                <w:szCs w:val="20"/>
              </w:rPr>
              <w:t xml:space="preserve">   </w:t>
            </w:r>
            <w:proofErr w:type="gramEnd"/>
            <w:r w:rsidRPr="003627F9">
              <w:rPr>
                <w:rFonts w:ascii="Times New Roman" w:eastAsia="Calibri" w:hAnsi="Times New Roman" w:cs="Times New Roman"/>
                <w:sz w:val="20"/>
                <w:szCs w:val="20"/>
              </w:rPr>
              <w:t xml:space="preserve">   </w:t>
            </w:r>
          </w:p>
        </w:tc>
      </w:tr>
    </w:tbl>
    <w:p w14:paraId="1A965116" w14:textId="7B7DDFC1" w:rsidR="004D58D6" w:rsidRPr="003627F9" w:rsidRDefault="004D58D6" w:rsidP="000A6971">
      <w:pPr>
        <w:spacing w:after="0"/>
        <w:rPr>
          <w:rFonts w:ascii="Times New Roman" w:hAnsi="Times New Roman" w:cs="Times New Roman"/>
          <w:b/>
          <w:sz w:val="20"/>
          <w:szCs w:val="20"/>
        </w:rPr>
      </w:pPr>
    </w:p>
    <w:p w14:paraId="00D4B705" w14:textId="0334FE26" w:rsidR="009C373D" w:rsidRPr="003627F9" w:rsidRDefault="004D58D6" w:rsidP="00153830">
      <w:pPr>
        <w:rPr>
          <w:rFonts w:ascii="Times New Roman" w:hAnsi="Times New Roman" w:cs="Times New Roman"/>
          <w:b/>
          <w:sz w:val="20"/>
          <w:szCs w:val="20"/>
        </w:rPr>
      </w:pPr>
      <w:r w:rsidRPr="003627F9">
        <w:rPr>
          <w:rFonts w:ascii="Times New Roman" w:hAnsi="Times New Roman" w:cs="Times New Roman"/>
          <w:b/>
          <w:sz w:val="20"/>
          <w:szCs w:val="20"/>
        </w:rPr>
        <w:br w:type="page"/>
      </w:r>
    </w:p>
    <w:p w14:paraId="31E4FBC4" w14:textId="77777777" w:rsidR="002F723A" w:rsidRPr="003627F9" w:rsidRDefault="002F723A" w:rsidP="00B35265">
      <w:pPr>
        <w:pStyle w:val="Heading2"/>
      </w:pPr>
      <w:bookmarkStart w:id="18" w:name="_Toc218257913"/>
      <w:r w:rsidRPr="003627F9">
        <w:lastRenderedPageBreak/>
        <w:t>Admission Entry Point: MSN to DNP</w:t>
      </w:r>
      <w:bookmarkEnd w:id="1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4"/>
      </w:tblGrid>
      <w:tr w:rsidR="002F723A" w:rsidRPr="003627F9" w14:paraId="0B10AFCB" w14:textId="77777777" w:rsidTr="50BA8CEA">
        <w:tc>
          <w:tcPr>
            <w:tcW w:w="9576" w:type="dxa"/>
          </w:tcPr>
          <w:p w14:paraId="65AE3EF4" w14:textId="36BC2DDD" w:rsidR="002F723A" w:rsidRPr="003627F9" w:rsidRDefault="71279259" w:rsidP="00B50AD5">
            <w:pPr>
              <w:rPr>
                <w:rFonts w:ascii="Times New Roman" w:hAnsi="Times New Roman" w:cs="Times New Roman"/>
                <w:sz w:val="20"/>
                <w:szCs w:val="20"/>
              </w:rPr>
            </w:pPr>
            <w:r w:rsidRPr="003627F9">
              <w:rPr>
                <w:rFonts w:ascii="Times New Roman" w:hAnsi="Times New Roman" w:cs="Times New Roman"/>
                <w:b/>
                <w:bCs/>
                <w:sz w:val="20"/>
                <w:szCs w:val="20"/>
              </w:rPr>
              <w:t>Step 3</w:t>
            </w:r>
            <w:r w:rsidR="67FE871D" w:rsidRPr="003627F9">
              <w:rPr>
                <w:rFonts w:ascii="Times New Roman" w:hAnsi="Times New Roman" w:cs="Times New Roman"/>
                <w:sz w:val="20"/>
                <w:szCs w:val="20"/>
              </w:rPr>
              <w:t>: After</w:t>
            </w:r>
            <w:r w:rsidRPr="003627F9">
              <w:rPr>
                <w:rFonts w:ascii="Times New Roman" w:hAnsi="Times New Roman" w:cs="Times New Roman"/>
                <w:sz w:val="20"/>
                <w:szCs w:val="20"/>
              </w:rPr>
              <w:t xml:space="preserve"> completing the areas of concentration, students complete</w:t>
            </w:r>
            <w:r w:rsidR="220FB24D" w:rsidRPr="003627F9">
              <w:rPr>
                <w:rFonts w:ascii="Times New Roman" w:hAnsi="Times New Roman" w:cs="Times New Roman"/>
                <w:sz w:val="20"/>
                <w:szCs w:val="20"/>
              </w:rPr>
              <w:t xml:space="preserve"> </w:t>
            </w:r>
            <w:r w:rsidR="128D7859" w:rsidRPr="003627F9">
              <w:rPr>
                <w:rFonts w:ascii="Times New Roman" w:hAnsi="Times New Roman" w:cs="Times New Roman"/>
                <w:sz w:val="20"/>
                <w:szCs w:val="20"/>
              </w:rPr>
              <w:t xml:space="preserve">28 </w:t>
            </w:r>
            <w:r w:rsidRPr="003627F9">
              <w:rPr>
                <w:rFonts w:ascii="Times New Roman" w:hAnsi="Times New Roman" w:cs="Times New Roman"/>
                <w:sz w:val="20"/>
                <w:szCs w:val="20"/>
              </w:rPr>
              <w:t xml:space="preserve">credits of doctoral course work.  Students with a master’s in nursing </w:t>
            </w:r>
            <w:r w:rsidR="01DF4A0D" w:rsidRPr="003627F9">
              <w:rPr>
                <w:rFonts w:ascii="Times New Roman" w:hAnsi="Times New Roman" w:cs="Times New Roman"/>
                <w:sz w:val="20"/>
                <w:szCs w:val="20"/>
              </w:rPr>
              <w:t>who are certified as Nurse Practitioners may begin</w:t>
            </w:r>
            <w:r w:rsidR="75A0BE1C" w:rsidRPr="003627F9">
              <w:rPr>
                <w:rFonts w:ascii="Times New Roman" w:hAnsi="Times New Roman" w:cs="Times New Roman"/>
                <w:sz w:val="20"/>
                <w:szCs w:val="20"/>
              </w:rPr>
              <w:t xml:space="preserve"> </w:t>
            </w:r>
            <w:r w:rsidRPr="003627F9">
              <w:rPr>
                <w:rFonts w:ascii="Times New Roman" w:hAnsi="Times New Roman" w:cs="Times New Roman"/>
                <w:sz w:val="20"/>
                <w:szCs w:val="20"/>
              </w:rPr>
              <w:t>the program here:</w:t>
            </w:r>
            <w:r w:rsidR="75A0BE1C" w:rsidRPr="003627F9">
              <w:rPr>
                <w:rFonts w:ascii="Times New Roman" w:hAnsi="Times New Roman" w:cs="Times New Roman"/>
                <w:sz w:val="20"/>
                <w:szCs w:val="20"/>
              </w:rPr>
              <w:t xml:space="preserve"> </w:t>
            </w:r>
          </w:p>
        </w:tc>
      </w:tr>
      <w:tr w:rsidR="002F723A" w:rsidRPr="003627F9" w14:paraId="33B3C6CC" w14:textId="77777777" w:rsidTr="50BA8CEA">
        <w:tc>
          <w:tcPr>
            <w:tcW w:w="9576" w:type="dxa"/>
          </w:tcPr>
          <w:p w14:paraId="7DF4E37C" w14:textId="77777777" w:rsidR="006A62C1" w:rsidRPr="003627F9" w:rsidRDefault="006A62C1" w:rsidP="006A62C1">
            <w:pPr>
              <w:pStyle w:val="ListParagraph"/>
              <w:spacing w:after="0" w:line="240" w:lineRule="auto"/>
              <w:ind w:left="360"/>
              <w:rPr>
                <w:rFonts w:ascii="Times New Roman" w:eastAsia="Times New Roman" w:hAnsi="Times New Roman" w:cs="Times New Roman"/>
                <w:sz w:val="20"/>
                <w:szCs w:val="20"/>
              </w:rPr>
            </w:pPr>
          </w:p>
          <w:p w14:paraId="399697F0" w14:textId="14836DA1" w:rsidR="006A62C1" w:rsidRPr="003627F9" w:rsidRDefault="460EA6FF" w:rsidP="006A62C1">
            <w:pPr>
              <w:pStyle w:val="ListParagraph"/>
              <w:spacing w:after="0" w:line="240" w:lineRule="auto"/>
              <w:ind w:left="360"/>
              <w:rPr>
                <w:rFonts w:ascii="Times New Roman" w:hAnsi="Times New Roman" w:cs="Times New Roman"/>
                <w:sz w:val="20"/>
                <w:szCs w:val="20"/>
              </w:rPr>
            </w:pPr>
            <w:r w:rsidRPr="003627F9">
              <w:rPr>
                <w:rFonts w:ascii="Times New Roman" w:eastAsia="Times New Roman" w:hAnsi="Times New Roman" w:cs="Times New Roman"/>
                <w:sz w:val="20"/>
                <w:szCs w:val="20"/>
              </w:rPr>
              <w:t>Master’s prepared students must submit a letter from the educational program identifying the number of precepted clinical</w:t>
            </w:r>
            <w:r w:rsidR="1002F384" w:rsidRPr="003627F9">
              <w:rPr>
                <w:rFonts w:ascii="Times New Roman" w:eastAsia="Times New Roman" w:hAnsi="Times New Roman" w:cs="Times New Roman"/>
                <w:sz w:val="20"/>
                <w:szCs w:val="20"/>
              </w:rPr>
              <w:t>/practicum</w:t>
            </w:r>
            <w:r w:rsidRPr="003627F9">
              <w:rPr>
                <w:rFonts w:ascii="Times New Roman" w:eastAsia="Times New Roman" w:hAnsi="Times New Roman" w:cs="Times New Roman"/>
                <w:sz w:val="20"/>
                <w:szCs w:val="20"/>
              </w:rPr>
              <w:t xml:space="preserve"> hours completed as part of their degree requirements</w:t>
            </w:r>
            <w:r w:rsidR="206684A7" w:rsidRPr="003627F9">
              <w:rPr>
                <w:rFonts w:ascii="Times New Roman" w:eastAsia="Times New Roman" w:hAnsi="Times New Roman" w:cs="Times New Roman"/>
                <w:sz w:val="20"/>
                <w:szCs w:val="20"/>
              </w:rPr>
              <w:t xml:space="preserve">. </w:t>
            </w:r>
            <w:r w:rsidRPr="003627F9">
              <w:rPr>
                <w:rFonts w:ascii="Times New Roman" w:eastAsia="Times New Roman" w:hAnsi="Times New Roman" w:cs="Times New Roman"/>
                <w:sz w:val="20"/>
                <w:szCs w:val="20"/>
              </w:rPr>
              <w:t xml:space="preserve"> If a student does not have the required 540 clinical</w:t>
            </w:r>
            <w:r w:rsidR="1002F384" w:rsidRPr="003627F9">
              <w:rPr>
                <w:rFonts w:ascii="Times New Roman" w:eastAsia="Times New Roman" w:hAnsi="Times New Roman" w:cs="Times New Roman"/>
                <w:sz w:val="20"/>
                <w:szCs w:val="20"/>
              </w:rPr>
              <w:t>/practicum</w:t>
            </w:r>
            <w:r w:rsidRPr="003627F9">
              <w:rPr>
                <w:rFonts w:ascii="Times New Roman" w:eastAsia="Times New Roman" w:hAnsi="Times New Roman" w:cs="Times New Roman"/>
                <w:sz w:val="20"/>
                <w:szCs w:val="20"/>
              </w:rPr>
              <w:t xml:space="preserve"> hours, they are required to take NURS 600 (Transition to Doctoral Practice) to obtain the necessary clinical</w:t>
            </w:r>
            <w:r w:rsidR="1002F384" w:rsidRPr="003627F9">
              <w:rPr>
                <w:rFonts w:ascii="Times New Roman" w:eastAsia="Times New Roman" w:hAnsi="Times New Roman" w:cs="Times New Roman"/>
                <w:sz w:val="20"/>
                <w:szCs w:val="20"/>
              </w:rPr>
              <w:t>/practicum</w:t>
            </w:r>
            <w:r w:rsidRPr="003627F9">
              <w:rPr>
                <w:rFonts w:ascii="Times New Roman" w:eastAsia="Times New Roman" w:hAnsi="Times New Roman" w:cs="Times New Roman"/>
                <w:sz w:val="20"/>
                <w:szCs w:val="20"/>
              </w:rPr>
              <w:t xml:space="preserve"> hours prior to matriculation into the doctoral level course work.</w:t>
            </w:r>
          </w:p>
          <w:p w14:paraId="44FB30F8" w14:textId="77777777" w:rsidR="006A62C1" w:rsidRPr="003627F9" w:rsidRDefault="006A62C1" w:rsidP="006A62C1">
            <w:pPr>
              <w:pStyle w:val="ListParagraph"/>
              <w:spacing w:after="0" w:line="240" w:lineRule="auto"/>
              <w:rPr>
                <w:rFonts w:ascii="Times New Roman" w:hAnsi="Times New Roman" w:cs="Times New Roman"/>
                <w:sz w:val="20"/>
                <w:szCs w:val="20"/>
              </w:rPr>
            </w:pPr>
          </w:p>
          <w:p w14:paraId="2BC382BE" w14:textId="3AE4E971" w:rsidR="002F723A" w:rsidRPr="003627F9" w:rsidRDefault="71279259" w:rsidP="50BA8CEA">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612:  Translating Research into Evidence-based Practice </w:t>
            </w:r>
            <w:r w:rsidR="3AEB946C" w:rsidRPr="003627F9">
              <w:rPr>
                <w:rFonts w:ascii="Times New Roman" w:hAnsi="Times New Roman" w:cs="Times New Roman"/>
                <w:sz w:val="20"/>
                <w:szCs w:val="20"/>
              </w:rPr>
              <w:t>I (</w:t>
            </w:r>
            <w:r w:rsidRPr="003627F9">
              <w:rPr>
                <w:rFonts w:ascii="Times New Roman" w:hAnsi="Times New Roman" w:cs="Times New Roman"/>
                <w:sz w:val="20"/>
                <w:szCs w:val="20"/>
              </w:rPr>
              <w:t xml:space="preserve">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5497C93E" w14:textId="3F97D3C8" w:rsidR="002F723A" w:rsidRPr="003627F9" w:rsidRDefault="71279259" w:rsidP="50BA8CEA">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614:  Translating Research into Evidence-based Practice </w:t>
            </w:r>
            <w:r w:rsidR="5AB38943" w:rsidRPr="003627F9">
              <w:rPr>
                <w:rFonts w:ascii="Times New Roman" w:hAnsi="Times New Roman" w:cs="Times New Roman"/>
                <w:sz w:val="20"/>
                <w:szCs w:val="20"/>
              </w:rPr>
              <w:t>II (</w:t>
            </w:r>
            <w:r w:rsidRPr="003627F9">
              <w:rPr>
                <w:rFonts w:ascii="Times New Roman" w:hAnsi="Times New Roman" w:cs="Times New Roman"/>
                <w:sz w:val="20"/>
                <w:szCs w:val="20"/>
              </w:rPr>
              <w:t xml:space="preserve">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0AE33FFE" w14:textId="04C578F2" w:rsidR="002F723A" w:rsidRPr="003627F9" w:rsidRDefault="002F723A" w:rsidP="76E18184">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618:  Healthcare Systems Quality and Improvement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6DFD7104" w14:textId="76ADA325" w:rsidR="002F723A" w:rsidRPr="003627F9" w:rsidRDefault="7144749F" w:rsidP="76E18184">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NURS 621:  Strategic</w:t>
            </w:r>
            <w:r w:rsidR="002F723A" w:rsidRPr="003627F9">
              <w:rPr>
                <w:rFonts w:ascii="Times New Roman" w:hAnsi="Times New Roman" w:cs="Times New Roman"/>
                <w:sz w:val="20"/>
                <w:szCs w:val="20"/>
              </w:rPr>
              <w:t xml:space="preserve"> Manageme</w:t>
            </w:r>
            <w:r w:rsidRPr="003627F9">
              <w:rPr>
                <w:rFonts w:ascii="Times New Roman" w:hAnsi="Times New Roman" w:cs="Times New Roman"/>
                <w:sz w:val="20"/>
                <w:szCs w:val="20"/>
              </w:rPr>
              <w:t>nt Leadership</w:t>
            </w:r>
            <w:r w:rsidR="002F723A" w:rsidRPr="003627F9">
              <w:rPr>
                <w:rFonts w:ascii="Times New Roman" w:hAnsi="Times New Roman" w:cs="Times New Roman"/>
                <w:sz w:val="20"/>
                <w:szCs w:val="20"/>
              </w:rPr>
              <w:t xml:space="preserve"> (3 </w:t>
            </w:r>
            <w:proofErr w:type="spellStart"/>
            <w:r w:rsidR="002F723A" w:rsidRPr="003627F9">
              <w:rPr>
                <w:rFonts w:ascii="Times New Roman" w:hAnsi="Times New Roman" w:cs="Times New Roman"/>
                <w:sz w:val="20"/>
                <w:szCs w:val="20"/>
              </w:rPr>
              <w:t>cr</w:t>
            </w:r>
            <w:proofErr w:type="spellEnd"/>
            <w:r w:rsidR="002F723A" w:rsidRPr="003627F9">
              <w:rPr>
                <w:rFonts w:ascii="Times New Roman" w:hAnsi="Times New Roman" w:cs="Times New Roman"/>
                <w:sz w:val="20"/>
                <w:szCs w:val="20"/>
              </w:rPr>
              <w:t>)</w:t>
            </w:r>
          </w:p>
          <w:p w14:paraId="52D47434" w14:textId="77777777" w:rsidR="002F723A" w:rsidRPr="003627F9" w:rsidRDefault="002F723A" w:rsidP="00421A48">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622:  Emerging Diseases and Population Health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2D9230A8" w14:textId="77777777" w:rsidR="002F723A" w:rsidRPr="003627F9" w:rsidRDefault="002F723A" w:rsidP="00421A48">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626:  Statistical Inferences for Evidence-based Practice (3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w:t>
            </w:r>
          </w:p>
          <w:p w14:paraId="68F02EF6" w14:textId="383F3C53" w:rsidR="002F723A" w:rsidRPr="003627F9" w:rsidRDefault="7144749F" w:rsidP="76E18184">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631:  DNP Project (PR; minimum of 4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 xml:space="preserve"> or until course in completed; </w:t>
            </w:r>
            <w:r w:rsidR="005001C7" w:rsidRPr="003627F9">
              <w:rPr>
                <w:rFonts w:ascii="Times New Roman" w:hAnsi="Times New Roman" w:cs="Times New Roman"/>
                <w:sz w:val="20"/>
                <w:szCs w:val="20"/>
              </w:rPr>
              <w:t>240</w:t>
            </w:r>
            <w:r w:rsidR="703AA212" w:rsidRPr="003627F9">
              <w:rPr>
                <w:rFonts w:ascii="Times New Roman" w:hAnsi="Times New Roman" w:cs="Times New Roman"/>
                <w:sz w:val="20"/>
                <w:szCs w:val="20"/>
              </w:rPr>
              <w:t xml:space="preserve"> hours</w:t>
            </w:r>
            <w:r w:rsidRPr="003627F9">
              <w:rPr>
                <w:rFonts w:ascii="Times New Roman" w:hAnsi="Times New Roman" w:cs="Times New Roman"/>
                <w:sz w:val="20"/>
                <w:szCs w:val="20"/>
              </w:rPr>
              <w:t>)</w:t>
            </w:r>
          </w:p>
          <w:p w14:paraId="5A0183DA" w14:textId="69141B10" w:rsidR="002F723A" w:rsidRPr="003627F9" w:rsidRDefault="71279259" w:rsidP="50BA8CEA">
            <w:pPr>
              <w:pStyle w:val="ListParagraph"/>
              <w:numPr>
                <w:ilvl w:val="0"/>
                <w:numId w:val="26"/>
              </w:numPr>
              <w:spacing w:after="0" w:line="240" w:lineRule="auto"/>
              <w:jc w:val="both"/>
              <w:rPr>
                <w:rFonts w:ascii="Times New Roman" w:hAnsi="Times New Roman" w:cs="Times New Roman"/>
                <w:sz w:val="20"/>
                <w:szCs w:val="20"/>
              </w:rPr>
            </w:pPr>
            <w:r w:rsidRPr="003627F9">
              <w:rPr>
                <w:rFonts w:ascii="Times New Roman" w:hAnsi="Times New Roman" w:cs="Times New Roman"/>
                <w:sz w:val="20"/>
                <w:szCs w:val="20"/>
              </w:rPr>
              <w:t xml:space="preserve">NURS 632:  DNP Practicum (6 </w:t>
            </w:r>
            <w:proofErr w:type="spellStart"/>
            <w:r w:rsidRPr="003627F9">
              <w:rPr>
                <w:rFonts w:ascii="Times New Roman" w:hAnsi="Times New Roman" w:cs="Times New Roman"/>
                <w:sz w:val="20"/>
                <w:szCs w:val="20"/>
              </w:rPr>
              <w:t>cr</w:t>
            </w:r>
            <w:proofErr w:type="spellEnd"/>
            <w:r w:rsidRPr="003627F9">
              <w:rPr>
                <w:rFonts w:ascii="Times New Roman" w:hAnsi="Times New Roman" w:cs="Times New Roman"/>
                <w:sz w:val="20"/>
                <w:szCs w:val="20"/>
              </w:rPr>
              <w:t xml:space="preserve">; </w:t>
            </w:r>
            <w:r w:rsidR="084D4B69" w:rsidRPr="003627F9">
              <w:rPr>
                <w:rFonts w:ascii="Times New Roman" w:hAnsi="Times New Roman" w:cs="Times New Roman"/>
                <w:sz w:val="20"/>
                <w:szCs w:val="20"/>
              </w:rPr>
              <w:t>split</w:t>
            </w:r>
            <w:r w:rsidRPr="003627F9">
              <w:rPr>
                <w:rFonts w:ascii="Times New Roman" w:hAnsi="Times New Roman" w:cs="Times New Roman"/>
                <w:sz w:val="20"/>
                <w:szCs w:val="20"/>
              </w:rPr>
              <w:t xml:space="preserve"> into </w:t>
            </w:r>
            <w:r w:rsidR="75A0BE1C" w:rsidRPr="003627F9">
              <w:rPr>
                <w:rFonts w:ascii="Times New Roman" w:hAnsi="Times New Roman" w:cs="Times New Roman"/>
                <w:sz w:val="20"/>
                <w:szCs w:val="20"/>
              </w:rPr>
              <w:t>3</w:t>
            </w:r>
            <w:r w:rsidRPr="003627F9">
              <w:rPr>
                <w:rFonts w:ascii="Times New Roman" w:hAnsi="Times New Roman" w:cs="Times New Roman"/>
                <w:sz w:val="20"/>
                <w:szCs w:val="20"/>
              </w:rPr>
              <w:t xml:space="preserve"> semesters, 360 hours)</w:t>
            </w:r>
          </w:p>
          <w:p w14:paraId="1DA6542E" w14:textId="77777777" w:rsidR="00C005B1" w:rsidRPr="003627F9" w:rsidRDefault="00C005B1" w:rsidP="001331A9">
            <w:pPr>
              <w:spacing w:after="0" w:line="240" w:lineRule="auto"/>
              <w:ind w:left="360"/>
              <w:jc w:val="both"/>
              <w:rPr>
                <w:rFonts w:ascii="Times New Roman" w:hAnsi="Times New Roman" w:cs="Times New Roman"/>
                <w:sz w:val="20"/>
                <w:szCs w:val="20"/>
              </w:rPr>
            </w:pPr>
          </w:p>
        </w:tc>
      </w:tr>
    </w:tbl>
    <w:p w14:paraId="3041E394" w14:textId="77777777" w:rsidR="009700C9" w:rsidRPr="003627F9" w:rsidRDefault="009700C9">
      <w:pPr>
        <w:rPr>
          <w:rFonts w:ascii="Times New Roman" w:hAnsi="Times New Roman" w:cs="Times New Roman"/>
          <w:b/>
          <w:sz w:val="20"/>
          <w:szCs w:val="20"/>
        </w:rPr>
      </w:pPr>
    </w:p>
    <w:p w14:paraId="57B1634F" w14:textId="2197334E" w:rsidR="00E55C63" w:rsidRPr="00B35265" w:rsidRDefault="00A11A88" w:rsidP="00B35265">
      <w:pPr>
        <w:pStyle w:val="Heading2"/>
      </w:pPr>
      <w:bookmarkStart w:id="19" w:name="_Toc218257914"/>
      <w:r w:rsidRPr="00B35265">
        <w:t>DNP/Family Nurse Practitioner</w:t>
      </w:r>
      <w:r w:rsidR="26E55977" w:rsidRPr="00B35265">
        <w:t xml:space="preserve"> &amp; PMHNP</w:t>
      </w:r>
      <w:r w:rsidRPr="00B35265">
        <w:t xml:space="preserve"> credit hour breakdown:</w:t>
      </w:r>
      <w:bookmarkEnd w:id="1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20"/>
      </w:tblGrid>
      <w:tr w:rsidR="00081F64" w:rsidRPr="003627F9" w14:paraId="18C53E39" w14:textId="77777777" w:rsidTr="50BA8CEA">
        <w:trPr>
          <w:trHeight w:val="305"/>
        </w:trPr>
        <w:tc>
          <w:tcPr>
            <w:tcW w:w="3420" w:type="dxa"/>
          </w:tcPr>
          <w:p w14:paraId="74CB7C24" w14:textId="77777777" w:rsidR="00081F64" w:rsidRPr="003627F9" w:rsidRDefault="00B44ED9" w:rsidP="0094036E">
            <w:pPr>
              <w:spacing w:after="0" w:line="240" w:lineRule="auto"/>
              <w:jc w:val="center"/>
              <w:rPr>
                <w:rFonts w:ascii="Times New Roman" w:hAnsi="Times New Roman" w:cs="Times New Roman"/>
                <w:b/>
                <w:sz w:val="20"/>
                <w:szCs w:val="20"/>
              </w:rPr>
            </w:pPr>
            <w:r w:rsidRPr="003627F9">
              <w:rPr>
                <w:rFonts w:ascii="Times New Roman" w:hAnsi="Times New Roman" w:cs="Times New Roman"/>
                <w:b/>
                <w:sz w:val="20"/>
                <w:szCs w:val="20"/>
              </w:rPr>
              <w:t>Doctor of Nursing Practice</w:t>
            </w:r>
          </w:p>
        </w:tc>
        <w:tc>
          <w:tcPr>
            <w:tcW w:w="2520" w:type="dxa"/>
          </w:tcPr>
          <w:p w14:paraId="616FF9BB" w14:textId="77777777" w:rsidR="00081F64" w:rsidRPr="003627F9" w:rsidRDefault="00081F64" w:rsidP="0094036E">
            <w:pPr>
              <w:spacing w:after="0" w:line="240" w:lineRule="auto"/>
              <w:jc w:val="center"/>
              <w:rPr>
                <w:rFonts w:ascii="Times New Roman" w:hAnsi="Times New Roman" w:cs="Times New Roman"/>
                <w:b/>
                <w:sz w:val="20"/>
                <w:szCs w:val="20"/>
              </w:rPr>
            </w:pPr>
            <w:r w:rsidRPr="003627F9">
              <w:rPr>
                <w:rFonts w:ascii="Times New Roman" w:hAnsi="Times New Roman" w:cs="Times New Roman"/>
                <w:b/>
                <w:sz w:val="20"/>
                <w:szCs w:val="20"/>
              </w:rPr>
              <w:t>Nurse Practitioner</w:t>
            </w:r>
          </w:p>
        </w:tc>
      </w:tr>
      <w:tr w:rsidR="00081F64" w:rsidRPr="003627F9" w14:paraId="7A51365D" w14:textId="77777777" w:rsidTr="50BA8CEA">
        <w:tc>
          <w:tcPr>
            <w:tcW w:w="3420" w:type="dxa"/>
          </w:tcPr>
          <w:p w14:paraId="722B00AE" w14:textId="77777777" w:rsidR="00081F64" w:rsidRPr="003627F9" w:rsidRDefault="00081F64" w:rsidP="0094036E">
            <w:pPr>
              <w:spacing w:after="0" w:line="240" w:lineRule="auto"/>
              <w:jc w:val="center"/>
              <w:rPr>
                <w:rFonts w:ascii="Times New Roman" w:hAnsi="Times New Roman" w:cs="Times New Roman"/>
                <w:b/>
                <w:sz w:val="20"/>
                <w:szCs w:val="20"/>
              </w:rPr>
            </w:pPr>
          </w:p>
        </w:tc>
        <w:tc>
          <w:tcPr>
            <w:tcW w:w="2520" w:type="dxa"/>
          </w:tcPr>
          <w:p w14:paraId="740CD0F5" w14:textId="2808FF19" w:rsidR="00081F64" w:rsidRPr="003627F9" w:rsidRDefault="00081F64" w:rsidP="0094036E">
            <w:pPr>
              <w:spacing w:after="0" w:line="240" w:lineRule="auto"/>
              <w:jc w:val="center"/>
              <w:rPr>
                <w:rFonts w:ascii="Times New Roman" w:hAnsi="Times New Roman" w:cs="Times New Roman"/>
                <w:sz w:val="20"/>
                <w:szCs w:val="20"/>
              </w:rPr>
            </w:pPr>
            <w:r w:rsidRPr="003627F9">
              <w:rPr>
                <w:rFonts w:ascii="Times New Roman" w:hAnsi="Times New Roman" w:cs="Times New Roman"/>
                <w:b/>
                <w:bCs/>
                <w:sz w:val="20"/>
                <w:szCs w:val="20"/>
              </w:rPr>
              <w:t>FNP</w:t>
            </w:r>
            <w:r w:rsidR="41F4B3F3" w:rsidRPr="003627F9">
              <w:rPr>
                <w:rFonts w:ascii="Times New Roman" w:hAnsi="Times New Roman" w:cs="Times New Roman"/>
                <w:b/>
                <w:bCs/>
                <w:sz w:val="20"/>
                <w:szCs w:val="20"/>
              </w:rPr>
              <w:t>/PMHNP</w:t>
            </w:r>
          </w:p>
        </w:tc>
      </w:tr>
      <w:tr w:rsidR="00081F64" w:rsidRPr="003627F9" w14:paraId="7A884E32" w14:textId="77777777" w:rsidTr="50BA8CEA">
        <w:tc>
          <w:tcPr>
            <w:tcW w:w="3420" w:type="dxa"/>
          </w:tcPr>
          <w:p w14:paraId="431897D8" w14:textId="6B05F96C" w:rsidR="00081F64" w:rsidRPr="003627F9" w:rsidRDefault="00081F64" w:rsidP="76E18184">
            <w:pPr>
              <w:spacing w:after="0" w:line="240" w:lineRule="auto"/>
              <w:rPr>
                <w:rFonts w:ascii="Times New Roman" w:hAnsi="Times New Roman" w:cs="Times New Roman"/>
                <w:sz w:val="20"/>
                <w:szCs w:val="20"/>
              </w:rPr>
            </w:pPr>
            <w:r w:rsidRPr="003627F9">
              <w:rPr>
                <w:rFonts w:ascii="Times New Roman" w:hAnsi="Times New Roman" w:cs="Times New Roman"/>
                <w:b/>
                <w:bCs/>
                <w:sz w:val="20"/>
                <w:szCs w:val="20"/>
              </w:rPr>
              <w:t>Step 1</w:t>
            </w:r>
            <w:r w:rsidRPr="003627F9">
              <w:rPr>
                <w:rFonts w:ascii="Times New Roman" w:hAnsi="Times New Roman" w:cs="Times New Roman"/>
                <w:sz w:val="20"/>
                <w:szCs w:val="20"/>
              </w:rPr>
              <w:t>:  Core Courses Credit Hours</w:t>
            </w:r>
            <w:r w:rsidR="7360AFC6" w:rsidRPr="003627F9">
              <w:rPr>
                <w:rFonts w:ascii="Times New Roman" w:hAnsi="Times New Roman" w:cs="Times New Roman"/>
                <w:sz w:val="20"/>
                <w:szCs w:val="20"/>
              </w:rPr>
              <w:t xml:space="preserve"> required for both specialty programs</w:t>
            </w:r>
          </w:p>
        </w:tc>
        <w:tc>
          <w:tcPr>
            <w:tcW w:w="2520" w:type="dxa"/>
          </w:tcPr>
          <w:p w14:paraId="39F18D26" w14:textId="0D6F6582" w:rsidR="00081F64" w:rsidRPr="003627F9" w:rsidRDefault="444ABB0E" w:rsidP="76E18184">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 xml:space="preserve"> </w:t>
            </w:r>
            <w:r w:rsidR="02782031" w:rsidRPr="003627F9">
              <w:rPr>
                <w:rFonts w:ascii="Times New Roman" w:hAnsi="Times New Roman" w:cs="Times New Roman"/>
                <w:sz w:val="20"/>
                <w:szCs w:val="20"/>
              </w:rPr>
              <w:t>13</w:t>
            </w:r>
          </w:p>
        </w:tc>
      </w:tr>
      <w:tr w:rsidR="00081F64" w:rsidRPr="003627F9" w14:paraId="50152798" w14:textId="77777777" w:rsidTr="50BA8CEA">
        <w:tc>
          <w:tcPr>
            <w:tcW w:w="3420" w:type="dxa"/>
          </w:tcPr>
          <w:p w14:paraId="77DAC1A1" w14:textId="77777777" w:rsidR="00081F64" w:rsidRPr="003627F9" w:rsidRDefault="00081F64" w:rsidP="0094036E">
            <w:pPr>
              <w:spacing w:after="0" w:line="240" w:lineRule="auto"/>
              <w:rPr>
                <w:rFonts w:ascii="Times New Roman" w:hAnsi="Times New Roman" w:cs="Times New Roman"/>
                <w:sz w:val="20"/>
                <w:szCs w:val="20"/>
              </w:rPr>
            </w:pPr>
            <w:r w:rsidRPr="003627F9">
              <w:rPr>
                <w:rFonts w:ascii="Times New Roman" w:hAnsi="Times New Roman" w:cs="Times New Roman"/>
                <w:b/>
                <w:sz w:val="20"/>
                <w:szCs w:val="20"/>
              </w:rPr>
              <w:t>Step 2</w:t>
            </w:r>
            <w:r w:rsidRPr="003627F9">
              <w:rPr>
                <w:rFonts w:ascii="Times New Roman" w:hAnsi="Times New Roman" w:cs="Times New Roman"/>
                <w:sz w:val="20"/>
                <w:szCs w:val="20"/>
              </w:rPr>
              <w:t>: Program Track Credits Hours Practicum Hours</w:t>
            </w:r>
          </w:p>
        </w:tc>
        <w:tc>
          <w:tcPr>
            <w:tcW w:w="2520" w:type="dxa"/>
          </w:tcPr>
          <w:p w14:paraId="0903FD93" w14:textId="6371262C" w:rsidR="00081F64" w:rsidRPr="003627F9" w:rsidRDefault="444ABB0E" w:rsidP="76E18184">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 xml:space="preserve"> FNP </w:t>
            </w:r>
            <w:r w:rsidR="66B1E70D" w:rsidRPr="003627F9">
              <w:rPr>
                <w:rFonts w:ascii="Times New Roman" w:hAnsi="Times New Roman" w:cs="Times New Roman"/>
                <w:sz w:val="20"/>
                <w:szCs w:val="20"/>
              </w:rPr>
              <w:t>40</w:t>
            </w:r>
            <w:r w:rsidRPr="003627F9">
              <w:rPr>
                <w:rFonts w:ascii="Times New Roman" w:hAnsi="Times New Roman" w:cs="Times New Roman"/>
                <w:sz w:val="20"/>
                <w:szCs w:val="20"/>
              </w:rPr>
              <w:t xml:space="preserve">, PMHNP </w:t>
            </w:r>
            <w:r w:rsidR="2371148B" w:rsidRPr="003627F9">
              <w:rPr>
                <w:rFonts w:ascii="Times New Roman" w:hAnsi="Times New Roman" w:cs="Times New Roman"/>
                <w:sz w:val="20"/>
                <w:szCs w:val="20"/>
              </w:rPr>
              <w:t>40</w:t>
            </w:r>
            <w:r w:rsidR="1893EBD3" w:rsidRPr="003627F9">
              <w:rPr>
                <w:rFonts w:ascii="Times New Roman" w:hAnsi="Times New Roman" w:cs="Times New Roman"/>
                <w:sz w:val="20"/>
                <w:szCs w:val="20"/>
              </w:rPr>
              <w:t xml:space="preserve"> </w:t>
            </w:r>
          </w:p>
          <w:p w14:paraId="315AC54B" w14:textId="77777777" w:rsidR="00081F64" w:rsidRPr="003627F9" w:rsidRDefault="00081F64" w:rsidP="64B2E3E4">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540</w:t>
            </w:r>
          </w:p>
        </w:tc>
      </w:tr>
      <w:tr w:rsidR="00081F64" w:rsidRPr="003627F9" w14:paraId="48167A09" w14:textId="77777777" w:rsidTr="50BA8CEA">
        <w:tc>
          <w:tcPr>
            <w:tcW w:w="3420" w:type="dxa"/>
          </w:tcPr>
          <w:p w14:paraId="45F1FBB1" w14:textId="77777777" w:rsidR="00081F64" w:rsidRPr="003627F9" w:rsidRDefault="00081F64" w:rsidP="0094036E">
            <w:pPr>
              <w:spacing w:after="0" w:line="240" w:lineRule="auto"/>
              <w:rPr>
                <w:rFonts w:ascii="Times New Roman" w:hAnsi="Times New Roman" w:cs="Times New Roman"/>
                <w:sz w:val="20"/>
                <w:szCs w:val="20"/>
              </w:rPr>
            </w:pPr>
            <w:r w:rsidRPr="003627F9">
              <w:rPr>
                <w:rFonts w:ascii="Times New Roman" w:hAnsi="Times New Roman" w:cs="Times New Roman"/>
                <w:b/>
                <w:sz w:val="20"/>
                <w:szCs w:val="20"/>
              </w:rPr>
              <w:t>Step 3</w:t>
            </w:r>
            <w:r w:rsidRPr="003627F9">
              <w:rPr>
                <w:rFonts w:ascii="Times New Roman" w:hAnsi="Times New Roman" w:cs="Times New Roman"/>
                <w:sz w:val="20"/>
                <w:szCs w:val="20"/>
              </w:rPr>
              <w:t>: Doctoral Courses Credit Hours</w:t>
            </w:r>
          </w:p>
          <w:p w14:paraId="3C8E96AD" w14:textId="77777777" w:rsidR="00081F64" w:rsidRPr="003627F9" w:rsidRDefault="00081F64" w:rsidP="0094036E">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Practicum Hours</w:t>
            </w:r>
          </w:p>
        </w:tc>
        <w:tc>
          <w:tcPr>
            <w:tcW w:w="2520" w:type="dxa"/>
          </w:tcPr>
          <w:p w14:paraId="2C8B330C" w14:textId="40AECE84" w:rsidR="00081F64" w:rsidRPr="003627F9" w:rsidRDefault="703AA212" w:rsidP="76E18184">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28</w:t>
            </w:r>
            <w:r w:rsidR="63EC0870" w:rsidRPr="003627F9">
              <w:rPr>
                <w:rFonts w:ascii="Times New Roman" w:hAnsi="Times New Roman" w:cs="Times New Roman"/>
                <w:sz w:val="20"/>
                <w:szCs w:val="20"/>
              </w:rPr>
              <w:t xml:space="preserve"> </w:t>
            </w:r>
          </w:p>
          <w:p w14:paraId="4DC3163A" w14:textId="6F2F4BBB" w:rsidR="00081F64" w:rsidRPr="003627F9" w:rsidRDefault="005001C7" w:rsidP="0094036E">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600</w:t>
            </w:r>
          </w:p>
        </w:tc>
      </w:tr>
      <w:tr w:rsidR="00081F64" w:rsidRPr="003627F9" w14:paraId="3F15948B" w14:textId="77777777" w:rsidTr="50BA8CEA">
        <w:tc>
          <w:tcPr>
            <w:tcW w:w="3420" w:type="dxa"/>
          </w:tcPr>
          <w:p w14:paraId="7A8483DF" w14:textId="77777777" w:rsidR="00081F64" w:rsidRPr="003627F9" w:rsidRDefault="00081F64" w:rsidP="0094036E">
            <w:pPr>
              <w:spacing w:after="0" w:line="240" w:lineRule="auto"/>
              <w:rPr>
                <w:rFonts w:ascii="Times New Roman" w:hAnsi="Times New Roman" w:cs="Times New Roman"/>
                <w:b/>
                <w:sz w:val="20"/>
                <w:szCs w:val="20"/>
              </w:rPr>
            </w:pPr>
            <w:r w:rsidRPr="003627F9">
              <w:rPr>
                <w:rFonts w:ascii="Times New Roman" w:hAnsi="Times New Roman" w:cs="Times New Roman"/>
                <w:b/>
                <w:sz w:val="20"/>
                <w:szCs w:val="20"/>
              </w:rPr>
              <w:t>Total:</w:t>
            </w:r>
          </w:p>
          <w:p w14:paraId="62A8F16E" w14:textId="77777777" w:rsidR="00081F64" w:rsidRPr="003627F9" w:rsidRDefault="00081F64" w:rsidP="0094036E">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Credits</w:t>
            </w:r>
          </w:p>
          <w:p w14:paraId="1B869EC8" w14:textId="77777777" w:rsidR="00081F64" w:rsidRPr="003627F9" w:rsidRDefault="00081F64" w:rsidP="0094036E">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Practicum Hours</w:t>
            </w:r>
          </w:p>
        </w:tc>
        <w:tc>
          <w:tcPr>
            <w:tcW w:w="2520" w:type="dxa"/>
          </w:tcPr>
          <w:p w14:paraId="3D432411" w14:textId="77777777" w:rsidR="004178C3" w:rsidRPr="003627F9" w:rsidRDefault="004178C3" w:rsidP="64B2E3E4">
            <w:pPr>
              <w:spacing w:after="0" w:line="240" w:lineRule="auto"/>
              <w:jc w:val="center"/>
              <w:rPr>
                <w:rFonts w:ascii="Times New Roman" w:hAnsi="Times New Roman" w:cs="Times New Roman"/>
                <w:sz w:val="20"/>
                <w:szCs w:val="20"/>
              </w:rPr>
            </w:pPr>
          </w:p>
          <w:p w14:paraId="1944BFB1" w14:textId="5F0E28E1" w:rsidR="00081F64" w:rsidRPr="003627F9" w:rsidRDefault="63EC0870" w:rsidP="64B2E3E4">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 xml:space="preserve">81 </w:t>
            </w:r>
          </w:p>
          <w:p w14:paraId="62618C8D" w14:textId="30FD78C3" w:rsidR="00081F64" w:rsidRPr="003627F9" w:rsidRDefault="00081F64" w:rsidP="0094036E">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1</w:t>
            </w:r>
            <w:r w:rsidR="005001C7" w:rsidRPr="003627F9">
              <w:rPr>
                <w:rFonts w:ascii="Times New Roman" w:hAnsi="Times New Roman" w:cs="Times New Roman"/>
                <w:sz w:val="20"/>
                <w:szCs w:val="20"/>
              </w:rPr>
              <w:t>,14</w:t>
            </w:r>
            <w:r w:rsidRPr="003627F9">
              <w:rPr>
                <w:rFonts w:ascii="Times New Roman" w:hAnsi="Times New Roman" w:cs="Times New Roman"/>
                <w:sz w:val="20"/>
                <w:szCs w:val="20"/>
              </w:rPr>
              <w:t>0</w:t>
            </w:r>
          </w:p>
        </w:tc>
      </w:tr>
    </w:tbl>
    <w:p w14:paraId="2A1F701D" w14:textId="2B231614" w:rsidR="004D58D6" w:rsidRPr="003627F9" w:rsidRDefault="004D58D6" w:rsidP="00D633EE">
      <w:pPr>
        <w:rPr>
          <w:rFonts w:ascii="Times New Roman" w:eastAsia="Times New Roman" w:hAnsi="Times New Roman" w:cs="Times New Roman"/>
          <w:b/>
          <w:sz w:val="20"/>
          <w:szCs w:val="20"/>
        </w:rPr>
      </w:pPr>
    </w:p>
    <w:p w14:paraId="5B95CD12" w14:textId="73C9B62F" w:rsidR="00984ADD" w:rsidRPr="003627F9" w:rsidRDefault="004D58D6" w:rsidP="00D633EE">
      <w:pP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br w:type="page"/>
      </w:r>
    </w:p>
    <w:p w14:paraId="3FED51E1" w14:textId="77777777" w:rsidR="00BA46B7" w:rsidRPr="003627F9" w:rsidRDefault="00D633EE" w:rsidP="00B35265">
      <w:pPr>
        <w:pStyle w:val="Heading1"/>
      </w:pPr>
      <w:bookmarkStart w:id="20" w:name="_Toc218257915"/>
      <w:r w:rsidRPr="003627F9">
        <w:lastRenderedPageBreak/>
        <w:t>Nurse Practitioner: Family Nurse Practitione</w:t>
      </w:r>
      <w:r w:rsidR="003217E0" w:rsidRPr="003627F9">
        <w:t>r</w:t>
      </w:r>
      <w:bookmarkEnd w:id="20"/>
    </w:p>
    <w:p w14:paraId="5220BBB2" w14:textId="77777777" w:rsidR="00D633EE" w:rsidRPr="003627F9" w:rsidRDefault="00D633EE" w:rsidP="00D633EE">
      <w:pPr>
        <w:spacing w:after="0" w:line="240" w:lineRule="auto"/>
        <w:rPr>
          <w:rFonts w:ascii="Times New Roman" w:eastAsia="Times New Roman" w:hAnsi="Times New Roman" w:cs="Times New Roman"/>
          <w:sz w:val="20"/>
          <w:szCs w:val="20"/>
        </w:rPr>
      </w:pPr>
    </w:p>
    <w:tbl>
      <w:tblPr>
        <w:tblW w:w="10417"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2693"/>
        <w:gridCol w:w="529"/>
        <w:gridCol w:w="2575"/>
        <w:gridCol w:w="593"/>
        <w:gridCol w:w="1980"/>
        <w:gridCol w:w="810"/>
        <w:gridCol w:w="450"/>
      </w:tblGrid>
      <w:tr w:rsidR="00D633EE" w:rsidRPr="003627F9" w14:paraId="062AD309" w14:textId="77777777" w:rsidTr="009B350C">
        <w:trPr>
          <w:trHeight w:val="20"/>
        </w:trPr>
        <w:tc>
          <w:tcPr>
            <w:tcW w:w="787" w:type="dxa"/>
            <w:shd w:val="clear" w:color="auto" w:fill="D9D9D9" w:themeFill="background1" w:themeFillShade="D9"/>
          </w:tcPr>
          <w:p w14:paraId="6B101A20"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Year 1</w:t>
            </w:r>
          </w:p>
        </w:tc>
        <w:tc>
          <w:tcPr>
            <w:tcW w:w="2693" w:type="dxa"/>
            <w:shd w:val="clear" w:color="auto" w:fill="D9D9D9" w:themeFill="background1" w:themeFillShade="D9"/>
          </w:tcPr>
          <w:p w14:paraId="205D077D"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Fall</w:t>
            </w:r>
          </w:p>
        </w:tc>
        <w:tc>
          <w:tcPr>
            <w:tcW w:w="529" w:type="dxa"/>
            <w:shd w:val="clear" w:color="auto" w:fill="D9D9D9" w:themeFill="background1" w:themeFillShade="D9"/>
          </w:tcPr>
          <w:p w14:paraId="1AD2AB1D"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575" w:type="dxa"/>
            <w:shd w:val="clear" w:color="auto" w:fill="D9D9D9" w:themeFill="background1" w:themeFillShade="D9"/>
          </w:tcPr>
          <w:p w14:paraId="189E32FF"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Spring</w:t>
            </w:r>
          </w:p>
        </w:tc>
        <w:tc>
          <w:tcPr>
            <w:tcW w:w="593" w:type="dxa"/>
            <w:shd w:val="clear" w:color="auto" w:fill="D9D9D9" w:themeFill="background1" w:themeFillShade="D9"/>
          </w:tcPr>
          <w:p w14:paraId="3FD8BF2F"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790" w:type="dxa"/>
            <w:gridSpan w:val="2"/>
            <w:shd w:val="clear" w:color="auto" w:fill="D9D9D9" w:themeFill="background1" w:themeFillShade="D9"/>
          </w:tcPr>
          <w:p w14:paraId="39AC952F"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Summer</w:t>
            </w:r>
          </w:p>
        </w:tc>
        <w:tc>
          <w:tcPr>
            <w:tcW w:w="450" w:type="dxa"/>
            <w:shd w:val="clear" w:color="auto" w:fill="D9D9D9" w:themeFill="background1" w:themeFillShade="D9"/>
          </w:tcPr>
          <w:p w14:paraId="422BB6F1"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r>
      <w:tr w:rsidR="00D633EE" w:rsidRPr="003627F9" w14:paraId="698938C1" w14:textId="77777777" w:rsidTr="009B350C">
        <w:trPr>
          <w:trHeight w:val="2969"/>
        </w:trPr>
        <w:tc>
          <w:tcPr>
            <w:tcW w:w="787" w:type="dxa"/>
            <w:tcBorders>
              <w:bottom w:val="single" w:sz="4" w:space="0" w:color="auto"/>
            </w:tcBorders>
          </w:tcPr>
          <w:p w14:paraId="13CB595B" w14:textId="77777777" w:rsidR="00D633EE" w:rsidRPr="003627F9" w:rsidRDefault="00D633EE" w:rsidP="00EA7BFA">
            <w:pPr>
              <w:pStyle w:val="ListParagraph"/>
              <w:spacing w:after="0" w:line="240" w:lineRule="auto"/>
              <w:rPr>
                <w:rFonts w:ascii="Times New Roman" w:eastAsia="Times New Roman" w:hAnsi="Times New Roman" w:cs="Times New Roman"/>
                <w:b/>
                <w:sz w:val="20"/>
                <w:szCs w:val="20"/>
              </w:rPr>
            </w:pPr>
          </w:p>
        </w:tc>
        <w:tc>
          <w:tcPr>
            <w:tcW w:w="2693" w:type="dxa"/>
            <w:tcBorders>
              <w:bottom w:val="single" w:sz="4" w:space="0" w:color="auto"/>
            </w:tcBorders>
          </w:tcPr>
          <w:p w14:paraId="1CB94098"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 xml:space="preserve">NURS 512:  Theoretical Foundations in Nursing </w:t>
            </w:r>
          </w:p>
          <w:p w14:paraId="6D9C8D39" w14:textId="77777777" w:rsidR="00F02AD4" w:rsidRPr="003627F9" w:rsidRDefault="00F02AD4" w:rsidP="00EA7BFA">
            <w:pPr>
              <w:pStyle w:val="ListParagraph"/>
              <w:spacing w:after="0" w:line="240" w:lineRule="auto"/>
              <w:ind w:left="0"/>
              <w:rPr>
                <w:rFonts w:ascii="Times New Roman" w:hAnsi="Times New Roman" w:cs="Times New Roman"/>
                <w:sz w:val="20"/>
                <w:szCs w:val="20"/>
              </w:rPr>
            </w:pPr>
          </w:p>
          <w:p w14:paraId="0DBF7EBA" w14:textId="77777777" w:rsidR="00F02AD4" w:rsidRPr="003627F9" w:rsidRDefault="003D7509" w:rsidP="00F02AD4">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513</w:t>
            </w:r>
            <w:r w:rsidR="00F02AD4" w:rsidRPr="003627F9">
              <w:rPr>
                <w:rFonts w:ascii="Times New Roman" w:hAnsi="Times New Roman" w:cs="Times New Roman"/>
                <w:sz w:val="20"/>
                <w:szCs w:val="20"/>
              </w:rPr>
              <w:t>:  Research Me</w:t>
            </w:r>
            <w:r w:rsidRPr="003627F9">
              <w:rPr>
                <w:rFonts w:ascii="Times New Roman" w:hAnsi="Times New Roman" w:cs="Times New Roman"/>
                <w:sz w:val="20"/>
                <w:szCs w:val="20"/>
              </w:rPr>
              <w:t>thods for Health Professional</w:t>
            </w:r>
          </w:p>
          <w:p w14:paraId="675E05EE" w14:textId="77777777" w:rsidR="00F02AD4" w:rsidRPr="003627F9" w:rsidRDefault="00F02AD4" w:rsidP="00EA7BFA">
            <w:pPr>
              <w:pStyle w:val="ListParagraph"/>
              <w:spacing w:after="0" w:line="240" w:lineRule="auto"/>
              <w:ind w:left="0"/>
              <w:rPr>
                <w:rFonts w:ascii="Times New Roman" w:hAnsi="Times New Roman" w:cs="Times New Roman"/>
                <w:sz w:val="20"/>
                <w:szCs w:val="20"/>
              </w:rPr>
            </w:pPr>
          </w:p>
          <w:p w14:paraId="4A271AC9"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540:  Advanced Health Assessment Across the Lifespan</w:t>
            </w:r>
            <w:r w:rsidR="00FE3F61" w:rsidRPr="003627F9">
              <w:rPr>
                <w:rFonts w:ascii="Times New Roman" w:hAnsi="Times New Roman" w:cs="Times New Roman"/>
                <w:sz w:val="20"/>
                <w:szCs w:val="20"/>
              </w:rPr>
              <w:t xml:space="preserve"> (60 hours clinical)</w:t>
            </w:r>
          </w:p>
          <w:p w14:paraId="2FC17F8B"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0A4F7224" w14:textId="77777777" w:rsidR="00D633EE" w:rsidRPr="003627F9" w:rsidRDefault="00D633EE" w:rsidP="00EA7BFA">
            <w:pPr>
              <w:pStyle w:val="ListParagraph"/>
              <w:spacing w:after="0" w:line="240" w:lineRule="auto"/>
              <w:ind w:left="0"/>
              <w:rPr>
                <w:rFonts w:ascii="Times New Roman" w:eastAsia="Times New Roman" w:hAnsi="Times New Roman" w:cs="Times New Roman"/>
                <w:sz w:val="20"/>
                <w:szCs w:val="20"/>
              </w:rPr>
            </w:pPr>
          </w:p>
          <w:p w14:paraId="4C37BEFE" w14:textId="38E05278"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tc>
        <w:tc>
          <w:tcPr>
            <w:tcW w:w="529" w:type="dxa"/>
            <w:tcBorders>
              <w:bottom w:val="single" w:sz="4" w:space="0" w:color="auto"/>
            </w:tcBorders>
          </w:tcPr>
          <w:p w14:paraId="5FCD5EC4" w14:textId="77777777" w:rsidR="00D633EE" w:rsidRPr="003627F9" w:rsidRDefault="00D633EE"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3</w:t>
            </w:r>
          </w:p>
          <w:p w14:paraId="5AE48A43" w14:textId="77777777" w:rsidR="00D633EE" w:rsidRPr="003627F9" w:rsidRDefault="00D633EE" w:rsidP="00EA7BFA">
            <w:pPr>
              <w:spacing w:after="0" w:line="240" w:lineRule="auto"/>
              <w:jc w:val="center"/>
              <w:rPr>
                <w:rFonts w:ascii="Times New Roman" w:hAnsi="Times New Roman" w:cs="Times New Roman"/>
                <w:sz w:val="20"/>
                <w:szCs w:val="20"/>
              </w:rPr>
            </w:pPr>
          </w:p>
          <w:p w14:paraId="50F40DEB" w14:textId="77777777" w:rsidR="00D633EE" w:rsidRPr="003627F9" w:rsidRDefault="00D633EE" w:rsidP="00EA7BFA">
            <w:pPr>
              <w:spacing w:after="0" w:line="240" w:lineRule="auto"/>
              <w:jc w:val="center"/>
              <w:rPr>
                <w:rFonts w:ascii="Times New Roman" w:hAnsi="Times New Roman" w:cs="Times New Roman"/>
                <w:sz w:val="20"/>
                <w:szCs w:val="20"/>
              </w:rPr>
            </w:pPr>
          </w:p>
          <w:p w14:paraId="2598DEE6" w14:textId="77777777" w:rsidR="00D633EE" w:rsidRPr="003627F9" w:rsidRDefault="003D7509"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4</w:t>
            </w:r>
          </w:p>
          <w:p w14:paraId="77A52294" w14:textId="77777777" w:rsidR="00D633EE" w:rsidRPr="003627F9" w:rsidRDefault="00D633EE" w:rsidP="00EA7BFA">
            <w:pPr>
              <w:spacing w:after="0" w:line="240" w:lineRule="auto"/>
              <w:jc w:val="center"/>
              <w:rPr>
                <w:rFonts w:ascii="Times New Roman" w:hAnsi="Times New Roman" w:cs="Times New Roman"/>
                <w:sz w:val="20"/>
                <w:szCs w:val="20"/>
              </w:rPr>
            </w:pPr>
          </w:p>
          <w:p w14:paraId="007DCDA8" w14:textId="77777777" w:rsidR="00D633EE" w:rsidRPr="003627F9" w:rsidRDefault="00D633EE" w:rsidP="00EA7BFA">
            <w:pPr>
              <w:spacing w:after="0" w:line="240" w:lineRule="auto"/>
              <w:jc w:val="center"/>
              <w:rPr>
                <w:rFonts w:ascii="Times New Roman" w:hAnsi="Times New Roman" w:cs="Times New Roman"/>
                <w:sz w:val="20"/>
                <w:szCs w:val="20"/>
              </w:rPr>
            </w:pPr>
          </w:p>
          <w:p w14:paraId="279935FF" w14:textId="77777777" w:rsidR="00D633EE" w:rsidRPr="003627F9" w:rsidRDefault="00D633EE"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4</w:t>
            </w:r>
          </w:p>
          <w:p w14:paraId="450EA2D7" w14:textId="77777777" w:rsidR="00F02AD4" w:rsidRPr="003627F9" w:rsidRDefault="00F02AD4" w:rsidP="00EA7BFA">
            <w:pPr>
              <w:spacing w:after="0" w:line="240" w:lineRule="auto"/>
              <w:jc w:val="center"/>
              <w:rPr>
                <w:rFonts w:ascii="Times New Roman" w:hAnsi="Times New Roman" w:cs="Times New Roman"/>
                <w:sz w:val="20"/>
                <w:szCs w:val="20"/>
              </w:rPr>
            </w:pPr>
          </w:p>
          <w:p w14:paraId="3DD355C9" w14:textId="77777777" w:rsidR="00F02AD4" w:rsidRPr="003627F9" w:rsidRDefault="00F02AD4" w:rsidP="00EA7BFA">
            <w:pPr>
              <w:spacing w:after="0" w:line="240" w:lineRule="auto"/>
              <w:jc w:val="center"/>
              <w:rPr>
                <w:rFonts w:ascii="Times New Roman" w:hAnsi="Times New Roman" w:cs="Times New Roman"/>
                <w:sz w:val="20"/>
                <w:szCs w:val="20"/>
              </w:rPr>
            </w:pPr>
          </w:p>
          <w:p w14:paraId="1A81F0B1" w14:textId="77777777" w:rsidR="00F02AD4" w:rsidRPr="003627F9" w:rsidRDefault="00F02AD4" w:rsidP="00EA7BFA">
            <w:pPr>
              <w:spacing w:after="0" w:line="240" w:lineRule="auto"/>
              <w:jc w:val="center"/>
              <w:rPr>
                <w:rFonts w:ascii="Times New Roman" w:hAnsi="Times New Roman" w:cs="Times New Roman"/>
                <w:sz w:val="20"/>
                <w:szCs w:val="20"/>
              </w:rPr>
            </w:pPr>
          </w:p>
          <w:p w14:paraId="717AAFBA" w14:textId="77777777" w:rsidR="00F02AD4" w:rsidRPr="003627F9" w:rsidRDefault="00F02AD4" w:rsidP="00EA7BFA">
            <w:pPr>
              <w:spacing w:after="0" w:line="240" w:lineRule="auto"/>
              <w:jc w:val="center"/>
              <w:rPr>
                <w:rFonts w:ascii="Times New Roman" w:hAnsi="Times New Roman" w:cs="Times New Roman"/>
                <w:sz w:val="20"/>
                <w:szCs w:val="20"/>
              </w:rPr>
            </w:pPr>
          </w:p>
          <w:p w14:paraId="4737E36C" w14:textId="782C7E70" w:rsidR="00F02AD4" w:rsidRPr="003627F9" w:rsidRDefault="00F02AD4" w:rsidP="00EA7BFA">
            <w:pPr>
              <w:spacing w:after="0" w:line="240" w:lineRule="auto"/>
              <w:jc w:val="center"/>
              <w:rPr>
                <w:rFonts w:ascii="Times New Roman" w:hAnsi="Times New Roman" w:cs="Times New Roman"/>
                <w:sz w:val="20"/>
                <w:szCs w:val="20"/>
              </w:rPr>
            </w:pPr>
          </w:p>
        </w:tc>
        <w:tc>
          <w:tcPr>
            <w:tcW w:w="2575" w:type="dxa"/>
            <w:tcBorders>
              <w:bottom w:val="single" w:sz="4" w:space="0" w:color="auto"/>
            </w:tcBorders>
          </w:tcPr>
          <w:p w14:paraId="6E7BD28A" w14:textId="77777777" w:rsidR="00F02AD4" w:rsidRPr="003627F9" w:rsidRDefault="00F02AD4" w:rsidP="00F02AD4">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 xml:space="preserve">NURS 510:  Health Care Delivery Systems: Political, Social, and Economic Influences </w:t>
            </w:r>
          </w:p>
          <w:p w14:paraId="56EE48EE" w14:textId="77777777" w:rsidR="00D633EE" w:rsidRPr="003627F9" w:rsidRDefault="00D633EE" w:rsidP="00D633EE">
            <w:pPr>
              <w:spacing w:after="0" w:line="240" w:lineRule="auto"/>
              <w:rPr>
                <w:rFonts w:ascii="Times New Roman" w:hAnsi="Times New Roman" w:cs="Times New Roman"/>
                <w:sz w:val="20"/>
                <w:szCs w:val="20"/>
              </w:rPr>
            </w:pPr>
          </w:p>
          <w:p w14:paraId="4CC7F471" w14:textId="77777777" w:rsidR="007F4997" w:rsidRPr="003627F9" w:rsidRDefault="007F4997" w:rsidP="007F4997">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538:  Diagnostic Reasoning</w:t>
            </w:r>
          </w:p>
          <w:p w14:paraId="2908EB2C" w14:textId="77777777" w:rsidR="007F4997" w:rsidRPr="003627F9" w:rsidRDefault="007F4997" w:rsidP="00D633EE">
            <w:pPr>
              <w:spacing w:after="0" w:line="240" w:lineRule="auto"/>
              <w:rPr>
                <w:rFonts w:ascii="Times New Roman" w:hAnsi="Times New Roman" w:cs="Times New Roman"/>
                <w:sz w:val="20"/>
                <w:szCs w:val="20"/>
              </w:rPr>
            </w:pPr>
          </w:p>
          <w:p w14:paraId="5ED4B0E8"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541:  Advanced Pathophysiology</w:t>
            </w:r>
          </w:p>
          <w:p w14:paraId="121FD38A"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1FE2DD96" w14:textId="77777777" w:rsidR="00D633EE" w:rsidRPr="003627F9" w:rsidRDefault="00D633EE" w:rsidP="00EA7BFA">
            <w:pPr>
              <w:pStyle w:val="ListParagraph"/>
              <w:spacing w:after="0" w:line="240" w:lineRule="auto"/>
              <w:ind w:left="0"/>
              <w:rPr>
                <w:rFonts w:ascii="Times New Roman" w:eastAsia="Times New Roman" w:hAnsi="Times New Roman" w:cs="Times New Roman"/>
                <w:sz w:val="20"/>
                <w:szCs w:val="20"/>
              </w:rPr>
            </w:pPr>
          </w:p>
          <w:p w14:paraId="27357532" w14:textId="77777777"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p>
          <w:p w14:paraId="07F023C8" w14:textId="77777777"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p>
          <w:p w14:paraId="02D68522" w14:textId="75E6DAF9"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tc>
        <w:tc>
          <w:tcPr>
            <w:tcW w:w="593" w:type="dxa"/>
            <w:tcBorders>
              <w:bottom w:val="single" w:sz="4" w:space="0" w:color="auto"/>
            </w:tcBorders>
          </w:tcPr>
          <w:p w14:paraId="0B778152"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4BDB5498"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916C19D"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4869460"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A036E3D"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187F57B8"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54738AF4"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68D9363B" w14:textId="77777777" w:rsidR="00D633EE" w:rsidRPr="003627F9" w:rsidRDefault="00F02AD4"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46ABBD8F"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06BBA33E"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464FCBC1"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2B2B7304" w14:textId="346B7CF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tc>
        <w:tc>
          <w:tcPr>
            <w:tcW w:w="2790" w:type="dxa"/>
            <w:gridSpan w:val="2"/>
            <w:tcBorders>
              <w:bottom w:val="single" w:sz="4" w:space="0" w:color="auto"/>
            </w:tcBorders>
          </w:tcPr>
          <w:p w14:paraId="3F8EED8C" w14:textId="77777777" w:rsidR="00D633EE" w:rsidRPr="003627F9" w:rsidRDefault="00D633EE" w:rsidP="00D633EE">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518: Grant Writing</w:t>
            </w:r>
          </w:p>
          <w:p w14:paraId="5C8C6B09" w14:textId="77777777" w:rsidR="00D633EE" w:rsidRPr="003627F9" w:rsidRDefault="00D633EE" w:rsidP="00D633EE">
            <w:pPr>
              <w:spacing w:after="0" w:line="240" w:lineRule="auto"/>
              <w:rPr>
                <w:rFonts w:ascii="Times New Roman" w:hAnsi="Times New Roman" w:cs="Times New Roman"/>
                <w:sz w:val="20"/>
                <w:szCs w:val="20"/>
              </w:rPr>
            </w:pPr>
          </w:p>
          <w:p w14:paraId="6564F83C" w14:textId="77777777" w:rsidR="00D633EE" w:rsidRPr="003627F9" w:rsidRDefault="00D633EE" w:rsidP="00EA7BFA">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542:  Advanced Pharmacology</w:t>
            </w:r>
          </w:p>
          <w:p w14:paraId="3382A365"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20EEB41B" w14:textId="77777777" w:rsidR="00D633EE" w:rsidRPr="003627F9" w:rsidRDefault="00F02AD4" w:rsidP="00EA7BFA">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550: Role Transition</w:t>
            </w:r>
          </w:p>
          <w:p w14:paraId="5C71F136" w14:textId="77777777"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p>
          <w:p w14:paraId="68DE3EEE" w14:textId="54F2E539" w:rsidR="00F02AD4" w:rsidRPr="003627F9" w:rsidRDefault="00F02AD4" w:rsidP="00EA7BFA">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r w:rsidR="00FF6AB6" w:rsidRPr="003627F9">
              <w:rPr>
                <w:rFonts w:ascii="Times New Roman" w:eastAsia="Times New Roman" w:hAnsi="Times New Roman" w:cs="Times New Roman"/>
                <w:sz w:val="20"/>
                <w:szCs w:val="20"/>
              </w:rPr>
              <w:t xml:space="preserve">        </w:t>
            </w:r>
          </w:p>
        </w:tc>
        <w:tc>
          <w:tcPr>
            <w:tcW w:w="450" w:type="dxa"/>
            <w:tcBorders>
              <w:bottom w:val="single" w:sz="4" w:space="0" w:color="auto"/>
            </w:tcBorders>
          </w:tcPr>
          <w:p w14:paraId="57AB7477"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38C1F859"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97C039E"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0C8FE7CE"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41004F19"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18F999B5" w14:textId="77777777" w:rsidR="00D633EE" w:rsidRPr="003627F9" w:rsidRDefault="00F02AD4"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2</w:t>
            </w:r>
          </w:p>
          <w:p w14:paraId="67C0C651"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308D56CC"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797E50C6"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7B04FA47"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568C698B"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44B0A208" w14:textId="708651EA"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tc>
      </w:tr>
      <w:tr w:rsidR="00D633EE" w:rsidRPr="003627F9" w14:paraId="1D9E40F1" w14:textId="77777777" w:rsidTr="009B350C">
        <w:trPr>
          <w:trHeight w:val="20"/>
        </w:trPr>
        <w:tc>
          <w:tcPr>
            <w:tcW w:w="787" w:type="dxa"/>
            <w:shd w:val="clear" w:color="auto" w:fill="E5E8ED" w:themeFill="accent3" w:themeFillTint="33"/>
          </w:tcPr>
          <w:p w14:paraId="5C2255EC"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Year 2</w:t>
            </w:r>
          </w:p>
        </w:tc>
        <w:tc>
          <w:tcPr>
            <w:tcW w:w="2693" w:type="dxa"/>
            <w:shd w:val="clear" w:color="auto" w:fill="E5E8ED" w:themeFill="accent3" w:themeFillTint="33"/>
          </w:tcPr>
          <w:p w14:paraId="46D7BDEC"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Fall</w:t>
            </w:r>
          </w:p>
        </w:tc>
        <w:tc>
          <w:tcPr>
            <w:tcW w:w="529" w:type="dxa"/>
            <w:shd w:val="clear" w:color="auto" w:fill="E5E8ED" w:themeFill="accent3" w:themeFillTint="33"/>
          </w:tcPr>
          <w:p w14:paraId="25A4801B"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575" w:type="dxa"/>
            <w:shd w:val="clear" w:color="auto" w:fill="E5E8ED" w:themeFill="accent3" w:themeFillTint="33"/>
          </w:tcPr>
          <w:p w14:paraId="5AB8B5D1"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Spring</w:t>
            </w:r>
          </w:p>
        </w:tc>
        <w:tc>
          <w:tcPr>
            <w:tcW w:w="593" w:type="dxa"/>
            <w:shd w:val="clear" w:color="auto" w:fill="E5E8ED" w:themeFill="accent3" w:themeFillTint="33"/>
          </w:tcPr>
          <w:p w14:paraId="1961C4B3"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790" w:type="dxa"/>
            <w:gridSpan w:val="2"/>
            <w:shd w:val="clear" w:color="auto" w:fill="E5E8ED" w:themeFill="accent3" w:themeFillTint="33"/>
          </w:tcPr>
          <w:p w14:paraId="085B56D2"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Summer</w:t>
            </w:r>
          </w:p>
        </w:tc>
        <w:tc>
          <w:tcPr>
            <w:tcW w:w="450" w:type="dxa"/>
            <w:shd w:val="clear" w:color="auto" w:fill="E5E8ED" w:themeFill="accent3" w:themeFillTint="33"/>
          </w:tcPr>
          <w:p w14:paraId="2F07B38B"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r>
      <w:tr w:rsidR="00D633EE" w:rsidRPr="003627F9" w14:paraId="20638AC4" w14:textId="77777777" w:rsidTr="009B350C">
        <w:trPr>
          <w:trHeight w:val="4526"/>
        </w:trPr>
        <w:tc>
          <w:tcPr>
            <w:tcW w:w="787" w:type="dxa"/>
            <w:tcBorders>
              <w:bottom w:val="single" w:sz="4" w:space="0" w:color="auto"/>
            </w:tcBorders>
          </w:tcPr>
          <w:p w14:paraId="1A939487" w14:textId="77777777" w:rsidR="00D633EE" w:rsidRPr="003627F9" w:rsidRDefault="00D633EE" w:rsidP="00EA7BFA">
            <w:pPr>
              <w:spacing w:after="0" w:line="240" w:lineRule="auto"/>
              <w:rPr>
                <w:rFonts w:ascii="Times New Roman" w:eastAsia="Times New Roman" w:hAnsi="Times New Roman" w:cs="Times New Roman"/>
                <w:b/>
                <w:sz w:val="20"/>
                <w:szCs w:val="20"/>
              </w:rPr>
            </w:pPr>
          </w:p>
        </w:tc>
        <w:tc>
          <w:tcPr>
            <w:tcW w:w="2693" w:type="dxa"/>
            <w:tcBorders>
              <w:bottom w:val="single" w:sz="4" w:space="0" w:color="auto"/>
            </w:tcBorders>
          </w:tcPr>
          <w:p w14:paraId="6F38F40E"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545:  Primary Care – Women’s Health (60 hours clinical)</w:t>
            </w:r>
          </w:p>
          <w:p w14:paraId="6AA258D8"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72920936" w14:textId="77777777" w:rsidR="007F4997" w:rsidRPr="003627F9" w:rsidRDefault="007F4997" w:rsidP="007F4997">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549: Primary Care – Gerontology</w:t>
            </w:r>
          </w:p>
          <w:p w14:paraId="0FB886BB" w14:textId="77777777" w:rsidR="007F4997" w:rsidRPr="003627F9" w:rsidRDefault="007F4997" w:rsidP="007F4997">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(60 hours clinical)</w:t>
            </w:r>
          </w:p>
          <w:p w14:paraId="6FFBD3EC" w14:textId="77777777" w:rsidR="007F4997" w:rsidRPr="003627F9" w:rsidRDefault="007F4997" w:rsidP="00EA7BFA">
            <w:pPr>
              <w:pStyle w:val="ListParagraph"/>
              <w:spacing w:after="0" w:line="240" w:lineRule="auto"/>
              <w:ind w:left="0"/>
              <w:rPr>
                <w:rFonts w:ascii="Times New Roman" w:hAnsi="Times New Roman" w:cs="Times New Roman"/>
                <w:sz w:val="20"/>
                <w:szCs w:val="20"/>
              </w:rPr>
            </w:pPr>
          </w:p>
          <w:p w14:paraId="1439E3BB" w14:textId="77777777" w:rsidR="00D633EE" w:rsidRPr="003627F9" w:rsidRDefault="003D7509"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551</w:t>
            </w:r>
            <w:r w:rsidR="00D633EE" w:rsidRPr="003627F9">
              <w:rPr>
                <w:rFonts w:ascii="Times New Roman" w:hAnsi="Times New Roman" w:cs="Times New Roman"/>
                <w:sz w:val="20"/>
                <w:szCs w:val="20"/>
              </w:rPr>
              <w:t>:  Primary Care – Adult I (120 hours clinical)</w:t>
            </w:r>
          </w:p>
          <w:p w14:paraId="30DCCCAD"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36AF6883"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54C529ED" w14:textId="77777777" w:rsidR="00F02AD4" w:rsidRPr="003627F9" w:rsidRDefault="00F02AD4" w:rsidP="00EA7BFA">
            <w:pPr>
              <w:spacing w:after="0" w:line="240" w:lineRule="auto"/>
              <w:rPr>
                <w:rFonts w:ascii="Times New Roman" w:eastAsia="Times New Roman" w:hAnsi="Times New Roman" w:cs="Times New Roman"/>
                <w:sz w:val="20"/>
                <w:szCs w:val="20"/>
              </w:rPr>
            </w:pPr>
          </w:p>
          <w:p w14:paraId="1C0157D6" w14:textId="77777777" w:rsidR="00F02AD4" w:rsidRPr="003627F9" w:rsidRDefault="00F02AD4" w:rsidP="00EA7BFA">
            <w:pPr>
              <w:spacing w:after="0" w:line="240" w:lineRule="auto"/>
              <w:rPr>
                <w:rFonts w:ascii="Times New Roman" w:eastAsia="Times New Roman" w:hAnsi="Times New Roman" w:cs="Times New Roman"/>
                <w:sz w:val="20"/>
                <w:szCs w:val="20"/>
              </w:rPr>
            </w:pPr>
          </w:p>
          <w:p w14:paraId="3691E7B2" w14:textId="77777777" w:rsidR="00F02AD4" w:rsidRPr="003627F9" w:rsidRDefault="00F02AD4" w:rsidP="00EA7BFA">
            <w:pPr>
              <w:spacing w:after="0" w:line="240" w:lineRule="auto"/>
              <w:rPr>
                <w:rFonts w:ascii="Times New Roman" w:eastAsia="Times New Roman" w:hAnsi="Times New Roman" w:cs="Times New Roman"/>
                <w:sz w:val="20"/>
                <w:szCs w:val="20"/>
              </w:rPr>
            </w:pPr>
          </w:p>
          <w:p w14:paraId="05819909" w14:textId="77777777" w:rsidR="00FF6AB6" w:rsidRPr="003627F9" w:rsidRDefault="00F02AD4"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p w14:paraId="526770CE"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7CBEED82"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6E36661F"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38645DC7"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48473AE7" w14:textId="67AA4337" w:rsidR="00F02AD4" w:rsidRPr="003627F9" w:rsidRDefault="00FF6AB6"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r w:rsidR="00F02AD4" w:rsidRPr="003627F9">
              <w:rPr>
                <w:rFonts w:ascii="Times New Roman" w:eastAsia="Times New Roman" w:hAnsi="Times New Roman" w:cs="Times New Roman"/>
                <w:sz w:val="20"/>
                <w:szCs w:val="20"/>
              </w:rPr>
              <w:t xml:space="preserve"> </w:t>
            </w:r>
          </w:p>
        </w:tc>
        <w:tc>
          <w:tcPr>
            <w:tcW w:w="529" w:type="dxa"/>
            <w:tcBorders>
              <w:bottom w:val="single" w:sz="4" w:space="0" w:color="auto"/>
            </w:tcBorders>
          </w:tcPr>
          <w:p w14:paraId="2A2176D0"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135E58C4"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62EBF9A1"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144751B" w14:textId="77777777" w:rsidR="00D633EE" w:rsidRPr="003627F9" w:rsidRDefault="007F4997"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2</w:t>
            </w:r>
          </w:p>
          <w:p w14:paraId="0C6C2CD5"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09E88E4"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C964D78" w14:textId="77777777" w:rsidR="00D633EE" w:rsidRPr="003627F9" w:rsidRDefault="007F4997"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4</w:t>
            </w:r>
          </w:p>
          <w:p w14:paraId="508C98E9"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779F8E76"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7818863E"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44F69B9A"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5F07D11E"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41508A3C"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43D6B1D6"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17DBC151"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6F8BD81B"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2613E9C1"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089009E4" w14:textId="09E18A8C" w:rsidR="00F02AD4" w:rsidRPr="003627F9" w:rsidRDefault="00F02AD4" w:rsidP="00116EF7">
            <w:pPr>
              <w:pStyle w:val="ListParagraph"/>
              <w:spacing w:after="0" w:line="240" w:lineRule="auto"/>
              <w:ind w:left="0"/>
              <w:rPr>
                <w:rFonts w:ascii="Times New Roman" w:hAnsi="Times New Roman" w:cs="Times New Roman"/>
                <w:sz w:val="20"/>
                <w:szCs w:val="20"/>
              </w:rPr>
            </w:pPr>
          </w:p>
        </w:tc>
        <w:tc>
          <w:tcPr>
            <w:tcW w:w="2575" w:type="dxa"/>
            <w:tcBorders>
              <w:bottom w:val="single" w:sz="4" w:space="0" w:color="auto"/>
            </w:tcBorders>
          </w:tcPr>
          <w:p w14:paraId="68DA75B4"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546: Primary Care – Ped</w:t>
            </w:r>
            <w:r w:rsidR="006B0701" w:rsidRPr="003627F9">
              <w:rPr>
                <w:rFonts w:ascii="Times New Roman" w:hAnsi="Times New Roman" w:cs="Times New Roman"/>
                <w:sz w:val="20"/>
                <w:szCs w:val="20"/>
              </w:rPr>
              <w:t>iatrics</w:t>
            </w:r>
            <w:r w:rsidRPr="003627F9">
              <w:rPr>
                <w:rFonts w:ascii="Times New Roman" w:hAnsi="Times New Roman" w:cs="Times New Roman"/>
                <w:sz w:val="20"/>
                <w:szCs w:val="20"/>
              </w:rPr>
              <w:t xml:space="preserve"> and Family (120 hours clinical)</w:t>
            </w:r>
          </w:p>
          <w:p w14:paraId="1037B8A3"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378ECAE0" w14:textId="77777777" w:rsidR="007F4997" w:rsidRPr="003627F9" w:rsidRDefault="007F4997" w:rsidP="007F4997">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539: Genetics for the Healthcare Provider</w:t>
            </w:r>
          </w:p>
          <w:p w14:paraId="687C6DE0" w14:textId="77777777" w:rsidR="007F4997" w:rsidRPr="003627F9" w:rsidRDefault="007F4997" w:rsidP="00EA7BFA">
            <w:pPr>
              <w:pStyle w:val="ListParagraph"/>
              <w:spacing w:after="0" w:line="240" w:lineRule="auto"/>
              <w:ind w:left="0"/>
              <w:rPr>
                <w:rFonts w:ascii="Times New Roman" w:hAnsi="Times New Roman" w:cs="Times New Roman"/>
                <w:sz w:val="20"/>
                <w:szCs w:val="20"/>
              </w:rPr>
            </w:pPr>
          </w:p>
          <w:p w14:paraId="73D5371C"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w:t>
            </w:r>
            <w:r w:rsidR="006B0701" w:rsidRPr="003627F9">
              <w:rPr>
                <w:rFonts w:ascii="Times New Roman" w:hAnsi="Times New Roman" w:cs="Times New Roman"/>
                <w:sz w:val="20"/>
                <w:szCs w:val="20"/>
              </w:rPr>
              <w:t>52</w:t>
            </w:r>
            <w:r w:rsidR="00F02AD4" w:rsidRPr="003627F9">
              <w:rPr>
                <w:rFonts w:ascii="Times New Roman" w:hAnsi="Times New Roman" w:cs="Times New Roman"/>
                <w:sz w:val="20"/>
                <w:szCs w:val="20"/>
              </w:rPr>
              <w:t>: Primary Care – Adult II (120</w:t>
            </w:r>
            <w:r w:rsidRPr="003627F9">
              <w:rPr>
                <w:rFonts w:ascii="Times New Roman" w:hAnsi="Times New Roman" w:cs="Times New Roman"/>
                <w:sz w:val="20"/>
                <w:szCs w:val="20"/>
              </w:rPr>
              <w:t xml:space="preserve"> hours clinical)</w:t>
            </w:r>
          </w:p>
          <w:p w14:paraId="5B2F9378"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1F4E3031" w14:textId="77777777" w:rsidR="00F02AD4" w:rsidRPr="003627F9" w:rsidRDefault="006B0701" w:rsidP="00F02AD4">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631</w:t>
            </w:r>
            <w:r w:rsidR="00F02AD4" w:rsidRPr="003627F9">
              <w:rPr>
                <w:rFonts w:ascii="Times New Roman" w:eastAsia="Times New Roman" w:hAnsi="Times New Roman" w:cs="Times New Roman"/>
                <w:sz w:val="20"/>
                <w:szCs w:val="20"/>
              </w:rPr>
              <w:t>: DNP Project</w:t>
            </w:r>
          </w:p>
          <w:p w14:paraId="58E6DD4E" w14:textId="77777777" w:rsidR="00F02AD4" w:rsidRPr="003627F9" w:rsidRDefault="00F02AD4" w:rsidP="00F02AD4">
            <w:pPr>
              <w:pStyle w:val="ListParagraph"/>
              <w:spacing w:after="0" w:line="240" w:lineRule="auto"/>
              <w:ind w:left="0"/>
              <w:rPr>
                <w:rFonts w:ascii="Times New Roman" w:eastAsia="Times New Roman" w:hAnsi="Times New Roman" w:cs="Times New Roman"/>
                <w:sz w:val="20"/>
                <w:szCs w:val="20"/>
              </w:rPr>
            </w:pPr>
          </w:p>
          <w:p w14:paraId="7D3BEE8F" w14:textId="77777777" w:rsidR="00F02AD4" w:rsidRPr="003627F9" w:rsidRDefault="00F02AD4" w:rsidP="00F02AD4">
            <w:pPr>
              <w:pStyle w:val="ListParagraph"/>
              <w:spacing w:after="0" w:line="240" w:lineRule="auto"/>
              <w:ind w:left="0"/>
              <w:rPr>
                <w:rFonts w:ascii="Times New Roman" w:eastAsia="Times New Roman" w:hAnsi="Times New Roman" w:cs="Times New Roman"/>
                <w:sz w:val="20"/>
                <w:szCs w:val="20"/>
              </w:rPr>
            </w:pPr>
          </w:p>
          <w:p w14:paraId="2246C87D" w14:textId="77777777" w:rsidR="00FF6AB6" w:rsidRPr="003627F9" w:rsidRDefault="00F02AD4" w:rsidP="00F02AD4">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p w14:paraId="3B88899E" w14:textId="77777777" w:rsidR="00FF6AB6" w:rsidRPr="003627F9" w:rsidRDefault="00FF6AB6" w:rsidP="00F02AD4">
            <w:pPr>
              <w:pStyle w:val="ListParagraph"/>
              <w:spacing w:after="0" w:line="240" w:lineRule="auto"/>
              <w:ind w:left="0"/>
              <w:rPr>
                <w:rFonts w:ascii="Times New Roman" w:eastAsia="Times New Roman" w:hAnsi="Times New Roman" w:cs="Times New Roman"/>
                <w:sz w:val="20"/>
                <w:szCs w:val="20"/>
              </w:rPr>
            </w:pPr>
          </w:p>
          <w:p w14:paraId="69E2BB2B" w14:textId="77777777" w:rsidR="00FF6AB6" w:rsidRPr="003627F9" w:rsidRDefault="00FF6AB6" w:rsidP="00F02AD4">
            <w:pPr>
              <w:pStyle w:val="ListParagraph"/>
              <w:spacing w:after="0" w:line="240" w:lineRule="auto"/>
              <w:ind w:left="0"/>
              <w:rPr>
                <w:rFonts w:ascii="Times New Roman" w:eastAsia="Times New Roman" w:hAnsi="Times New Roman" w:cs="Times New Roman"/>
                <w:sz w:val="20"/>
                <w:szCs w:val="20"/>
              </w:rPr>
            </w:pPr>
          </w:p>
          <w:p w14:paraId="57C0D796" w14:textId="77777777" w:rsidR="00FF6AB6" w:rsidRPr="003627F9" w:rsidRDefault="00FF6AB6" w:rsidP="00F02AD4">
            <w:pPr>
              <w:pStyle w:val="ListParagraph"/>
              <w:spacing w:after="0" w:line="240" w:lineRule="auto"/>
              <w:ind w:left="0"/>
              <w:rPr>
                <w:rFonts w:ascii="Times New Roman" w:eastAsia="Times New Roman" w:hAnsi="Times New Roman" w:cs="Times New Roman"/>
                <w:sz w:val="20"/>
                <w:szCs w:val="20"/>
              </w:rPr>
            </w:pPr>
          </w:p>
          <w:p w14:paraId="0D142F6F" w14:textId="77777777" w:rsidR="00FF6AB6" w:rsidRPr="003627F9" w:rsidRDefault="00FF6AB6" w:rsidP="00F02AD4">
            <w:pPr>
              <w:pStyle w:val="ListParagraph"/>
              <w:spacing w:after="0" w:line="240" w:lineRule="auto"/>
              <w:ind w:left="0"/>
              <w:rPr>
                <w:rFonts w:ascii="Times New Roman" w:eastAsia="Times New Roman" w:hAnsi="Times New Roman" w:cs="Times New Roman"/>
                <w:sz w:val="20"/>
                <w:szCs w:val="20"/>
              </w:rPr>
            </w:pPr>
          </w:p>
          <w:p w14:paraId="76FABBA4" w14:textId="58FA78CD" w:rsidR="00F02AD4" w:rsidRPr="003627F9" w:rsidRDefault="00F02AD4" w:rsidP="00F02AD4">
            <w:pPr>
              <w:pStyle w:val="ListParagraph"/>
              <w:spacing w:after="0" w:line="240" w:lineRule="auto"/>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r w:rsidR="00FF6AB6" w:rsidRPr="003627F9">
              <w:rPr>
                <w:rFonts w:ascii="Times New Roman" w:eastAsia="Times New Roman" w:hAnsi="Times New Roman" w:cs="Times New Roman"/>
                <w:sz w:val="20"/>
                <w:szCs w:val="20"/>
              </w:rPr>
              <w:t xml:space="preserve">                                                      </w:t>
            </w:r>
          </w:p>
        </w:tc>
        <w:tc>
          <w:tcPr>
            <w:tcW w:w="593" w:type="dxa"/>
            <w:tcBorders>
              <w:bottom w:val="single" w:sz="4" w:space="0" w:color="auto"/>
            </w:tcBorders>
          </w:tcPr>
          <w:p w14:paraId="17310F6F"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4</w:t>
            </w:r>
          </w:p>
          <w:p w14:paraId="4475AD14"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120C4E94"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8E884CA" w14:textId="77777777" w:rsidR="00D633EE" w:rsidRPr="003627F9" w:rsidRDefault="007F4997"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2</w:t>
            </w:r>
          </w:p>
          <w:p w14:paraId="42AFC42D"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71CA723"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2C3D751" w14:textId="77777777" w:rsidR="00D633EE" w:rsidRPr="003627F9" w:rsidRDefault="007F4997"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4</w:t>
            </w:r>
          </w:p>
          <w:p w14:paraId="75FBE423"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2D3F0BEC"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649841BE"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1</w:t>
            </w:r>
          </w:p>
          <w:p w14:paraId="75CF4315"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3CB648E9"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0C178E9E"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3C0395D3"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3254BC2F"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651E9592"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269E314A"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735DA4F4" w14:textId="4249002E" w:rsidR="00F02AD4" w:rsidRPr="003627F9" w:rsidRDefault="00F02AD4" w:rsidP="00116EF7">
            <w:pPr>
              <w:pStyle w:val="ListParagraph"/>
              <w:spacing w:after="0" w:line="240" w:lineRule="auto"/>
              <w:ind w:left="0"/>
              <w:rPr>
                <w:rFonts w:ascii="Times New Roman" w:hAnsi="Times New Roman" w:cs="Times New Roman"/>
                <w:sz w:val="20"/>
                <w:szCs w:val="20"/>
              </w:rPr>
            </w:pPr>
          </w:p>
        </w:tc>
        <w:tc>
          <w:tcPr>
            <w:tcW w:w="2790" w:type="dxa"/>
            <w:gridSpan w:val="2"/>
            <w:tcBorders>
              <w:bottom w:val="single" w:sz="4" w:space="0" w:color="auto"/>
            </w:tcBorders>
          </w:tcPr>
          <w:p w14:paraId="5F50C446"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r w:rsidRPr="003627F9">
              <w:rPr>
                <w:rFonts w:ascii="Times New Roman" w:eastAsia="Times New Roman" w:hAnsi="Times New Roman" w:cs="Times New Roman"/>
                <w:sz w:val="20"/>
                <w:szCs w:val="20"/>
              </w:rPr>
              <w:t>NURS 612:</w:t>
            </w:r>
            <w:r w:rsidRPr="003627F9">
              <w:rPr>
                <w:rFonts w:ascii="Times New Roman" w:hAnsi="Times New Roman" w:cs="Times New Roman"/>
                <w:sz w:val="20"/>
                <w:szCs w:val="20"/>
              </w:rPr>
              <w:t xml:space="preserve"> Translating Research into Evidence-based Practice I</w:t>
            </w:r>
          </w:p>
          <w:p w14:paraId="47341341" w14:textId="77777777" w:rsidR="00D633EE" w:rsidRPr="003627F9" w:rsidRDefault="00D633EE" w:rsidP="00EA7BFA">
            <w:pPr>
              <w:pStyle w:val="ListParagraph"/>
              <w:spacing w:after="0" w:line="240" w:lineRule="auto"/>
              <w:ind w:left="0"/>
              <w:rPr>
                <w:rFonts w:ascii="Times New Roman" w:hAnsi="Times New Roman" w:cs="Times New Roman"/>
                <w:sz w:val="20"/>
                <w:szCs w:val="20"/>
              </w:rPr>
            </w:pPr>
          </w:p>
          <w:p w14:paraId="7581833C" w14:textId="77777777" w:rsidR="00D633EE" w:rsidRPr="003627F9" w:rsidRDefault="009700C9"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560</w:t>
            </w:r>
            <w:r w:rsidR="00D633EE" w:rsidRPr="003627F9">
              <w:rPr>
                <w:rFonts w:ascii="Times New Roman" w:hAnsi="Times New Roman" w:cs="Times New Roman"/>
                <w:sz w:val="20"/>
                <w:szCs w:val="20"/>
              </w:rPr>
              <w:t xml:space="preserve">:  Health Behaviors Leading to Disparities in Vulnerable Populations </w:t>
            </w:r>
          </w:p>
          <w:p w14:paraId="42EF2083" w14:textId="77777777" w:rsidR="00F02AD4" w:rsidRPr="003627F9" w:rsidRDefault="00F02AD4" w:rsidP="00EA7BFA">
            <w:pPr>
              <w:pStyle w:val="ListParagraph"/>
              <w:spacing w:after="0" w:line="240" w:lineRule="auto"/>
              <w:ind w:left="0"/>
              <w:rPr>
                <w:rFonts w:ascii="Times New Roman" w:hAnsi="Times New Roman" w:cs="Times New Roman"/>
                <w:sz w:val="20"/>
                <w:szCs w:val="20"/>
              </w:rPr>
            </w:pPr>
          </w:p>
          <w:p w14:paraId="5963FB6E" w14:textId="77777777" w:rsidR="00F02AD4" w:rsidRPr="003627F9" w:rsidRDefault="009700C9" w:rsidP="00EA7BFA">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NURS 561</w:t>
            </w:r>
            <w:r w:rsidR="00F02AD4" w:rsidRPr="003627F9">
              <w:rPr>
                <w:rFonts w:ascii="Times New Roman" w:hAnsi="Times New Roman" w:cs="Times New Roman"/>
                <w:sz w:val="20"/>
                <w:szCs w:val="20"/>
              </w:rPr>
              <w:t>: Vulnerable Populations Clinic (60 hours)</w:t>
            </w:r>
            <w:r w:rsidR="00B50AD5" w:rsidRPr="003627F9">
              <w:rPr>
                <w:rFonts w:ascii="Times New Roman" w:hAnsi="Times New Roman" w:cs="Times New Roman"/>
                <w:sz w:val="20"/>
                <w:szCs w:val="20"/>
              </w:rPr>
              <w:t xml:space="preserve"> </w:t>
            </w:r>
          </w:p>
          <w:p w14:paraId="7B40C951" w14:textId="77777777" w:rsidR="00FF6AB6" w:rsidRPr="003627F9" w:rsidRDefault="00FF6AB6" w:rsidP="00EA7BFA">
            <w:pPr>
              <w:pStyle w:val="ListParagraph"/>
              <w:spacing w:after="0" w:line="240" w:lineRule="auto"/>
              <w:ind w:left="0"/>
              <w:rPr>
                <w:rFonts w:ascii="Times New Roman" w:hAnsi="Times New Roman" w:cs="Times New Roman"/>
                <w:sz w:val="20"/>
                <w:szCs w:val="20"/>
              </w:rPr>
            </w:pPr>
          </w:p>
          <w:p w14:paraId="44A952EF" w14:textId="77777777" w:rsidR="00F02AD4" w:rsidRPr="003627F9" w:rsidRDefault="00F02AD4" w:rsidP="00F02AD4">
            <w:pPr>
              <w:spacing w:after="0" w:line="240" w:lineRule="auto"/>
              <w:rPr>
                <w:rFonts w:ascii="Times New Roman" w:hAnsi="Times New Roman" w:cs="Times New Roman"/>
                <w:sz w:val="20"/>
                <w:szCs w:val="20"/>
              </w:rPr>
            </w:pPr>
            <w:r w:rsidRPr="003627F9">
              <w:rPr>
                <w:rFonts w:ascii="Times New Roman" w:eastAsia="Times New Roman" w:hAnsi="Times New Roman" w:cs="Times New Roman"/>
                <w:sz w:val="20"/>
                <w:szCs w:val="20"/>
              </w:rPr>
              <w:t xml:space="preserve">NURS 626:  </w:t>
            </w:r>
            <w:r w:rsidRPr="003627F9">
              <w:rPr>
                <w:rFonts w:ascii="Times New Roman" w:hAnsi="Times New Roman" w:cs="Times New Roman"/>
                <w:sz w:val="20"/>
                <w:szCs w:val="20"/>
              </w:rPr>
              <w:t>Statistical Inferences for Evidence-based Practice</w:t>
            </w:r>
          </w:p>
          <w:p w14:paraId="4B4D7232" w14:textId="77777777" w:rsidR="00FF6AB6" w:rsidRPr="003627F9" w:rsidRDefault="00FF6AB6" w:rsidP="00F02AD4">
            <w:pPr>
              <w:spacing w:after="0" w:line="240" w:lineRule="auto"/>
              <w:rPr>
                <w:rFonts w:ascii="Times New Roman" w:hAnsi="Times New Roman" w:cs="Times New Roman"/>
                <w:sz w:val="20"/>
                <w:szCs w:val="20"/>
              </w:rPr>
            </w:pPr>
          </w:p>
          <w:p w14:paraId="29483D4C" w14:textId="1AB289BE" w:rsidR="00F02AD4" w:rsidRPr="003627F9" w:rsidRDefault="006B0701" w:rsidP="00116EF7">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631</w:t>
            </w:r>
            <w:r w:rsidR="00FF6AB6" w:rsidRPr="003627F9">
              <w:rPr>
                <w:rFonts w:ascii="Times New Roman" w:hAnsi="Times New Roman" w:cs="Times New Roman"/>
                <w:sz w:val="20"/>
                <w:szCs w:val="20"/>
              </w:rPr>
              <w:t>: DNP Proj</w:t>
            </w:r>
            <w:r w:rsidR="00116EF7">
              <w:rPr>
                <w:rFonts w:ascii="Times New Roman" w:hAnsi="Times New Roman" w:cs="Times New Roman"/>
                <w:sz w:val="20"/>
                <w:szCs w:val="20"/>
              </w:rPr>
              <w:t>ect</w:t>
            </w:r>
            <w:r w:rsidR="00FF6AB6" w:rsidRPr="003627F9">
              <w:rPr>
                <w:rFonts w:ascii="Times New Roman" w:hAnsi="Times New Roman" w:cs="Times New Roman"/>
                <w:sz w:val="20"/>
                <w:szCs w:val="20"/>
              </w:rPr>
              <w:t xml:space="preserve">                      </w:t>
            </w:r>
          </w:p>
        </w:tc>
        <w:tc>
          <w:tcPr>
            <w:tcW w:w="450" w:type="dxa"/>
            <w:tcBorders>
              <w:bottom w:val="single" w:sz="4" w:space="0" w:color="auto"/>
            </w:tcBorders>
          </w:tcPr>
          <w:p w14:paraId="3C1ED14B"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38288749"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0BD9A1A"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0C136CF1" w14:textId="77777777" w:rsidR="00F02AD4" w:rsidRPr="003627F9" w:rsidRDefault="00F02AD4" w:rsidP="00EA7BFA">
            <w:pPr>
              <w:pStyle w:val="ListParagraph"/>
              <w:spacing w:after="0" w:line="240" w:lineRule="auto"/>
              <w:ind w:left="0"/>
              <w:jc w:val="center"/>
              <w:rPr>
                <w:rFonts w:ascii="Times New Roman" w:hAnsi="Times New Roman" w:cs="Times New Roman"/>
                <w:sz w:val="20"/>
                <w:szCs w:val="20"/>
              </w:rPr>
            </w:pPr>
          </w:p>
          <w:p w14:paraId="7842F596" w14:textId="77777777" w:rsidR="00D633EE" w:rsidRPr="003627F9" w:rsidRDefault="00FF6AB6"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2</w:t>
            </w:r>
          </w:p>
          <w:p w14:paraId="0A392C6A"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290583F9"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68F21D90"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7E066990" w14:textId="77777777" w:rsidR="009B350C" w:rsidRDefault="009B350C" w:rsidP="00EA7BFA">
            <w:pPr>
              <w:pStyle w:val="ListParagraph"/>
              <w:spacing w:after="0" w:line="240" w:lineRule="auto"/>
              <w:ind w:left="0"/>
              <w:jc w:val="center"/>
              <w:rPr>
                <w:rFonts w:ascii="Times New Roman" w:hAnsi="Times New Roman" w:cs="Times New Roman"/>
                <w:sz w:val="20"/>
                <w:szCs w:val="20"/>
              </w:rPr>
            </w:pPr>
          </w:p>
          <w:p w14:paraId="56B20A0C" w14:textId="41FC1034" w:rsidR="00F02AD4" w:rsidRPr="003627F9" w:rsidRDefault="00F02AD4"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1</w:t>
            </w:r>
          </w:p>
          <w:p w14:paraId="13C326F3"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54A90BE3" w14:textId="570CAEE0" w:rsidR="00FF6AB6" w:rsidRPr="003627F9" w:rsidRDefault="00FF6AB6" w:rsidP="009B350C">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3</w:t>
            </w:r>
          </w:p>
          <w:p w14:paraId="50125231"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249FAAB8" w14:textId="7E864F7A" w:rsidR="00FF6AB6" w:rsidRPr="003627F9" w:rsidRDefault="00FF6AB6" w:rsidP="009B350C">
            <w:pPr>
              <w:pStyle w:val="ListParagraph"/>
              <w:spacing w:after="0" w:line="240" w:lineRule="auto"/>
              <w:ind w:left="0"/>
              <w:rPr>
                <w:rFonts w:ascii="Times New Roman" w:hAnsi="Times New Roman" w:cs="Times New Roman"/>
                <w:sz w:val="20"/>
                <w:szCs w:val="20"/>
              </w:rPr>
            </w:pPr>
            <w:r w:rsidRPr="003627F9">
              <w:rPr>
                <w:rFonts w:ascii="Times New Roman" w:hAnsi="Times New Roman" w:cs="Times New Roman"/>
                <w:sz w:val="20"/>
                <w:szCs w:val="20"/>
              </w:rPr>
              <w:t>1</w:t>
            </w:r>
          </w:p>
          <w:p w14:paraId="5A25747A"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09B8D95D"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78BEFD2A"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5D369756" w14:textId="55B4C6DC" w:rsidR="00D633EE" w:rsidRPr="003627F9" w:rsidRDefault="00D633EE" w:rsidP="00116EF7">
            <w:pPr>
              <w:pStyle w:val="ListParagraph"/>
              <w:spacing w:after="0" w:line="240" w:lineRule="auto"/>
              <w:ind w:left="0"/>
              <w:rPr>
                <w:rFonts w:ascii="Times New Roman" w:hAnsi="Times New Roman" w:cs="Times New Roman"/>
                <w:sz w:val="20"/>
                <w:szCs w:val="20"/>
              </w:rPr>
            </w:pPr>
          </w:p>
        </w:tc>
      </w:tr>
      <w:tr w:rsidR="00D633EE" w:rsidRPr="003627F9" w14:paraId="5155D544" w14:textId="77777777" w:rsidTr="009B350C">
        <w:trPr>
          <w:trHeight w:val="20"/>
        </w:trPr>
        <w:tc>
          <w:tcPr>
            <w:tcW w:w="787" w:type="dxa"/>
            <w:shd w:val="clear" w:color="auto" w:fill="D9D9D9" w:themeFill="background1" w:themeFillShade="D9"/>
          </w:tcPr>
          <w:p w14:paraId="04568CE7"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Year 3</w:t>
            </w:r>
          </w:p>
        </w:tc>
        <w:tc>
          <w:tcPr>
            <w:tcW w:w="2693" w:type="dxa"/>
            <w:shd w:val="clear" w:color="auto" w:fill="D9D9D9" w:themeFill="background1" w:themeFillShade="D9"/>
          </w:tcPr>
          <w:p w14:paraId="123455F9"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Fall</w:t>
            </w:r>
          </w:p>
        </w:tc>
        <w:tc>
          <w:tcPr>
            <w:tcW w:w="529" w:type="dxa"/>
            <w:shd w:val="clear" w:color="auto" w:fill="D9D9D9" w:themeFill="background1" w:themeFillShade="D9"/>
          </w:tcPr>
          <w:p w14:paraId="5D0B01C6"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575" w:type="dxa"/>
            <w:shd w:val="clear" w:color="auto" w:fill="D9D9D9" w:themeFill="background1" w:themeFillShade="D9"/>
          </w:tcPr>
          <w:p w14:paraId="6D2F64BB"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Spring</w:t>
            </w:r>
          </w:p>
        </w:tc>
        <w:tc>
          <w:tcPr>
            <w:tcW w:w="593" w:type="dxa"/>
            <w:shd w:val="clear" w:color="auto" w:fill="D9D9D9" w:themeFill="background1" w:themeFillShade="D9"/>
          </w:tcPr>
          <w:p w14:paraId="106F9007"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c>
          <w:tcPr>
            <w:tcW w:w="2790" w:type="dxa"/>
            <w:gridSpan w:val="2"/>
            <w:shd w:val="clear" w:color="auto" w:fill="D9D9D9" w:themeFill="background1" w:themeFillShade="D9"/>
          </w:tcPr>
          <w:p w14:paraId="06677A21"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Summer</w:t>
            </w:r>
          </w:p>
        </w:tc>
        <w:tc>
          <w:tcPr>
            <w:tcW w:w="450" w:type="dxa"/>
            <w:shd w:val="clear" w:color="auto" w:fill="D9D9D9" w:themeFill="background1" w:themeFillShade="D9"/>
          </w:tcPr>
          <w:p w14:paraId="022C7685" w14:textId="77777777" w:rsidR="00D633EE" w:rsidRPr="003627F9" w:rsidRDefault="00D633EE" w:rsidP="00EA7BFA">
            <w:pPr>
              <w:spacing w:after="0" w:line="240" w:lineRule="auto"/>
              <w:jc w:val="center"/>
              <w:rPr>
                <w:rFonts w:ascii="Times New Roman" w:eastAsia="Times New Roman" w:hAnsi="Times New Roman" w:cs="Times New Roman"/>
                <w:b/>
                <w:sz w:val="20"/>
                <w:szCs w:val="20"/>
              </w:rPr>
            </w:pPr>
            <w:r w:rsidRPr="003627F9">
              <w:rPr>
                <w:rFonts w:ascii="Times New Roman" w:eastAsia="Times New Roman" w:hAnsi="Times New Roman" w:cs="Times New Roman"/>
                <w:b/>
                <w:sz w:val="20"/>
                <w:szCs w:val="20"/>
              </w:rPr>
              <w:t>Cr</w:t>
            </w:r>
          </w:p>
        </w:tc>
      </w:tr>
      <w:tr w:rsidR="00D633EE" w:rsidRPr="003627F9" w14:paraId="5AD42CA7" w14:textId="77777777" w:rsidTr="009B350C">
        <w:trPr>
          <w:trHeight w:val="20"/>
        </w:trPr>
        <w:tc>
          <w:tcPr>
            <w:tcW w:w="787" w:type="dxa"/>
          </w:tcPr>
          <w:p w14:paraId="27A76422" w14:textId="77777777" w:rsidR="00D633EE" w:rsidRPr="003627F9" w:rsidRDefault="00D633EE" w:rsidP="00EA7BFA">
            <w:pPr>
              <w:spacing w:after="0" w:line="240" w:lineRule="auto"/>
              <w:rPr>
                <w:rFonts w:ascii="Times New Roman" w:eastAsia="Times New Roman" w:hAnsi="Times New Roman" w:cs="Times New Roman"/>
                <w:b/>
                <w:sz w:val="20"/>
                <w:szCs w:val="20"/>
              </w:rPr>
            </w:pPr>
          </w:p>
        </w:tc>
        <w:tc>
          <w:tcPr>
            <w:tcW w:w="2693" w:type="dxa"/>
          </w:tcPr>
          <w:p w14:paraId="00BE334F" w14:textId="5504153D" w:rsidR="00D633EE" w:rsidRPr="003627F9" w:rsidRDefault="4A8D9B62" w:rsidP="50BA8CEA">
            <w:pPr>
              <w:spacing w:after="0" w:line="240" w:lineRule="auto"/>
              <w:rPr>
                <w:rFonts w:ascii="Times New Roman" w:hAnsi="Times New Roman" w:cs="Times New Roman"/>
                <w:sz w:val="20"/>
                <w:szCs w:val="20"/>
              </w:rPr>
            </w:pPr>
            <w:r w:rsidRPr="003627F9">
              <w:rPr>
                <w:rFonts w:ascii="Times New Roman" w:eastAsia="Times New Roman" w:hAnsi="Times New Roman" w:cs="Times New Roman"/>
                <w:sz w:val="20"/>
                <w:szCs w:val="20"/>
              </w:rPr>
              <w:t>N590 Neuroscience and Psychopharmacology</w:t>
            </w:r>
          </w:p>
          <w:p w14:paraId="33F62C4B" w14:textId="3AED67B2" w:rsidR="00D633EE" w:rsidRPr="003627F9" w:rsidRDefault="00D633EE" w:rsidP="50BA8CEA">
            <w:pPr>
              <w:spacing w:after="0" w:line="240" w:lineRule="auto"/>
              <w:rPr>
                <w:rFonts w:ascii="Times New Roman" w:eastAsia="Times New Roman" w:hAnsi="Times New Roman" w:cs="Times New Roman"/>
                <w:sz w:val="20"/>
                <w:szCs w:val="20"/>
              </w:rPr>
            </w:pPr>
          </w:p>
          <w:p w14:paraId="5AA5DA41" w14:textId="4BEDD144" w:rsidR="00D633EE" w:rsidRPr="003627F9" w:rsidRDefault="0F94FAB0" w:rsidP="00EA7BFA">
            <w:pPr>
              <w:spacing w:after="0" w:line="240" w:lineRule="auto"/>
              <w:rPr>
                <w:rFonts w:ascii="Times New Roman" w:hAnsi="Times New Roman" w:cs="Times New Roman"/>
                <w:sz w:val="20"/>
                <w:szCs w:val="20"/>
              </w:rPr>
            </w:pPr>
            <w:r w:rsidRPr="003627F9">
              <w:rPr>
                <w:rFonts w:ascii="Times New Roman" w:eastAsia="Times New Roman" w:hAnsi="Times New Roman" w:cs="Times New Roman"/>
                <w:sz w:val="20"/>
                <w:szCs w:val="20"/>
              </w:rPr>
              <w:t>NURS 614:  Translating Research into Evidence-based Practice II</w:t>
            </w:r>
          </w:p>
          <w:p w14:paraId="49206A88" w14:textId="77777777" w:rsidR="00D633EE" w:rsidRPr="003627F9" w:rsidRDefault="00D633EE" w:rsidP="00EA7BFA">
            <w:pPr>
              <w:spacing w:after="0" w:line="240" w:lineRule="auto"/>
              <w:rPr>
                <w:rFonts w:ascii="Times New Roman" w:hAnsi="Times New Roman" w:cs="Times New Roman"/>
                <w:sz w:val="20"/>
                <w:szCs w:val="20"/>
              </w:rPr>
            </w:pPr>
          </w:p>
          <w:p w14:paraId="2B619082" w14:textId="77777777" w:rsidR="00D633EE" w:rsidRPr="003627F9" w:rsidRDefault="00D633EE" w:rsidP="00EA7BFA">
            <w:pPr>
              <w:spacing w:after="0" w:line="240" w:lineRule="auto"/>
              <w:rPr>
                <w:rFonts w:ascii="Times New Roman" w:eastAsia="Times New Roman" w:hAnsi="Times New Roman" w:cs="Times New Roman"/>
                <w:sz w:val="20"/>
                <w:szCs w:val="20"/>
              </w:rPr>
            </w:pPr>
            <w:r w:rsidRPr="003627F9">
              <w:rPr>
                <w:rFonts w:ascii="Times New Roman" w:hAnsi="Times New Roman" w:cs="Times New Roman"/>
                <w:sz w:val="20"/>
                <w:szCs w:val="20"/>
              </w:rPr>
              <w:t>NURS 618:  Healthcare Systems Quality and Improvement</w:t>
            </w:r>
          </w:p>
          <w:p w14:paraId="3AE34ACA" w14:textId="77777777" w:rsidR="00FF6AB6" w:rsidRPr="003627F9" w:rsidRDefault="006B0701" w:rsidP="00EA7BFA">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NURS 631</w:t>
            </w:r>
            <w:r w:rsidR="00FF6AB6" w:rsidRPr="003627F9">
              <w:rPr>
                <w:rFonts w:ascii="Times New Roman" w:hAnsi="Times New Roman" w:cs="Times New Roman"/>
                <w:sz w:val="20"/>
                <w:szCs w:val="20"/>
              </w:rPr>
              <w:t>: DNP Project</w:t>
            </w:r>
          </w:p>
          <w:p w14:paraId="3B7FD67C"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6AD13A6A" w14:textId="77777777" w:rsidR="00FF6AB6" w:rsidRPr="003627F9" w:rsidRDefault="00FF6AB6"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632: DNP Practicum</w:t>
            </w:r>
          </w:p>
          <w:p w14:paraId="38D6B9B6"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4D2EDA69" w14:textId="16F52CB0" w:rsidR="00FF6AB6" w:rsidRPr="003627F9" w:rsidRDefault="00FF6AB6"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tc>
        <w:tc>
          <w:tcPr>
            <w:tcW w:w="529" w:type="dxa"/>
          </w:tcPr>
          <w:p w14:paraId="73999762" w14:textId="77777777" w:rsidR="00D633EE" w:rsidRPr="003627F9" w:rsidRDefault="006B0701"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lastRenderedPageBreak/>
              <w:t>3</w:t>
            </w:r>
          </w:p>
          <w:p w14:paraId="22F860BB"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698536F5"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1B4AAD78"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7BC1BAF2"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61C988F9" w14:textId="77777777" w:rsidR="00D633EE" w:rsidRPr="003627F9" w:rsidRDefault="00D633EE" w:rsidP="00EA7BFA">
            <w:pPr>
              <w:pStyle w:val="ListParagraph"/>
              <w:spacing w:after="0" w:line="240" w:lineRule="auto"/>
              <w:ind w:left="0"/>
              <w:jc w:val="center"/>
              <w:rPr>
                <w:rFonts w:ascii="Times New Roman" w:hAnsi="Times New Roman" w:cs="Times New Roman"/>
                <w:sz w:val="20"/>
                <w:szCs w:val="20"/>
              </w:rPr>
            </w:pPr>
          </w:p>
          <w:p w14:paraId="5139319E" w14:textId="43F426A2" w:rsidR="00D633EE" w:rsidRPr="003627F9" w:rsidRDefault="20CB9AD5"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3</w:t>
            </w:r>
          </w:p>
          <w:p w14:paraId="3B22BB7D"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508D4C15" w14:textId="2EC74045" w:rsidR="50BA8CEA" w:rsidRPr="003627F9" w:rsidRDefault="50BA8CEA" w:rsidP="50BA8CEA">
            <w:pPr>
              <w:pStyle w:val="ListParagraph"/>
              <w:spacing w:after="0" w:line="240" w:lineRule="auto"/>
              <w:ind w:left="0"/>
              <w:jc w:val="center"/>
              <w:rPr>
                <w:rFonts w:ascii="Times New Roman" w:hAnsi="Times New Roman" w:cs="Times New Roman"/>
                <w:sz w:val="20"/>
                <w:szCs w:val="20"/>
              </w:rPr>
            </w:pPr>
          </w:p>
          <w:p w14:paraId="1631CA1A" w14:textId="57C3BF28" w:rsidR="50BA8CEA" w:rsidRPr="003627F9" w:rsidRDefault="50BA8CEA" w:rsidP="50BA8CEA">
            <w:pPr>
              <w:pStyle w:val="ListParagraph"/>
              <w:spacing w:after="0" w:line="240" w:lineRule="auto"/>
              <w:ind w:left="0"/>
              <w:jc w:val="center"/>
              <w:rPr>
                <w:rFonts w:ascii="Times New Roman" w:hAnsi="Times New Roman" w:cs="Times New Roman"/>
                <w:sz w:val="20"/>
                <w:szCs w:val="20"/>
              </w:rPr>
            </w:pPr>
          </w:p>
          <w:p w14:paraId="19F14E3C"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1</w:t>
            </w:r>
          </w:p>
          <w:p w14:paraId="17B246DD"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0D0F8FA9"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r w:rsidRPr="003627F9">
              <w:rPr>
                <w:rFonts w:ascii="Times New Roman" w:hAnsi="Times New Roman" w:cs="Times New Roman"/>
                <w:sz w:val="20"/>
                <w:szCs w:val="20"/>
              </w:rPr>
              <w:t>1-6</w:t>
            </w:r>
          </w:p>
          <w:p w14:paraId="6BF89DA3" w14:textId="77777777"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p w14:paraId="3BCC3270" w14:textId="715B7945" w:rsidR="00FF6AB6" w:rsidRPr="003627F9" w:rsidRDefault="00FF6AB6" w:rsidP="00EA7BFA">
            <w:pPr>
              <w:pStyle w:val="ListParagraph"/>
              <w:spacing w:after="0" w:line="240" w:lineRule="auto"/>
              <w:ind w:left="0"/>
              <w:jc w:val="center"/>
              <w:rPr>
                <w:rFonts w:ascii="Times New Roman" w:hAnsi="Times New Roman" w:cs="Times New Roman"/>
                <w:sz w:val="20"/>
                <w:szCs w:val="20"/>
              </w:rPr>
            </w:pPr>
          </w:p>
        </w:tc>
        <w:tc>
          <w:tcPr>
            <w:tcW w:w="2575" w:type="dxa"/>
          </w:tcPr>
          <w:p w14:paraId="7ACDFFB9" w14:textId="77777777" w:rsidR="007F4997" w:rsidRPr="003627F9" w:rsidRDefault="007F4997" w:rsidP="007F4997">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lastRenderedPageBreak/>
              <w:t>NURS 621: Strategic Management Leadership</w:t>
            </w:r>
          </w:p>
          <w:p w14:paraId="5C3E0E74" w14:textId="77777777" w:rsidR="007F4997" w:rsidRPr="003627F9" w:rsidRDefault="007F4997" w:rsidP="00EA7BFA">
            <w:pPr>
              <w:spacing w:after="0" w:line="240" w:lineRule="auto"/>
              <w:rPr>
                <w:rFonts w:ascii="Times New Roman" w:eastAsia="Times New Roman" w:hAnsi="Times New Roman" w:cs="Times New Roman"/>
                <w:sz w:val="20"/>
                <w:szCs w:val="20"/>
              </w:rPr>
            </w:pPr>
          </w:p>
          <w:p w14:paraId="10C2AF06" w14:textId="5F491241" w:rsidR="00D633EE" w:rsidRPr="003627F9" w:rsidRDefault="00D633EE" w:rsidP="2E9F2427">
            <w:pPr>
              <w:spacing w:after="0" w:line="240" w:lineRule="auto"/>
              <w:rPr>
                <w:rFonts w:ascii="Times New Roman" w:hAnsi="Times New Roman" w:cs="Times New Roman"/>
                <w:sz w:val="20"/>
                <w:szCs w:val="20"/>
              </w:rPr>
            </w:pPr>
            <w:r w:rsidRPr="003627F9">
              <w:rPr>
                <w:rFonts w:ascii="Times New Roman" w:eastAsia="Times New Roman" w:hAnsi="Times New Roman" w:cs="Times New Roman"/>
                <w:sz w:val="20"/>
                <w:szCs w:val="20"/>
              </w:rPr>
              <w:t xml:space="preserve">NURS 622:  </w:t>
            </w:r>
            <w:r w:rsidRPr="003627F9">
              <w:rPr>
                <w:rFonts w:ascii="Times New Roman" w:hAnsi="Times New Roman" w:cs="Times New Roman"/>
                <w:sz w:val="20"/>
                <w:szCs w:val="20"/>
              </w:rPr>
              <w:t>Emerging Diseases and Population Health</w:t>
            </w:r>
            <w:r w:rsidR="00C53ABB" w:rsidRPr="003627F9">
              <w:rPr>
                <w:rFonts w:ascii="Times New Roman" w:hAnsi="Times New Roman" w:cs="Times New Roman"/>
                <w:sz w:val="20"/>
                <w:szCs w:val="20"/>
              </w:rPr>
              <w:t xml:space="preserve"> </w:t>
            </w:r>
          </w:p>
          <w:p w14:paraId="66A1FAB9"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757EC7CE" w14:textId="77777777" w:rsidR="00D633EE" w:rsidRPr="003627F9" w:rsidRDefault="006B0701"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631</w:t>
            </w:r>
            <w:r w:rsidR="00D633EE" w:rsidRPr="003627F9">
              <w:rPr>
                <w:rFonts w:ascii="Times New Roman" w:eastAsia="Times New Roman" w:hAnsi="Times New Roman" w:cs="Times New Roman"/>
                <w:sz w:val="20"/>
                <w:szCs w:val="20"/>
              </w:rPr>
              <w:t>:  DNP Project</w:t>
            </w:r>
          </w:p>
          <w:p w14:paraId="76BB753C"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75CAC6F5" w14:textId="38AB61AD" w:rsidR="00FF6AB6" w:rsidRPr="003627F9" w:rsidRDefault="00D633EE"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632:  DNP Practicum</w:t>
            </w:r>
          </w:p>
          <w:p w14:paraId="66060428"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5F6FCDCC" w14:textId="67595D9C" w:rsidR="00FF6AB6" w:rsidRPr="003627F9" w:rsidRDefault="00FF6AB6"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p>
        </w:tc>
        <w:tc>
          <w:tcPr>
            <w:tcW w:w="593" w:type="dxa"/>
          </w:tcPr>
          <w:p w14:paraId="3B3C4372" w14:textId="77777777" w:rsidR="00D633EE" w:rsidRPr="003627F9" w:rsidRDefault="00D633EE"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3</w:t>
            </w:r>
          </w:p>
          <w:p w14:paraId="1D0656FE" w14:textId="77777777" w:rsidR="00D633EE" w:rsidRPr="003627F9" w:rsidRDefault="00D633EE" w:rsidP="00EA7BFA">
            <w:pPr>
              <w:spacing w:after="0" w:line="240" w:lineRule="auto"/>
              <w:jc w:val="center"/>
              <w:rPr>
                <w:rFonts w:ascii="Times New Roman" w:hAnsi="Times New Roman" w:cs="Times New Roman"/>
                <w:sz w:val="20"/>
                <w:szCs w:val="20"/>
              </w:rPr>
            </w:pPr>
          </w:p>
          <w:p w14:paraId="7B37605A" w14:textId="77777777" w:rsidR="00D633EE" w:rsidRPr="003627F9" w:rsidRDefault="00D633EE" w:rsidP="00EA7BFA">
            <w:pPr>
              <w:spacing w:after="0" w:line="240" w:lineRule="auto"/>
              <w:jc w:val="center"/>
              <w:rPr>
                <w:rFonts w:ascii="Times New Roman" w:hAnsi="Times New Roman" w:cs="Times New Roman"/>
                <w:sz w:val="20"/>
                <w:szCs w:val="20"/>
              </w:rPr>
            </w:pPr>
          </w:p>
          <w:p w14:paraId="11CE27A1" w14:textId="77777777" w:rsidR="00D633EE" w:rsidRPr="003627F9" w:rsidRDefault="00D633EE"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3</w:t>
            </w:r>
          </w:p>
          <w:p w14:paraId="394798F2" w14:textId="77777777" w:rsidR="00D633EE" w:rsidRPr="003627F9" w:rsidRDefault="00D633EE" w:rsidP="00EA7BFA">
            <w:pPr>
              <w:spacing w:after="0" w:line="240" w:lineRule="auto"/>
              <w:rPr>
                <w:rFonts w:ascii="Times New Roman" w:hAnsi="Times New Roman" w:cs="Times New Roman"/>
                <w:sz w:val="20"/>
                <w:szCs w:val="20"/>
              </w:rPr>
            </w:pPr>
          </w:p>
          <w:p w14:paraId="3889A505" w14:textId="77777777" w:rsidR="00D633EE" w:rsidRPr="003627F9" w:rsidRDefault="00D633EE" w:rsidP="00EA7BFA">
            <w:pPr>
              <w:spacing w:after="0" w:line="240" w:lineRule="auto"/>
              <w:rPr>
                <w:rFonts w:ascii="Times New Roman" w:hAnsi="Times New Roman" w:cs="Times New Roman"/>
                <w:sz w:val="20"/>
                <w:szCs w:val="20"/>
              </w:rPr>
            </w:pPr>
          </w:p>
          <w:p w14:paraId="065D2414" w14:textId="77777777" w:rsidR="00D633EE" w:rsidRPr="003627F9" w:rsidRDefault="00FF6AB6" w:rsidP="00EA7BFA">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1</w:t>
            </w:r>
          </w:p>
          <w:p w14:paraId="29079D35" w14:textId="77777777" w:rsidR="00D633EE" w:rsidRPr="003627F9" w:rsidRDefault="00D633EE" w:rsidP="00EA7BFA">
            <w:pPr>
              <w:spacing w:after="0" w:line="240" w:lineRule="auto"/>
              <w:jc w:val="center"/>
              <w:rPr>
                <w:rFonts w:ascii="Times New Roman" w:hAnsi="Times New Roman" w:cs="Times New Roman"/>
                <w:sz w:val="20"/>
                <w:szCs w:val="20"/>
              </w:rPr>
            </w:pPr>
          </w:p>
          <w:p w14:paraId="42191D42" w14:textId="77777777" w:rsidR="00D633EE" w:rsidRPr="003627F9" w:rsidRDefault="00D633EE" w:rsidP="00FF6AB6">
            <w:pPr>
              <w:spacing w:after="0" w:line="240" w:lineRule="auto"/>
              <w:jc w:val="center"/>
              <w:rPr>
                <w:rFonts w:ascii="Times New Roman" w:hAnsi="Times New Roman" w:cs="Times New Roman"/>
                <w:sz w:val="20"/>
                <w:szCs w:val="20"/>
              </w:rPr>
            </w:pPr>
            <w:r w:rsidRPr="003627F9">
              <w:rPr>
                <w:rFonts w:ascii="Times New Roman" w:hAnsi="Times New Roman" w:cs="Times New Roman"/>
                <w:sz w:val="20"/>
                <w:szCs w:val="20"/>
              </w:rPr>
              <w:t>1-6</w:t>
            </w:r>
          </w:p>
          <w:p w14:paraId="17686DC7" w14:textId="77777777" w:rsidR="00FF6AB6" w:rsidRPr="003627F9" w:rsidRDefault="00FF6AB6" w:rsidP="00FF6AB6">
            <w:pPr>
              <w:spacing w:after="0" w:line="240" w:lineRule="auto"/>
              <w:jc w:val="center"/>
              <w:rPr>
                <w:rFonts w:ascii="Times New Roman" w:hAnsi="Times New Roman" w:cs="Times New Roman"/>
                <w:sz w:val="20"/>
                <w:szCs w:val="20"/>
              </w:rPr>
            </w:pPr>
          </w:p>
          <w:p w14:paraId="53BD644D" w14:textId="77777777" w:rsidR="00FF6AB6" w:rsidRPr="003627F9" w:rsidRDefault="00FF6AB6" w:rsidP="00FF6AB6">
            <w:pPr>
              <w:spacing w:after="0" w:line="240" w:lineRule="auto"/>
              <w:jc w:val="center"/>
              <w:rPr>
                <w:rFonts w:ascii="Times New Roman" w:hAnsi="Times New Roman" w:cs="Times New Roman"/>
                <w:sz w:val="20"/>
                <w:szCs w:val="20"/>
              </w:rPr>
            </w:pPr>
          </w:p>
          <w:p w14:paraId="1A3FAC43" w14:textId="77777777" w:rsidR="00FF6AB6" w:rsidRPr="003627F9" w:rsidRDefault="00FF6AB6" w:rsidP="00FF6AB6">
            <w:pPr>
              <w:spacing w:after="0" w:line="240" w:lineRule="auto"/>
              <w:jc w:val="center"/>
              <w:rPr>
                <w:rFonts w:ascii="Times New Roman" w:hAnsi="Times New Roman" w:cs="Times New Roman"/>
                <w:sz w:val="20"/>
                <w:szCs w:val="20"/>
              </w:rPr>
            </w:pPr>
          </w:p>
          <w:p w14:paraId="6924BE77" w14:textId="5E10F836" w:rsidR="00FF6AB6" w:rsidRPr="003627F9" w:rsidRDefault="00FF6AB6" w:rsidP="009B350C">
            <w:pPr>
              <w:spacing w:after="0" w:line="240" w:lineRule="auto"/>
              <w:rPr>
                <w:rFonts w:ascii="Times New Roman" w:hAnsi="Times New Roman" w:cs="Times New Roman"/>
                <w:sz w:val="20"/>
                <w:szCs w:val="20"/>
              </w:rPr>
            </w:pPr>
          </w:p>
        </w:tc>
        <w:tc>
          <w:tcPr>
            <w:tcW w:w="1980" w:type="dxa"/>
          </w:tcPr>
          <w:p w14:paraId="5FB83CA7" w14:textId="77777777" w:rsidR="00D633EE" w:rsidRPr="003627F9" w:rsidRDefault="006B0701"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631</w:t>
            </w:r>
            <w:r w:rsidR="00D633EE" w:rsidRPr="003627F9">
              <w:rPr>
                <w:rFonts w:ascii="Times New Roman" w:eastAsia="Times New Roman" w:hAnsi="Times New Roman" w:cs="Times New Roman"/>
                <w:sz w:val="20"/>
                <w:szCs w:val="20"/>
              </w:rPr>
              <w:t>:  DNP Project</w:t>
            </w:r>
          </w:p>
          <w:p w14:paraId="2BBD94B2"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37ABF035" w14:textId="77777777" w:rsidR="00D633EE" w:rsidRPr="003627F9" w:rsidRDefault="00D633EE"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NURS 632:  DNP Practicum </w:t>
            </w:r>
          </w:p>
          <w:p w14:paraId="5854DE7F" w14:textId="77777777" w:rsidR="00D633EE" w:rsidRPr="003627F9" w:rsidRDefault="00D633EE" w:rsidP="00EA7BFA">
            <w:pPr>
              <w:spacing w:after="0" w:line="240" w:lineRule="auto"/>
              <w:rPr>
                <w:rFonts w:ascii="Times New Roman" w:eastAsia="Times New Roman" w:hAnsi="Times New Roman" w:cs="Times New Roman"/>
                <w:sz w:val="20"/>
                <w:szCs w:val="20"/>
              </w:rPr>
            </w:pPr>
          </w:p>
          <w:p w14:paraId="2CA7ADD4" w14:textId="77777777" w:rsidR="00D633EE" w:rsidRPr="003627F9" w:rsidRDefault="00D633EE" w:rsidP="00EA7BFA">
            <w:pPr>
              <w:spacing w:after="0" w:line="240" w:lineRule="auto"/>
              <w:rPr>
                <w:rFonts w:ascii="Times New Roman" w:hAnsi="Times New Roman" w:cs="Times New Roman"/>
                <w:sz w:val="20"/>
                <w:szCs w:val="20"/>
              </w:rPr>
            </w:pPr>
          </w:p>
          <w:p w14:paraId="314EE24A" w14:textId="77777777" w:rsidR="00D633EE" w:rsidRPr="003627F9" w:rsidRDefault="00D633EE" w:rsidP="00EA7BFA">
            <w:pPr>
              <w:spacing w:after="0" w:line="240" w:lineRule="auto"/>
              <w:rPr>
                <w:rFonts w:ascii="Times New Roman" w:hAnsi="Times New Roman" w:cs="Times New Roman"/>
                <w:sz w:val="20"/>
                <w:szCs w:val="20"/>
              </w:rPr>
            </w:pPr>
          </w:p>
          <w:p w14:paraId="76614669"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57590049"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0C5B615A"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792F1AA2"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1A499DFC"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5E7E3C41" w14:textId="77777777" w:rsidR="00FF6AB6" w:rsidRPr="003627F9" w:rsidRDefault="00FF6AB6" w:rsidP="00EA7BFA">
            <w:pPr>
              <w:spacing w:after="0" w:line="240" w:lineRule="auto"/>
              <w:rPr>
                <w:rFonts w:ascii="Times New Roman" w:eastAsia="Times New Roman" w:hAnsi="Times New Roman" w:cs="Times New Roman"/>
                <w:sz w:val="20"/>
                <w:szCs w:val="20"/>
              </w:rPr>
            </w:pPr>
          </w:p>
          <w:p w14:paraId="62023BEB" w14:textId="77777777" w:rsidR="00D633EE" w:rsidRPr="003627F9" w:rsidRDefault="00FF6AB6" w:rsidP="00EA7BFA">
            <w:pPr>
              <w:spacing w:after="0" w:line="240" w:lineRule="auto"/>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 xml:space="preserve">                       </w:t>
            </w:r>
            <w:r w:rsidR="006B0701" w:rsidRPr="003627F9">
              <w:rPr>
                <w:rFonts w:ascii="Times New Roman" w:eastAsia="Times New Roman" w:hAnsi="Times New Roman" w:cs="Times New Roman"/>
                <w:sz w:val="20"/>
                <w:szCs w:val="20"/>
              </w:rPr>
              <w:t xml:space="preserve">                          </w:t>
            </w:r>
          </w:p>
        </w:tc>
        <w:tc>
          <w:tcPr>
            <w:tcW w:w="1260" w:type="dxa"/>
            <w:gridSpan w:val="2"/>
          </w:tcPr>
          <w:p w14:paraId="229F2B4D" w14:textId="61EB9F49" w:rsidR="00D633EE" w:rsidRPr="003627F9" w:rsidRDefault="006B0701" w:rsidP="007E0A67">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lastRenderedPageBreak/>
              <w:t xml:space="preserve">  </w:t>
            </w:r>
            <w:r w:rsidR="009B350C">
              <w:rPr>
                <w:rFonts w:ascii="Times New Roman" w:hAnsi="Times New Roman" w:cs="Times New Roman"/>
                <w:sz w:val="20"/>
                <w:szCs w:val="20"/>
              </w:rPr>
              <w:t>1</w:t>
            </w:r>
          </w:p>
          <w:p w14:paraId="03F828E4" w14:textId="77777777" w:rsidR="00D633EE" w:rsidRPr="003627F9" w:rsidRDefault="00D633EE" w:rsidP="00EA7BFA">
            <w:pPr>
              <w:spacing w:after="0" w:line="240" w:lineRule="auto"/>
              <w:jc w:val="center"/>
              <w:rPr>
                <w:rFonts w:ascii="Times New Roman" w:hAnsi="Times New Roman" w:cs="Times New Roman"/>
                <w:sz w:val="20"/>
                <w:szCs w:val="20"/>
              </w:rPr>
            </w:pPr>
          </w:p>
          <w:p w14:paraId="65FA7870" w14:textId="77777777" w:rsidR="009B350C" w:rsidRDefault="00FF6AB6" w:rsidP="00FF6AB6">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 xml:space="preserve"> </w:t>
            </w:r>
          </w:p>
          <w:p w14:paraId="44011F32" w14:textId="30772606" w:rsidR="00D633EE" w:rsidRPr="003627F9" w:rsidRDefault="00FF6AB6" w:rsidP="00FF6AB6">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t>1</w:t>
            </w:r>
            <w:r w:rsidR="007E0A67" w:rsidRPr="003627F9">
              <w:rPr>
                <w:rFonts w:ascii="Times New Roman" w:hAnsi="Times New Roman" w:cs="Times New Roman"/>
                <w:sz w:val="20"/>
                <w:szCs w:val="20"/>
              </w:rPr>
              <w:t>-</w:t>
            </w:r>
            <w:r w:rsidR="00D633EE" w:rsidRPr="003627F9">
              <w:rPr>
                <w:rFonts w:ascii="Times New Roman" w:hAnsi="Times New Roman" w:cs="Times New Roman"/>
                <w:sz w:val="20"/>
                <w:szCs w:val="20"/>
              </w:rPr>
              <w:t>6</w:t>
            </w:r>
          </w:p>
          <w:p w14:paraId="2AC57CB0" w14:textId="77777777" w:rsidR="00FF6AB6" w:rsidRPr="003627F9" w:rsidRDefault="00FF6AB6" w:rsidP="00FF6AB6">
            <w:pPr>
              <w:spacing w:after="0" w:line="240" w:lineRule="auto"/>
              <w:rPr>
                <w:rFonts w:ascii="Times New Roman" w:hAnsi="Times New Roman" w:cs="Times New Roman"/>
                <w:sz w:val="20"/>
                <w:szCs w:val="20"/>
              </w:rPr>
            </w:pPr>
          </w:p>
          <w:p w14:paraId="5186B13D" w14:textId="77777777" w:rsidR="00FF6AB6" w:rsidRPr="003627F9" w:rsidRDefault="00FF6AB6" w:rsidP="00FF6AB6">
            <w:pPr>
              <w:spacing w:after="0" w:line="240" w:lineRule="auto"/>
              <w:rPr>
                <w:rFonts w:ascii="Times New Roman" w:hAnsi="Times New Roman" w:cs="Times New Roman"/>
                <w:sz w:val="20"/>
                <w:szCs w:val="20"/>
              </w:rPr>
            </w:pPr>
          </w:p>
          <w:p w14:paraId="6C57C439" w14:textId="77777777" w:rsidR="00FF6AB6" w:rsidRPr="003627F9" w:rsidRDefault="00FF6AB6" w:rsidP="00FF6AB6">
            <w:pPr>
              <w:spacing w:after="0" w:line="240" w:lineRule="auto"/>
              <w:rPr>
                <w:rFonts w:ascii="Times New Roman" w:hAnsi="Times New Roman" w:cs="Times New Roman"/>
                <w:sz w:val="20"/>
                <w:szCs w:val="20"/>
              </w:rPr>
            </w:pPr>
          </w:p>
          <w:p w14:paraId="3D404BC9" w14:textId="77777777" w:rsidR="00FF6AB6" w:rsidRPr="003627F9" w:rsidRDefault="00FF6AB6" w:rsidP="00FF6AB6">
            <w:pPr>
              <w:spacing w:after="0" w:line="240" w:lineRule="auto"/>
              <w:rPr>
                <w:rFonts w:ascii="Times New Roman" w:hAnsi="Times New Roman" w:cs="Times New Roman"/>
                <w:sz w:val="20"/>
                <w:szCs w:val="20"/>
              </w:rPr>
            </w:pPr>
          </w:p>
          <w:p w14:paraId="61319B8A" w14:textId="77777777" w:rsidR="00FF6AB6" w:rsidRPr="003627F9" w:rsidRDefault="00FF6AB6" w:rsidP="00FF6AB6">
            <w:pPr>
              <w:spacing w:after="0" w:line="240" w:lineRule="auto"/>
              <w:rPr>
                <w:rFonts w:ascii="Times New Roman" w:hAnsi="Times New Roman" w:cs="Times New Roman"/>
                <w:sz w:val="20"/>
                <w:szCs w:val="20"/>
              </w:rPr>
            </w:pPr>
          </w:p>
          <w:p w14:paraId="31A560F4" w14:textId="77777777" w:rsidR="00FF6AB6" w:rsidRPr="003627F9" w:rsidRDefault="00FF6AB6" w:rsidP="00FF6AB6">
            <w:pPr>
              <w:spacing w:after="0" w:line="240" w:lineRule="auto"/>
              <w:rPr>
                <w:rFonts w:ascii="Times New Roman" w:hAnsi="Times New Roman" w:cs="Times New Roman"/>
                <w:sz w:val="20"/>
                <w:szCs w:val="20"/>
              </w:rPr>
            </w:pPr>
          </w:p>
          <w:p w14:paraId="70DF735C" w14:textId="77777777" w:rsidR="00FF6AB6" w:rsidRPr="003627F9" w:rsidRDefault="00FF6AB6" w:rsidP="00FF6AB6">
            <w:pPr>
              <w:spacing w:after="0" w:line="240" w:lineRule="auto"/>
              <w:rPr>
                <w:rFonts w:ascii="Times New Roman" w:hAnsi="Times New Roman" w:cs="Times New Roman"/>
                <w:sz w:val="20"/>
                <w:szCs w:val="20"/>
              </w:rPr>
            </w:pPr>
          </w:p>
          <w:p w14:paraId="3A413BF6" w14:textId="77777777" w:rsidR="00FF6AB6" w:rsidRPr="003627F9" w:rsidRDefault="00FF6AB6" w:rsidP="00FF6AB6">
            <w:pPr>
              <w:spacing w:after="0" w:line="240" w:lineRule="auto"/>
              <w:rPr>
                <w:rFonts w:ascii="Times New Roman" w:hAnsi="Times New Roman" w:cs="Times New Roman"/>
                <w:sz w:val="20"/>
                <w:szCs w:val="20"/>
              </w:rPr>
            </w:pPr>
          </w:p>
          <w:p w14:paraId="33D28B4B" w14:textId="77777777" w:rsidR="00FF6AB6" w:rsidRPr="003627F9" w:rsidRDefault="00FF6AB6" w:rsidP="00FF6AB6">
            <w:pPr>
              <w:spacing w:after="0" w:line="240" w:lineRule="auto"/>
              <w:rPr>
                <w:rFonts w:ascii="Times New Roman" w:hAnsi="Times New Roman" w:cs="Times New Roman"/>
                <w:sz w:val="20"/>
                <w:szCs w:val="20"/>
              </w:rPr>
            </w:pPr>
          </w:p>
          <w:p w14:paraId="0A6959E7" w14:textId="77777777" w:rsidR="00FF6AB6" w:rsidRPr="003627F9" w:rsidRDefault="006B0701" w:rsidP="00FF6AB6">
            <w:pPr>
              <w:spacing w:after="0" w:line="240" w:lineRule="auto"/>
              <w:rPr>
                <w:rFonts w:ascii="Times New Roman" w:hAnsi="Times New Roman" w:cs="Times New Roman"/>
                <w:sz w:val="20"/>
                <w:szCs w:val="20"/>
              </w:rPr>
            </w:pPr>
            <w:r w:rsidRPr="003627F9">
              <w:rPr>
                <w:rFonts w:ascii="Times New Roman" w:hAnsi="Times New Roman" w:cs="Times New Roman"/>
                <w:sz w:val="20"/>
                <w:szCs w:val="20"/>
              </w:rPr>
              <w:lastRenderedPageBreak/>
              <w:t xml:space="preserve"> </w:t>
            </w:r>
          </w:p>
        </w:tc>
      </w:tr>
    </w:tbl>
    <w:p w14:paraId="41C6AC2A" w14:textId="66E9F81D" w:rsidR="00193E7D" w:rsidRPr="003627F9" w:rsidRDefault="006B0701" w:rsidP="00D633EE">
      <w:pPr>
        <w:rPr>
          <w:rFonts w:ascii="Times New Roman" w:eastAsia="Times New Roman" w:hAnsi="Times New Roman" w:cs="Times New Roman"/>
          <w:b/>
          <w:sz w:val="20"/>
          <w:szCs w:val="20"/>
        </w:rPr>
      </w:pPr>
      <w:r w:rsidRPr="003627F9">
        <w:rPr>
          <w:rFonts w:ascii="Times New Roman" w:hAnsi="Times New Roman" w:cs="Times New Roman"/>
          <w:sz w:val="20"/>
          <w:szCs w:val="20"/>
        </w:rPr>
        <w:lastRenderedPageBreak/>
        <w:t>PR = Progression Requirement – 1 credit must be taken each semester until Project is complete</w:t>
      </w:r>
      <w:r w:rsidR="005177D2" w:rsidRPr="003627F9">
        <w:rPr>
          <w:rFonts w:ascii="Times New Roman" w:hAnsi="Times New Roman" w:cs="Times New Roman"/>
          <w:sz w:val="20"/>
          <w:szCs w:val="20"/>
        </w:rPr>
        <w:t>.</w:t>
      </w:r>
      <w:r w:rsidR="00D633EE" w:rsidRPr="003627F9">
        <w:rPr>
          <w:rFonts w:ascii="Times New Roman" w:eastAsia="Times New Roman" w:hAnsi="Times New Roman" w:cs="Times New Roman"/>
          <w:b/>
          <w:sz w:val="20"/>
          <w:szCs w:val="20"/>
        </w:rPr>
        <w:t xml:space="preserve"> </w:t>
      </w:r>
    </w:p>
    <w:p w14:paraId="2DC44586" w14:textId="7FF8D1FF" w:rsidR="00193E7D" w:rsidRPr="003627F9" w:rsidRDefault="00C433B1" w:rsidP="00B35265">
      <w:pPr>
        <w:pStyle w:val="Heading1"/>
      </w:pPr>
      <w:bookmarkStart w:id="21" w:name="_Toc218257916"/>
      <w:r w:rsidRPr="003627F9">
        <w:t>Post Graduate FNP Specialty</w:t>
      </w:r>
      <w:bookmarkEnd w:id="21"/>
    </w:p>
    <w:tbl>
      <w:tblPr>
        <w:tblStyle w:val="TableGrid"/>
        <w:tblW w:w="0" w:type="auto"/>
        <w:tblInd w:w="-635" w:type="dxa"/>
        <w:tblLook w:val="04A0" w:firstRow="1" w:lastRow="0" w:firstColumn="1" w:lastColumn="0" w:noHBand="0" w:noVBand="1"/>
      </w:tblPr>
      <w:tblGrid>
        <w:gridCol w:w="2610"/>
        <w:gridCol w:w="450"/>
        <w:gridCol w:w="2430"/>
        <w:gridCol w:w="540"/>
        <w:gridCol w:w="2790"/>
        <w:gridCol w:w="450"/>
      </w:tblGrid>
      <w:tr w:rsidR="00FA6058" w:rsidRPr="003627F9" w14:paraId="28456EB1" w14:textId="32E61E44" w:rsidTr="00116EF7">
        <w:tc>
          <w:tcPr>
            <w:tcW w:w="2610" w:type="dxa"/>
            <w:shd w:val="clear" w:color="auto" w:fill="F2F2F2" w:themeFill="background1" w:themeFillShade="F2"/>
          </w:tcPr>
          <w:p w14:paraId="02368D51" w14:textId="61C03700"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Fall</w:t>
            </w:r>
          </w:p>
        </w:tc>
        <w:tc>
          <w:tcPr>
            <w:tcW w:w="450" w:type="dxa"/>
            <w:shd w:val="clear" w:color="auto" w:fill="F2F2F2" w:themeFill="background1" w:themeFillShade="F2"/>
          </w:tcPr>
          <w:p w14:paraId="50AF7E1E" w14:textId="77777777" w:rsidR="00FA6058" w:rsidRPr="003627F9" w:rsidRDefault="00FA6058" w:rsidP="00193E7D">
            <w:pPr>
              <w:rPr>
                <w:rFonts w:ascii="Times New Roman" w:hAnsi="Times New Roman" w:cs="Times New Roman"/>
                <w:b/>
                <w:sz w:val="20"/>
                <w:szCs w:val="20"/>
              </w:rPr>
            </w:pPr>
          </w:p>
        </w:tc>
        <w:tc>
          <w:tcPr>
            <w:tcW w:w="2430" w:type="dxa"/>
            <w:shd w:val="clear" w:color="auto" w:fill="F2F2F2" w:themeFill="background1" w:themeFillShade="F2"/>
          </w:tcPr>
          <w:p w14:paraId="01D81DFE" w14:textId="3A32FA0C"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Spring</w:t>
            </w:r>
          </w:p>
        </w:tc>
        <w:tc>
          <w:tcPr>
            <w:tcW w:w="540" w:type="dxa"/>
            <w:shd w:val="clear" w:color="auto" w:fill="F2F2F2" w:themeFill="background1" w:themeFillShade="F2"/>
          </w:tcPr>
          <w:p w14:paraId="3EB54F0D" w14:textId="77777777" w:rsidR="00FA6058" w:rsidRPr="003627F9" w:rsidRDefault="00FA6058" w:rsidP="00193E7D">
            <w:pPr>
              <w:rPr>
                <w:rFonts w:ascii="Times New Roman" w:hAnsi="Times New Roman" w:cs="Times New Roman"/>
                <w:b/>
                <w:sz w:val="20"/>
                <w:szCs w:val="20"/>
              </w:rPr>
            </w:pPr>
          </w:p>
        </w:tc>
        <w:tc>
          <w:tcPr>
            <w:tcW w:w="2790" w:type="dxa"/>
            <w:shd w:val="clear" w:color="auto" w:fill="F2F2F2" w:themeFill="background1" w:themeFillShade="F2"/>
          </w:tcPr>
          <w:p w14:paraId="5B034A47" w14:textId="3B47708B"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Summer</w:t>
            </w:r>
          </w:p>
        </w:tc>
        <w:tc>
          <w:tcPr>
            <w:tcW w:w="450" w:type="dxa"/>
            <w:shd w:val="clear" w:color="auto" w:fill="F2F2F2" w:themeFill="background1" w:themeFillShade="F2"/>
          </w:tcPr>
          <w:p w14:paraId="4123DF16" w14:textId="77777777" w:rsidR="00FA6058" w:rsidRPr="003627F9" w:rsidRDefault="00FA6058" w:rsidP="00193E7D">
            <w:pPr>
              <w:rPr>
                <w:rFonts w:ascii="Times New Roman" w:hAnsi="Times New Roman" w:cs="Times New Roman"/>
                <w:b/>
                <w:sz w:val="20"/>
                <w:szCs w:val="20"/>
              </w:rPr>
            </w:pPr>
          </w:p>
        </w:tc>
      </w:tr>
      <w:tr w:rsidR="00FA6058" w:rsidRPr="003627F9" w14:paraId="2AF24CA0" w14:textId="1832144E" w:rsidTr="00116EF7">
        <w:tc>
          <w:tcPr>
            <w:tcW w:w="2610" w:type="dxa"/>
          </w:tcPr>
          <w:p w14:paraId="467923E0"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NURS 545:  Primary Care – Women’s Health (60 hours clinical)</w:t>
            </w:r>
          </w:p>
          <w:p w14:paraId="306220CB" w14:textId="77777777" w:rsidR="00FA6058" w:rsidRPr="003627F9" w:rsidRDefault="00FA6058" w:rsidP="00FA6058">
            <w:pPr>
              <w:pStyle w:val="ListParagraph"/>
              <w:ind w:left="0"/>
              <w:rPr>
                <w:rFonts w:ascii="Times New Roman" w:hAnsi="Times New Roman" w:cs="Times New Roman"/>
                <w:sz w:val="20"/>
                <w:szCs w:val="20"/>
              </w:rPr>
            </w:pPr>
          </w:p>
          <w:p w14:paraId="3F90CC1C"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NURS 549: Primary Care – Gerontology</w:t>
            </w:r>
          </w:p>
          <w:p w14:paraId="30F32923"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(60 hours clinical)</w:t>
            </w:r>
          </w:p>
          <w:p w14:paraId="7B7DEAD2" w14:textId="77777777" w:rsidR="00FA6058" w:rsidRPr="003627F9" w:rsidRDefault="00FA6058" w:rsidP="00FA6058">
            <w:pPr>
              <w:pStyle w:val="ListParagraph"/>
              <w:ind w:left="0"/>
              <w:rPr>
                <w:rFonts w:ascii="Times New Roman" w:hAnsi="Times New Roman" w:cs="Times New Roman"/>
                <w:sz w:val="20"/>
                <w:szCs w:val="20"/>
              </w:rPr>
            </w:pPr>
          </w:p>
          <w:p w14:paraId="28A66297"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NURS 551:  Primary Care – Adult I (120 hours clinical)</w:t>
            </w:r>
          </w:p>
          <w:p w14:paraId="12210EB4" w14:textId="77777777" w:rsidR="00FA6058" w:rsidRPr="003627F9" w:rsidRDefault="00FA6058" w:rsidP="00FA6058">
            <w:pPr>
              <w:pStyle w:val="ListParagraph"/>
              <w:ind w:left="0"/>
              <w:rPr>
                <w:rFonts w:ascii="Times New Roman" w:hAnsi="Times New Roman" w:cs="Times New Roman"/>
                <w:sz w:val="20"/>
                <w:szCs w:val="20"/>
              </w:rPr>
            </w:pPr>
          </w:p>
          <w:p w14:paraId="0AB43387" w14:textId="77777777" w:rsidR="00FA6058" w:rsidRPr="003627F9" w:rsidRDefault="00FA6058" w:rsidP="00193E7D">
            <w:pPr>
              <w:rPr>
                <w:rFonts w:ascii="Times New Roman" w:hAnsi="Times New Roman" w:cs="Times New Roman"/>
                <w:b/>
                <w:sz w:val="20"/>
                <w:szCs w:val="20"/>
              </w:rPr>
            </w:pPr>
          </w:p>
        </w:tc>
        <w:tc>
          <w:tcPr>
            <w:tcW w:w="450" w:type="dxa"/>
          </w:tcPr>
          <w:p w14:paraId="4F3CC54B"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3</w:t>
            </w:r>
          </w:p>
          <w:p w14:paraId="182825B9" w14:textId="77777777" w:rsidR="00FA6058" w:rsidRPr="003627F9" w:rsidRDefault="00FA6058" w:rsidP="00FA6058">
            <w:pPr>
              <w:pStyle w:val="ListParagraph"/>
              <w:ind w:left="0"/>
              <w:rPr>
                <w:rFonts w:ascii="Times New Roman" w:hAnsi="Times New Roman" w:cs="Times New Roman"/>
                <w:sz w:val="20"/>
                <w:szCs w:val="20"/>
              </w:rPr>
            </w:pPr>
          </w:p>
          <w:p w14:paraId="3152161D" w14:textId="77777777" w:rsidR="00FA6058" w:rsidRPr="003627F9" w:rsidRDefault="00FA6058" w:rsidP="00FA6058">
            <w:pPr>
              <w:pStyle w:val="ListParagraph"/>
              <w:ind w:left="0"/>
              <w:rPr>
                <w:rFonts w:ascii="Times New Roman" w:hAnsi="Times New Roman" w:cs="Times New Roman"/>
                <w:sz w:val="20"/>
                <w:szCs w:val="20"/>
              </w:rPr>
            </w:pPr>
          </w:p>
          <w:p w14:paraId="3B3B4743" w14:textId="77777777" w:rsidR="00FA6058" w:rsidRPr="003627F9" w:rsidRDefault="00FA6058" w:rsidP="00FA6058">
            <w:pPr>
              <w:pStyle w:val="ListParagraph"/>
              <w:ind w:left="0"/>
              <w:rPr>
                <w:rFonts w:ascii="Times New Roman" w:hAnsi="Times New Roman" w:cs="Times New Roman"/>
                <w:sz w:val="20"/>
                <w:szCs w:val="20"/>
              </w:rPr>
            </w:pPr>
          </w:p>
          <w:p w14:paraId="17999938" w14:textId="77777777" w:rsidR="00FA6058" w:rsidRPr="003627F9" w:rsidRDefault="00FA6058" w:rsidP="00FA6058">
            <w:pPr>
              <w:pStyle w:val="ListParagraph"/>
              <w:ind w:left="0"/>
              <w:rPr>
                <w:rFonts w:ascii="Times New Roman" w:hAnsi="Times New Roman" w:cs="Times New Roman"/>
                <w:sz w:val="20"/>
                <w:szCs w:val="20"/>
              </w:rPr>
            </w:pPr>
          </w:p>
          <w:p w14:paraId="2B67686B"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2</w:t>
            </w:r>
          </w:p>
          <w:p w14:paraId="41700232" w14:textId="77777777" w:rsidR="00FA6058" w:rsidRPr="003627F9" w:rsidRDefault="00FA6058" w:rsidP="00FA6058">
            <w:pPr>
              <w:pStyle w:val="ListParagraph"/>
              <w:ind w:left="0"/>
              <w:rPr>
                <w:rFonts w:ascii="Times New Roman" w:hAnsi="Times New Roman" w:cs="Times New Roman"/>
                <w:sz w:val="20"/>
                <w:szCs w:val="20"/>
              </w:rPr>
            </w:pPr>
          </w:p>
          <w:p w14:paraId="06C163FB" w14:textId="77777777" w:rsidR="00FA6058" w:rsidRPr="003627F9" w:rsidRDefault="00FA6058" w:rsidP="00FA6058">
            <w:pPr>
              <w:pStyle w:val="ListParagraph"/>
              <w:ind w:left="0"/>
              <w:rPr>
                <w:rFonts w:ascii="Times New Roman" w:hAnsi="Times New Roman" w:cs="Times New Roman"/>
                <w:sz w:val="20"/>
                <w:szCs w:val="20"/>
              </w:rPr>
            </w:pPr>
          </w:p>
          <w:p w14:paraId="62EDB614" w14:textId="77777777" w:rsidR="00FA6058" w:rsidRPr="003627F9" w:rsidRDefault="00FA6058" w:rsidP="00FA6058">
            <w:pPr>
              <w:pStyle w:val="ListParagraph"/>
              <w:ind w:left="0"/>
              <w:rPr>
                <w:rFonts w:ascii="Times New Roman" w:hAnsi="Times New Roman" w:cs="Times New Roman"/>
                <w:sz w:val="20"/>
                <w:szCs w:val="20"/>
              </w:rPr>
            </w:pPr>
          </w:p>
          <w:p w14:paraId="701F4147" w14:textId="546F062A"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4</w:t>
            </w:r>
          </w:p>
        </w:tc>
        <w:tc>
          <w:tcPr>
            <w:tcW w:w="2430" w:type="dxa"/>
          </w:tcPr>
          <w:p w14:paraId="7223C428" w14:textId="778623FB"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NURS  546: Primary Care – Pediatrics and Family (120 hours clinical)</w:t>
            </w:r>
          </w:p>
          <w:p w14:paraId="6129288B" w14:textId="77777777" w:rsidR="00FA6058" w:rsidRPr="003627F9" w:rsidRDefault="00FA6058" w:rsidP="00FA6058">
            <w:pPr>
              <w:pStyle w:val="ListParagraph"/>
              <w:ind w:left="0"/>
              <w:rPr>
                <w:rFonts w:ascii="Times New Roman" w:hAnsi="Times New Roman" w:cs="Times New Roman"/>
                <w:sz w:val="20"/>
                <w:szCs w:val="20"/>
              </w:rPr>
            </w:pPr>
          </w:p>
          <w:p w14:paraId="030539A3" w14:textId="77777777" w:rsidR="00FA6058" w:rsidRPr="003627F9" w:rsidRDefault="00FA6058" w:rsidP="00FA6058">
            <w:pPr>
              <w:pStyle w:val="ListParagraph"/>
              <w:ind w:left="0"/>
              <w:rPr>
                <w:rFonts w:ascii="Times New Roman" w:eastAsia="Times New Roman" w:hAnsi="Times New Roman" w:cs="Times New Roman"/>
                <w:sz w:val="20"/>
                <w:szCs w:val="20"/>
              </w:rPr>
            </w:pPr>
            <w:r w:rsidRPr="003627F9">
              <w:rPr>
                <w:rFonts w:ascii="Times New Roman" w:eastAsia="Times New Roman" w:hAnsi="Times New Roman" w:cs="Times New Roman"/>
                <w:sz w:val="20"/>
                <w:szCs w:val="20"/>
              </w:rPr>
              <w:t>NURS 539: Genetics for the Healthcare Provider</w:t>
            </w:r>
          </w:p>
          <w:p w14:paraId="7A80CD38" w14:textId="77777777" w:rsidR="00FA6058" w:rsidRPr="003627F9" w:rsidRDefault="00FA6058" w:rsidP="00FA6058">
            <w:pPr>
              <w:pStyle w:val="ListParagraph"/>
              <w:ind w:left="0"/>
              <w:rPr>
                <w:rFonts w:ascii="Times New Roman" w:hAnsi="Times New Roman" w:cs="Times New Roman"/>
                <w:sz w:val="20"/>
                <w:szCs w:val="20"/>
              </w:rPr>
            </w:pPr>
          </w:p>
          <w:p w14:paraId="3A4DE797"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NURS 552: Primary Care – Adult II (120 hours clinical)</w:t>
            </w:r>
          </w:p>
          <w:p w14:paraId="59BA5B34" w14:textId="77777777" w:rsidR="00FA6058" w:rsidRPr="003627F9" w:rsidRDefault="00FA6058" w:rsidP="00FA6058">
            <w:pPr>
              <w:pStyle w:val="ListParagraph"/>
              <w:ind w:left="0"/>
              <w:rPr>
                <w:rFonts w:ascii="Times New Roman" w:hAnsi="Times New Roman" w:cs="Times New Roman"/>
                <w:sz w:val="20"/>
                <w:szCs w:val="20"/>
              </w:rPr>
            </w:pPr>
          </w:p>
          <w:p w14:paraId="3E297080" w14:textId="77777777" w:rsidR="00FA6058" w:rsidRPr="003627F9" w:rsidRDefault="00FA6058" w:rsidP="00193E7D">
            <w:pPr>
              <w:rPr>
                <w:rFonts w:ascii="Times New Roman" w:hAnsi="Times New Roman" w:cs="Times New Roman"/>
                <w:b/>
                <w:sz w:val="20"/>
                <w:szCs w:val="20"/>
              </w:rPr>
            </w:pPr>
          </w:p>
        </w:tc>
        <w:tc>
          <w:tcPr>
            <w:tcW w:w="540" w:type="dxa"/>
          </w:tcPr>
          <w:p w14:paraId="1F0E2839"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4</w:t>
            </w:r>
          </w:p>
          <w:p w14:paraId="48B2D314" w14:textId="77777777" w:rsidR="00FA6058" w:rsidRPr="003627F9" w:rsidRDefault="00FA6058" w:rsidP="00FA6058">
            <w:pPr>
              <w:pStyle w:val="ListParagraph"/>
              <w:ind w:left="0"/>
              <w:rPr>
                <w:rFonts w:ascii="Times New Roman" w:hAnsi="Times New Roman" w:cs="Times New Roman"/>
                <w:sz w:val="20"/>
                <w:szCs w:val="20"/>
              </w:rPr>
            </w:pPr>
          </w:p>
          <w:p w14:paraId="5320077F" w14:textId="77777777" w:rsidR="00FA6058" w:rsidRPr="003627F9" w:rsidRDefault="00FA6058" w:rsidP="00FA6058">
            <w:pPr>
              <w:pStyle w:val="ListParagraph"/>
              <w:ind w:left="0"/>
              <w:rPr>
                <w:rFonts w:ascii="Times New Roman" w:hAnsi="Times New Roman" w:cs="Times New Roman"/>
                <w:sz w:val="20"/>
                <w:szCs w:val="20"/>
              </w:rPr>
            </w:pPr>
          </w:p>
          <w:p w14:paraId="51EB1699" w14:textId="77777777" w:rsidR="00FA6058" w:rsidRPr="003627F9" w:rsidRDefault="00FA6058" w:rsidP="00FA6058">
            <w:pPr>
              <w:pStyle w:val="ListParagraph"/>
              <w:ind w:left="0"/>
              <w:rPr>
                <w:rFonts w:ascii="Times New Roman" w:hAnsi="Times New Roman" w:cs="Times New Roman"/>
                <w:sz w:val="20"/>
                <w:szCs w:val="20"/>
              </w:rPr>
            </w:pPr>
          </w:p>
          <w:p w14:paraId="615C1523"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2</w:t>
            </w:r>
          </w:p>
          <w:p w14:paraId="3CDDB709" w14:textId="77777777" w:rsidR="00FA6058" w:rsidRPr="003627F9" w:rsidRDefault="00FA6058" w:rsidP="00FA6058">
            <w:pPr>
              <w:pStyle w:val="ListParagraph"/>
              <w:ind w:left="0"/>
              <w:rPr>
                <w:rFonts w:ascii="Times New Roman" w:hAnsi="Times New Roman" w:cs="Times New Roman"/>
                <w:sz w:val="20"/>
                <w:szCs w:val="20"/>
              </w:rPr>
            </w:pPr>
          </w:p>
          <w:p w14:paraId="0EAA91F5" w14:textId="77777777" w:rsidR="00FA6058" w:rsidRPr="003627F9" w:rsidRDefault="00FA6058" w:rsidP="00FA6058">
            <w:pPr>
              <w:pStyle w:val="ListParagraph"/>
              <w:ind w:left="0"/>
              <w:rPr>
                <w:rFonts w:ascii="Times New Roman" w:hAnsi="Times New Roman" w:cs="Times New Roman"/>
                <w:sz w:val="20"/>
                <w:szCs w:val="20"/>
              </w:rPr>
            </w:pPr>
          </w:p>
          <w:p w14:paraId="28EEBAB4" w14:textId="40AE2830"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4</w:t>
            </w:r>
          </w:p>
        </w:tc>
        <w:tc>
          <w:tcPr>
            <w:tcW w:w="2790" w:type="dxa"/>
          </w:tcPr>
          <w:p w14:paraId="7FB62B5B" w14:textId="4CA6754C"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 xml:space="preserve">NURS 560:  Health Behaviors Leading to Disparities in Vulnerable Populations </w:t>
            </w:r>
          </w:p>
          <w:p w14:paraId="0AAA3BE5" w14:textId="77777777" w:rsidR="00FA6058" w:rsidRPr="003627F9" w:rsidRDefault="00FA6058" w:rsidP="00FA6058">
            <w:pPr>
              <w:pStyle w:val="ListParagraph"/>
              <w:ind w:left="0"/>
              <w:rPr>
                <w:rFonts w:ascii="Times New Roman" w:hAnsi="Times New Roman" w:cs="Times New Roman"/>
                <w:sz w:val="20"/>
                <w:szCs w:val="20"/>
              </w:rPr>
            </w:pPr>
          </w:p>
          <w:p w14:paraId="3FC88128"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 xml:space="preserve">NURS 561: Vulnerable Populations Clinic (60 hours) </w:t>
            </w:r>
          </w:p>
          <w:p w14:paraId="56CDA9A7" w14:textId="77777777" w:rsidR="00FA6058" w:rsidRPr="003627F9" w:rsidRDefault="00FA6058" w:rsidP="00193E7D">
            <w:pPr>
              <w:rPr>
                <w:rFonts w:ascii="Times New Roman" w:hAnsi="Times New Roman" w:cs="Times New Roman"/>
                <w:b/>
                <w:sz w:val="20"/>
                <w:szCs w:val="20"/>
              </w:rPr>
            </w:pPr>
          </w:p>
        </w:tc>
        <w:tc>
          <w:tcPr>
            <w:tcW w:w="450" w:type="dxa"/>
          </w:tcPr>
          <w:p w14:paraId="52655EE1" w14:textId="77777777"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2</w:t>
            </w:r>
          </w:p>
          <w:p w14:paraId="0EF515EA" w14:textId="77777777" w:rsidR="00FA6058" w:rsidRPr="003627F9" w:rsidRDefault="00FA6058" w:rsidP="00FA6058">
            <w:pPr>
              <w:pStyle w:val="ListParagraph"/>
              <w:ind w:left="0"/>
              <w:rPr>
                <w:rFonts w:ascii="Times New Roman" w:hAnsi="Times New Roman" w:cs="Times New Roman"/>
                <w:sz w:val="20"/>
                <w:szCs w:val="20"/>
              </w:rPr>
            </w:pPr>
          </w:p>
          <w:p w14:paraId="6DD06896" w14:textId="77777777" w:rsidR="00FA6058" w:rsidRPr="003627F9" w:rsidRDefault="00FA6058" w:rsidP="00FA6058">
            <w:pPr>
              <w:pStyle w:val="ListParagraph"/>
              <w:ind w:left="0"/>
              <w:rPr>
                <w:rFonts w:ascii="Times New Roman" w:hAnsi="Times New Roman" w:cs="Times New Roman"/>
                <w:sz w:val="20"/>
                <w:szCs w:val="20"/>
              </w:rPr>
            </w:pPr>
          </w:p>
          <w:p w14:paraId="5441A87C" w14:textId="6F492C83" w:rsidR="00FA6058" w:rsidRPr="003627F9" w:rsidRDefault="00FA6058" w:rsidP="00FA6058">
            <w:pPr>
              <w:pStyle w:val="ListParagraph"/>
              <w:ind w:left="0"/>
              <w:rPr>
                <w:rFonts w:ascii="Times New Roman" w:hAnsi="Times New Roman" w:cs="Times New Roman"/>
                <w:sz w:val="20"/>
                <w:szCs w:val="20"/>
              </w:rPr>
            </w:pPr>
            <w:r w:rsidRPr="003627F9">
              <w:rPr>
                <w:rFonts w:ascii="Times New Roman" w:hAnsi="Times New Roman" w:cs="Times New Roman"/>
                <w:sz w:val="20"/>
                <w:szCs w:val="20"/>
              </w:rPr>
              <w:t>1</w:t>
            </w:r>
          </w:p>
        </w:tc>
      </w:tr>
      <w:tr w:rsidR="00FA6058" w:rsidRPr="003627F9" w14:paraId="410647E3" w14:textId="75E98711" w:rsidTr="00116EF7">
        <w:tc>
          <w:tcPr>
            <w:tcW w:w="2610" w:type="dxa"/>
          </w:tcPr>
          <w:p w14:paraId="2C72719D" w14:textId="1E3981F2"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Total Credits</w:t>
            </w:r>
          </w:p>
        </w:tc>
        <w:tc>
          <w:tcPr>
            <w:tcW w:w="450" w:type="dxa"/>
          </w:tcPr>
          <w:p w14:paraId="0C746B90" w14:textId="551A8D2A" w:rsidR="00FA6058" w:rsidRPr="003627F9" w:rsidRDefault="00FA6058" w:rsidP="00193E7D">
            <w:pPr>
              <w:rPr>
                <w:rFonts w:ascii="Times New Roman" w:hAnsi="Times New Roman" w:cs="Times New Roman"/>
                <w:sz w:val="20"/>
                <w:szCs w:val="20"/>
              </w:rPr>
            </w:pPr>
            <w:r w:rsidRPr="003627F9">
              <w:rPr>
                <w:rFonts w:ascii="Times New Roman" w:hAnsi="Times New Roman" w:cs="Times New Roman"/>
                <w:sz w:val="20"/>
                <w:szCs w:val="20"/>
              </w:rPr>
              <w:t>9</w:t>
            </w:r>
          </w:p>
        </w:tc>
        <w:tc>
          <w:tcPr>
            <w:tcW w:w="2430" w:type="dxa"/>
          </w:tcPr>
          <w:p w14:paraId="3D7D658F" w14:textId="01628CF5"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Total Credits</w:t>
            </w:r>
          </w:p>
        </w:tc>
        <w:tc>
          <w:tcPr>
            <w:tcW w:w="540" w:type="dxa"/>
          </w:tcPr>
          <w:p w14:paraId="08EF4DA3" w14:textId="20F60911"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10</w:t>
            </w:r>
          </w:p>
        </w:tc>
        <w:tc>
          <w:tcPr>
            <w:tcW w:w="2790" w:type="dxa"/>
          </w:tcPr>
          <w:p w14:paraId="0EADEA68" w14:textId="2145A73C"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Total Credits</w:t>
            </w:r>
          </w:p>
        </w:tc>
        <w:tc>
          <w:tcPr>
            <w:tcW w:w="450" w:type="dxa"/>
          </w:tcPr>
          <w:p w14:paraId="1AEF9834" w14:textId="653D9EB0" w:rsidR="00FA6058" w:rsidRPr="003627F9" w:rsidRDefault="00FA6058" w:rsidP="00193E7D">
            <w:pPr>
              <w:rPr>
                <w:rFonts w:ascii="Times New Roman" w:hAnsi="Times New Roman" w:cs="Times New Roman"/>
                <w:b/>
                <w:sz w:val="20"/>
                <w:szCs w:val="20"/>
              </w:rPr>
            </w:pPr>
            <w:r w:rsidRPr="003627F9">
              <w:rPr>
                <w:rFonts w:ascii="Times New Roman" w:hAnsi="Times New Roman" w:cs="Times New Roman"/>
                <w:b/>
                <w:sz w:val="20"/>
                <w:szCs w:val="20"/>
              </w:rPr>
              <w:t>3</w:t>
            </w:r>
          </w:p>
        </w:tc>
      </w:tr>
    </w:tbl>
    <w:p w14:paraId="4FFCBC07" w14:textId="77777777" w:rsidR="00193E7D" w:rsidRPr="003627F9" w:rsidRDefault="00193E7D" w:rsidP="00193E7D">
      <w:pPr>
        <w:rPr>
          <w:rFonts w:ascii="Times New Roman" w:hAnsi="Times New Roman" w:cs="Times New Roman"/>
          <w:b/>
          <w:sz w:val="20"/>
          <w:szCs w:val="20"/>
        </w:rPr>
        <w:sectPr w:rsidR="00193E7D" w:rsidRPr="003627F9" w:rsidSect="00153830">
          <w:footerReference w:type="default" r:id="rId37"/>
          <w:pgSz w:w="12240" w:h="15840" w:code="1"/>
          <w:pgMar w:top="720" w:right="1296" w:bottom="864" w:left="1440" w:header="720" w:footer="720" w:gutter="0"/>
          <w:cols w:space="720" w:equalWidth="0">
            <w:col w:w="9504"/>
          </w:cols>
          <w:noEndnote/>
          <w:docGrid w:linePitch="299"/>
        </w:sectPr>
      </w:pPr>
    </w:p>
    <w:p w14:paraId="2EDB8E8D" w14:textId="4A3CDAF4" w:rsidR="021EC390" w:rsidRPr="003627F9" w:rsidRDefault="50753DA5" w:rsidP="00B35265">
      <w:pPr>
        <w:pStyle w:val="Heading1"/>
      </w:pPr>
      <w:bookmarkStart w:id="22" w:name="_Toc218257917"/>
      <w:r w:rsidRPr="003627F9">
        <w:lastRenderedPageBreak/>
        <w:t xml:space="preserve">Nurse Practitioner: Psychiatric Mental Health Nurse Practitioner </w:t>
      </w:r>
      <w:r w:rsidR="1E0B1A00" w:rsidRPr="003627F9">
        <w:t>BSN-DNP</w:t>
      </w:r>
      <w:bookmarkEnd w:id="22"/>
    </w:p>
    <w:p w14:paraId="6DD07DA0" w14:textId="4494D80B" w:rsidR="021EC390" w:rsidRPr="003627F9" w:rsidRDefault="021EC390" w:rsidP="0333758D">
      <w:pPr>
        <w:spacing w:after="0"/>
        <w:rPr>
          <w:rFonts w:ascii="Times New Roman" w:hAnsi="Times New Roman" w:cs="Times New Roman"/>
          <w:sz w:val="20"/>
          <w:szCs w:val="20"/>
        </w:rPr>
      </w:pPr>
    </w:p>
    <w:tbl>
      <w:tblPr>
        <w:tblW w:w="0" w:type="auto"/>
        <w:tblCellMar>
          <w:left w:w="0" w:type="dxa"/>
          <w:right w:w="0" w:type="dxa"/>
        </w:tblCellMar>
        <w:tblLook w:val="06A0" w:firstRow="1" w:lastRow="0" w:firstColumn="1" w:lastColumn="0" w:noHBand="1" w:noVBand="1"/>
      </w:tblPr>
      <w:tblGrid>
        <w:gridCol w:w="710"/>
        <w:gridCol w:w="3071"/>
        <w:gridCol w:w="349"/>
        <w:gridCol w:w="3097"/>
        <w:gridCol w:w="413"/>
        <w:gridCol w:w="2520"/>
        <w:gridCol w:w="476"/>
      </w:tblGrid>
      <w:tr w:rsidR="226ED2C7" w:rsidRPr="003627F9" w14:paraId="22D4980A" w14:textId="77777777" w:rsidTr="009B350C">
        <w:trPr>
          <w:cantSplit/>
          <w:trHeight w:val="20"/>
        </w:trPr>
        <w:tc>
          <w:tcPr>
            <w:tcW w:w="71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FE0B62" w14:textId="5A34BDE1"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Year 1</w:t>
            </w:r>
          </w:p>
        </w:tc>
        <w:tc>
          <w:tcPr>
            <w:tcW w:w="307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2961B0" w14:textId="75AC565D"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Fall</w:t>
            </w:r>
          </w:p>
        </w:tc>
        <w:tc>
          <w:tcPr>
            <w:tcW w:w="3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718E0E9" w14:textId="51D34ABF"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309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712BA1" w14:textId="678292FC"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Spring</w:t>
            </w:r>
          </w:p>
        </w:tc>
        <w:tc>
          <w:tcPr>
            <w:tcW w:w="41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3215F10" w14:textId="24A56BF3"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25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60A41B2" w14:textId="300F8BAB"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Summer</w:t>
            </w:r>
          </w:p>
        </w:tc>
        <w:tc>
          <w:tcPr>
            <w:tcW w:w="47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747E457" w14:textId="631EAEA8"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r>
      <w:tr w:rsidR="226ED2C7" w:rsidRPr="003627F9" w14:paraId="7A67DB85" w14:textId="77777777" w:rsidTr="009B350C">
        <w:trPr>
          <w:cantSplit/>
          <w:trHeight w:val="3625"/>
        </w:trPr>
        <w:tc>
          <w:tcPr>
            <w:tcW w:w="710" w:type="dxa"/>
            <w:tcBorders>
              <w:top w:val="single" w:sz="8" w:space="0" w:color="auto"/>
              <w:left w:val="single" w:sz="8" w:space="0" w:color="auto"/>
              <w:bottom w:val="single" w:sz="8" w:space="0" w:color="auto"/>
              <w:right w:val="single" w:sz="8" w:space="0" w:color="auto"/>
            </w:tcBorders>
          </w:tcPr>
          <w:p w14:paraId="448E3F6E" w14:textId="257DFB81" w:rsidR="226ED2C7" w:rsidRPr="003627F9" w:rsidRDefault="226ED2C7" w:rsidP="001C0E98">
            <w:pPr>
              <w:rPr>
                <w:rFonts w:ascii="Times New Roman" w:hAnsi="Times New Roman" w:cs="Times New Roman"/>
                <w:sz w:val="20"/>
                <w:szCs w:val="20"/>
              </w:rPr>
            </w:pPr>
          </w:p>
        </w:tc>
        <w:tc>
          <w:tcPr>
            <w:tcW w:w="3071" w:type="dxa"/>
            <w:tcBorders>
              <w:top w:val="single" w:sz="8" w:space="0" w:color="auto"/>
              <w:left w:val="single" w:sz="8" w:space="0" w:color="auto"/>
              <w:bottom w:val="single" w:sz="8" w:space="0" w:color="auto"/>
              <w:right w:val="single" w:sz="8" w:space="0" w:color="auto"/>
            </w:tcBorders>
          </w:tcPr>
          <w:p w14:paraId="13D4D4BA" w14:textId="18E0FEC6" w:rsidR="00BF3878" w:rsidRPr="003627F9" w:rsidRDefault="00BF3878"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NURS 512: Theoretical Foundations in Nursing</w:t>
            </w:r>
          </w:p>
          <w:p w14:paraId="56374B52" w14:textId="6D26481F"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513:  Research Methods for Health Professional</w:t>
            </w:r>
          </w:p>
          <w:p w14:paraId="48C84B44" w14:textId="70A9B94E"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540:  Advanced Health Assessment Across the Lifespan (60 hours clinical)</w:t>
            </w:r>
          </w:p>
          <w:p w14:paraId="4D436E80" w14:textId="08D7F81F" w:rsidR="4E5522F0" w:rsidRPr="003627F9" w:rsidRDefault="4E5522F0" w:rsidP="001C0E98">
            <w:pPr>
              <w:rPr>
                <w:rFonts w:ascii="Times New Roman" w:eastAsia="Calibri" w:hAnsi="Times New Roman" w:cs="Times New Roman"/>
                <w:sz w:val="20"/>
                <w:szCs w:val="20"/>
              </w:rPr>
            </w:pPr>
          </w:p>
          <w:p w14:paraId="285E8D9B" w14:textId="66A375CB" w:rsidR="226ED2C7" w:rsidRPr="003627F9" w:rsidRDefault="226ED2C7" w:rsidP="001C0E98">
            <w:pPr>
              <w:rPr>
                <w:rFonts w:ascii="Times New Roman" w:hAnsi="Times New Roman" w:cs="Times New Roman"/>
                <w:sz w:val="20"/>
                <w:szCs w:val="20"/>
              </w:rPr>
            </w:pPr>
          </w:p>
          <w:p w14:paraId="5D335417" w14:textId="38020457" w:rsidR="226ED2C7" w:rsidRPr="003627F9" w:rsidRDefault="226ED2C7" w:rsidP="001C0E98">
            <w:pPr>
              <w:rPr>
                <w:rFonts w:ascii="Times New Roman" w:eastAsia="Calibri" w:hAnsi="Times New Roman" w:cs="Times New Roman"/>
                <w:sz w:val="20"/>
                <w:szCs w:val="20"/>
              </w:rPr>
            </w:pPr>
          </w:p>
          <w:p w14:paraId="2580C547" w14:textId="6B39EC0E" w:rsidR="226ED2C7" w:rsidRPr="003627F9" w:rsidRDefault="226ED2C7" w:rsidP="001C0E98">
            <w:pPr>
              <w:rPr>
                <w:rFonts w:ascii="Times New Roman" w:eastAsia="Calibri" w:hAnsi="Times New Roman" w:cs="Times New Roman"/>
                <w:sz w:val="20"/>
                <w:szCs w:val="20"/>
              </w:rPr>
            </w:pPr>
          </w:p>
        </w:tc>
        <w:tc>
          <w:tcPr>
            <w:tcW w:w="349" w:type="dxa"/>
            <w:tcBorders>
              <w:top w:val="single" w:sz="8" w:space="0" w:color="auto"/>
              <w:left w:val="single" w:sz="8" w:space="0" w:color="auto"/>
              <w:bottom w:val="single" w:sz="8" w:space="0" w:color="auto"/>
              <w:right w:val="single" w:sz="8" w:space="0" w:color="auto"/>
            </w:tcBorders>
          </w:tcPr>
          <w:p w14:paraId="0AD03F75" w14:textId="78A08EA2" w:rsidR="226ED2C7" w:rsidRPr="003627F9" w:rsidRDefault="00BF387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17554038" w14:textId="27EAD041" w:rsidR="00BF3878" w:rsidRPr="003627F9" w:rsidRDefault="226ED2C7"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4</w:t>
            </w:r>
          </w:p>
          <w:p w14:paraId="4AB4A159" w14:textId="7644097A" w:rsidR="226ED2C7" w:rsidRPr="003627F9" w:rsidRDefault="226ED2C7" w:rsidP="001C0E98">
            <w:pPr>
              <w:rPr>
                <w:rFonts w:ascii="Times New Roman" w:hAnsi="Times New Roman" w:cs="Times New Roman"/>
                <w:sz w:val="20"/>
                <w:szCs w:val="20"/>
              </w:rPr>
            </w:pPr>
          </w:p>
          <w:p w14:paraId="3E6B1EAB" w14:textId="2B2C928B" w:rsidR="226ED2C7" w:rsidRPr="003627F9" w:rsidRDefault="00A42E7F" w:rsidP="001C0E98">
            <w:pPr>
              <w:rPr>
                <w:rFonts w:ascii="Times New Roman" w:hAnsi="Times New Roman" w:cs="Times New Roman"/>
                <w:sz w:val="20"/>
                <w:szCs w:val="20"/>
              </w:rPr>
            </w:pPr>
            <w:r w:rsidRPr="003627F9">
              <w:rPr>
                <w:rFonts w:ascii="Times New Roman" w:eastAsia="Calibri" w:hAnsi="Times New Roman" w:cs="Times New Roman"/>
                <w:sz w:val="20"/>
                <w:szCs w:val="20"/>
              </w:rPr>
              <w:t>4</w:t>
            </w:r>
          </w:p>
          <w:p w14:paraId="406F93F5" w14:textId="1F7CD4C5" w:rsidR="2BFC9280" w:rsidRPr="003627F9" w:rsidRDefault="2BFC9280" w:rsidP="001C0E98">
            <w:pPr>
              <w:rPr>
                <w:rFonts w:ascii="Times New Roman" w:eastAsia="Calibri" w:hAnsi="Times New Roman" w:cs="Times New Roman"/>
                <w:sz w:val="20"/>
                <w:szCs w:val="20"/>
              </w:rPr>
            </w:pPr>
          </w:p>
          <w:p w14:paraId="29C4C9E7" w14:textId="4AEA91C1" w:rsidR="226ED2C7" w:rsidRPr="003627F9" w:rsidRDefault="226ED2C7" w:rsidP="001C0E98">
            <w:pPr>
              <w:rPr>
                <w:rFonts w:ascii="Times New Roman" w:eastAsia="Calibri" w:hAnsi="Times New Roman" w:cs="Times New Roman"/>
                <w:sz w:val="20"/>
                <w:szCs w:val="20"/>
              </w:rPr>
            </w:pPr>
          </w:p>
        </w:tc>
        <w:tc>
          <w:tcPr>
            <w:tcW w:w="3097" w:type="dxa"/>
            <w:tcBorders>
              <w:top w:val="single" w:sz="8" w:space="0" w:color="auto"/>
              <w:left w:val="single" w:sz="8" w:space="0" w:color="auto"/>
              <w:bottom w:val="single" w:sz="8" w:space="0" w:color="auto"/>
              <w:right w:val="single" w:sz="8" w:space="0" w:color="auto"/>
            </w:tcBorders>
          </w:tcPr>
          <w:p w14:paraId="67C23B32" w14:textId="08A29FC6"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510:  Health Care Delivery Systems: Political, Social, and Economic Influences</w:t>
            </w:r>
          </w:p>
          <w:p w14:paraId="463222F9" w14:textId="67FEB6AF"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538:  Diagnostic Reasoning</w:t>
            </w:r>
          </w:p>
          <w:p w14:paraId="7FBCAE06" w14:textId="31B34FC3" w:rsidR="226ED2C7" w:rsidRPr="003627F9" w:rsidRDefault="226ED2C7"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 xml:space="preserve">NURS 541:  Advanced </w:t>
            </w:r>
            <w:r w:rsidR="77B98C90" w:rsidRPr="003627F9">
              <w:rPr>
                <w:rFonts w:ascii="Times New Roman" w:eastAsia="Calibri" w:hAnsi="Times New Roman" w:cs="Times New Roman"/>
                <w:sz w:val="20"/>
                <w:szCs w:val="20"/>
              </w:rPr>
              <w:t>Pathophysiology</w:t>
            </w:r>
          </w:p>
          <w:p w14:paraId="40EB42F6" w14:textId="0505480B" w:rsidR="226ED2C7" w:rsidRPr="003627F9" w:rsidRDefault="226ED2C7" w:rsidP="001C0E98">
            <w:pPr>
              <w:rPr>
                <w:rFonts w:ascii="Times New Roman" w:eastAsia="Calibri" w:hAnsi="Times New Roman" w:cs="Times New Roman"/>
                <w:sz w:val="20"/>
                <w:szCs w:val="20"/>
              </w:rPr>
            </w:pPr>
          </w:p>
        </w:tc>
        <w:tc>
          <w:tcPr>
            <w:tcW w:w="413" w:type="dxa"/>
            <w:tcBorders>
              <w:top w:val="single" w:sz="8" w:space="0" w:color="auto"/>
              <w:left w:val="single" w:sz="8" w:space="0" w:color="auto"/>
              <w:bottom w:val="single" w:sz="8" w:space="0" w:color="auto"/>
              <w:right w:val="single" w:sz="8" w:space="0" w:color="auto"/>
            </w:tcBorders>
          </w:tcPr>
          <w:p w14:paraId="335CB1BE" w14:textId="7DEE6078"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4C3B52BE" w14:textId="4707ACCD" w:rsidR="226ED2C7" w:rsidRPr="003627F9" w:rsidRDefault="226ED2C7" w:rsidP="001C0E98">
            <w:pPr>
              <w:rPr>
                <w:rFonts w:ascii="Times New Roman" w:hAnsi="Times New Roman" w:cs="Times New Roman"/>
                <w:sz w:val="20"/>
                <w:szCs w:val="20"/>
              </w:rPr>
            </w:pPr>
          </w:p>
          <w:p w14:paraId="0AF36879" w14:textId="0C7D20D3"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4146F46B" w14:textId="3760E4CB"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34FC8737" w14:textId="1B3604AF" w:rsidR="226ED2C7" w:rsidRPr="003627F9" w:rsidRDefault="226ED2C7" w:rsidP="001C0E98">
            <w:pPr>
              <w:rPr>
                <w:rFonts w:ascii="Times New Roman" w:hAnsi="Times New Roman" w:cs="Times New Roman"/>
                <w:sz w:val="20"/>
                <w:szCs w:val="20"/>
              </w:rPr>
            </w:pPr>
          </w:p>
          <w:p w14:paraId="49E3BEEE" w14:textId="2E853AF2" w:rsidR="3373036E" w:rsidRPr="003627F9" w:rsidRDefault="3373036E" w:rsidP="001C0E98">
            <w:pPr>
              <w:rPr>
                <w:rFonts w:ascii="Times New Roman" w:eastAsia="Calibri" w:hAnsi="Times New Roman" w:cs="Times New Roman"/>
                <w:sz w:val="20"/>
                <w:szCs w:val="20"/>
              </w:rPr>
            </w:pPr>
          </w:p>
          <w:p w14:paraId="14FD6BE2" w14:textId="49D6D324" w:rsidR="226ED2C7" w:rsidRPr="003627F9" w:rsidRDefault="226ED2C7" w:rsidP="001C0E98">
            <w:pPr>
              <w:rPr>
                <w:rFonts w:ascii="Times New Roman" w:eastAsia="Calibri" w:hAnsi="Times New Roman" w:cs="Times New Roman"/>
                <w:sz w:val="20"/>
                <w:szCs w:val="20"/>
              </w:rPr>
            </w:pPr>
          </w:p>
        </w:tc>
        <w:tc>
          <w:tcPr>
            <w:tcW w:w="2520" w:type="dxa"/>
            <w:tcBorders>
              <w:top w:val="single" w:sz="8" w:space="0" w:color="auto"/>
              <w:left w:val="single" w:sz="8" w:space="0" w:color="auto"/>
              <w:bottom w:val="single" w:sz="8" w:space="0" w:color="auto"/>
              <w:right w:val="single" w:sz="8" w:space="0" w:color="auto"/>
            </w:tcBorders>
          </w:tcPr>
          <w:p w14:paraId="327B862E" w14:textId="16630CA9"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518: Grant Writing</w:t>
            </w:r>
          </w:p>
          <w:p w14:paraId="29F9ED97" w14:textId="5666FF32" w:rsidR="226ED2C7" w:rsidRPr="003627F9" w:rsidRDefault="226ED2C7"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NURS 542:  Advanced Pharmacology</w:t>
            </w:r>
          </w:p>
          <w:p w14:paraId="0ADD51B9" w14:textId="025E6540" w:rsidR="226ED2C7" w:rsidRPr="003627F9" w:rsidRDefault="226ED2C7"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 xml:space="preserve">NURS 550: Role </w:t>
            </w:r>
            <w:r w:rsidR="055546B3" w:rsidRPr="003627F9">
              <w:rPr>
                <w:rFonts w:ascii="Times New Roman" w:eastAsia="Calibri" w:hAnsi="Times New Roman" w:cs="Times New Roman"/>
                <w:sz w:val="20"/>
                <w:szCs w:val="20"/>
              </w:rPr>
              <w:t>Transition</w:t>
            </w:r>
          </w:p>
          <w:p w14:paraId="00A1B46D" w14:textId="7509AEB4" w:rsidR="226ED2C7" w:rsidRPr="003627F9" w:rsidRDefault="226ED2C7" w:rsidP="001C0E98">
            <w:pPr>
              <w:rPr>
                <w:rFonts w:ascii="Times New Roman" w:eastAsia="Calibri" w:hAnsi="Times New Roman" w:cs="Times New Roman"/>
                <w:sz w:val="20"/>
                <w:szCs w:val="20"/>
              </w:rPr>
            </w:pPr>
          </w:p>
          <w:p w14:paraId="10F5CC54" w14:textId="27F2F3F1" w:rsidR="055546B3" w:rsidRPr="003627F9" w:rsidRDefault="055546B3" w:rsidP="001C0E98">
            <w:pPr>
              <w:rPr>
                <w:rFonts w:ascii="Times New Roman" w:eastAsia="Calibri" w:hAnsi="Times New Roman" w:cs="Times New Roman"/>
                <w:sz w:val="20"/>
                <w:szCs w:val="20"/>
              </w:rPr>
            </w:pPr>
          </w:p>
        </w:tc>
        <w:tc>
          <w:tcPr>
            <w:tcW w:w="476" w:type="dxa"/>
            <w:tcBorders>
              <w:top w:val="single" w:sz="8" w:space="0" w:color="auto"/>
              <w:left w:val="single" w:sz="8" w:space="0" w:color="auto"/>
              <w:bottom w:val="single" w:sz="8" w:space="0" w:color="auto"/>
              <w:right w:val="single" w:sz="8" w:space="0" w:color="auto"/>
            </w:tcBorders>
          </w:tcPr>
          <w:p w14:paraId="0C4DC2D3" w14:textId="7568E490"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03D83615" w14:textId="313259F4"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7F71DB11" w14:textId="131098A0" w:rsidR="226ED2C7" w:rsidRPr="003627F9" w:rsidRDefault="226ED2C7" w:rsidP="001C0E98">
            <w:pPr>
              <w:rPr>
                <w:rFonts w:ascii="Times New Roman" w:eastAsia="Calibri" w:hAnsi="Times New Roman" w:cs="Times New Roman"/>
                <w:sz w:val="20"/>
                <w:szCs w:val="20"/>
              </w:rPr>
            </w:pPr>
          </w:p>
          <w:p w14:paraId="3415E8F2" w14:textId="2CA5844A" w:rsidR="5E32F3F4" w:rsidRPr="003627F9" w:rsidRDefault="11FEDC11"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2</w:t>
            </w:r>
          </w:p>
          <w:p w14:paraId="77DE766C" w14:textId="0A8C075F" w:rsidR="50BA8CEA" w:rsidRPr="003627F9" w:rsidRDefault="50BA8CEA" w:rsidP="001C0E98">
            <w:pPr>
              <w:rPr>
                <w:rFonts w:ascii="Times New Roman" w:eastAsia="Calibri" w:hAnsi="Times New Roman" w:cs="Times New Roman"/>
                <w:sz w:val="20"/>
                <w:szCs w:val="20"/>
              </w:rPr>
            </w:pPr>
          </w:p>
          <w:p w14:paraId="6074BE8B" w14:textId="605685CA" w:rsidR="00DA778F" w:rsidRPr="003627F9" w:rsidRDefault="00DA778F" w:rsidP="001C0E98">
            <w:pPr>
              <w:rPr>
                <w:rFonts w:ascii="Times New Roman" w:eastAsia="Calibri" w:hAnsi="Times New Roman" w:cs="Times New Roman"/>
                <w:sz w:val="20"/>
                <w:szCs w:val="20"/>
              </w:rPr>
            </w:pPr>
          </w:p>
        </w:tc>
      </w:tr>
      <w:tr w:rsidR="226ED2C7" w:rsidRPr="003627F9" w14:paraId="26BCD7FC" w14:textId="77777777" w:rsidTr="009B350C">
        <w:trPr>
          <w:cantSplit/>
          <w:trHeight w:val="20"/>
        </w:trPr>
        <w:tc>
          <w:tcPr>
            <w:tcW w:w="710" w:type="dxa"/>
            <w:tcBorders>
              <w:top w:val="single" w:sz="8" w:space="0" w:color="auto"/>
              <w:left w:val="single" w:sz="8" w:space="0" w:color="auto"/>
              <w:bottom w:val="single" w:sz="8" w:space="0" w:color="auto"/>
              <w:right w:val="single" w:sz="8" w:space="0" w:color="auto"/>
            </w:tcBorders>
            <w:shd w:val="clear" w:color="auto" w:fill="E5E5E5"/>
          </w:tcPr>
          <w:p w14:paraId="3CA52DAB" w14:textId="2ADC95C3"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Year 2</w:t>
            </w:r>
          </w:p>
        </w:tc>
        <w:tc>
          <w:tcPr>
            <w:tcW w:w="3071" w:type="dxa"/>
            <w:tcBorders>
              <w:top w:val="single" w:sz="8" w:space="0" w:color="auto"/>
              <w:left w:val="single" w:sz="8" w:space="0" w:color="auto"/>
              <w:bottom w:val="single" w:sz="8" w:space="0" w:color="auto"/>
              <w:right w:val="single" w:sz="8" w:space="0" w:color="auto"/>
            </w:tcBorders>
            <w:shd w:val="clear" w:color="auto" w:fill="E5E5E5"/>
          </w:tcPr>
          <w:p w14:paraId="0D065E71" w14:textId="2A3F55D0"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Fall</w:t>
            </w:r>
          </w:p>
        </w:tc>
        <w:tc>
          <w:tcPr>
            <w:tcW w:w="349" w:type="dxa"/>
            <w:tcBorders>
              <w:top w:val="single" w:sz="8" w:space="0" w:color="auto"/>
              <w:left w:val="single" w:sz="8" w:space="0" w:color="auto"/>
              <w:bottom w:val="single" w:sz="8" w:space="0" w:color="auto"/>
              <w:right w:val="single" w:sz="8" w:space="0" w:color="auto"/>
            </w:tcBorders>
            <w:shd w:val="clear" w:color="auto" w:fill="E5E5E5"/>
          </w:tcPr>
          <w:p w14:paraId="7002736A" w14:textId="67203DEE"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3097" w:type="dxa"/>
            <w:tcBorders>
              <w:top w:val="single" w:sz="8" w:space="0" w:color="auto"/>
              <w:left w:val="single" w:sz="8" w:space="0" w:color="auto"/>
              <w:bottom w:val="single" w:sz="8" w:space="0" w:color="auto"/>
              <w:right w:val="single" w:sz="8" w:space="0" w:color="auto"/>
            </w:tcBorders>
            <w:shd w:val="clear" w:color="auto" w:fill="E5E5E5"/>
          </w:tcPr>
          <w:p w14:paraId="50DB5165" w14:textId="1AA735AB"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Spring</w:t>
            </w:r>
          </w:p>
        </w:tc>
        <w:tc>
          <w:tcPr>
            <w:tcW w:w="413" w:type="dxa"/>
            <w:tcBorders>
              <w:top w:val="single" w:sz="8" w:space="0" w:color="auto"/>
              <w:left w:val="single" w:sz="8" w:space="0" w:color="auto"/>
              <w:bottom w:val="single" w:sz="8" w:space="0" w:color="auto"/>
              <w:right w:val="single" w:sz="8" w:space="0" w:color="auto"/>
            </w:tcBorders>
            <w:shd w:val="clear" w:color="auto" w:fill="E5E5E5"/>
          </w:tcPr>
          <w:p w14:paraId="73666103" w14:textId="7FB00FC0"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2520" w:type="dxa"/>
            <w:tcBorders>
              <w:top w:val="single" w:sz="8" w:space="0" w:color="auto"/>
              <w:left w:val="single" w:sz="8" w:space="0" w:color="auto"/>
              <w:bottom w:val="single" w:sz="8" w:space="0" w:color="auto"/>
              <w:right w:val="single" w:sz="8" w:space="0" w:color="auto"/>
            </w:tcBorders>
            <w:shd w:val="clear" w:color="auto" w:fill="E5E5E5"/>
          </w:tcPr>
          <w:p w14:paraId="4513E028" w14:textId="16D084B8"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Summer</w:t>
            </w:r>
          </w:p>
        </w:tc>
        <w:tc>
          <w:tcPr>
            <w:tcW w:w="476" w:type="dxa"/>
            <w:tcBorders>
              <w:top w:val="single" w:sz="8" w:space="0" w:color="auto"/>
              <w:left w:val="single" w:sz="8" w:space="0" w:color="auto"/>
              <w:bottom w:val="single" w:sz="8" w:space="0" w:color="auto"/>
              <w:right w:val="single" w:sz="8" w:space="0" w:color="auto"/>
            </w:tcBorders>
            <w:shd w:val="clear" w:color="auto" w:fill="E5E5E5"/>
          </w:tcPr>
          <w:p w14:paraId="2F14A5C3" w14:textId="247211C4" w:rsidR="226ED2C7" w:rsidRPr="003627F9" w:rsidRDefault="226ED2C7"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r>
      <w:tr w:rsidR="002D5548" w:rsidRPr="003627F9" w14:paraId="315C08DB" w14:textId="77777777" w:rsidTr="009B350C">
        <w:trPr>
          <w:cantSplit/>
          <w:trHeight w:val="20"/>
        </w:trPr>
        <w:tc>
          <w:tcPr>
            <w:tcW w:w="710" w:type="dxa"/>
            <w:tcBorders>
              <w:top w:val="single" w:sz="8" w:space="0" w:color="auto"/>
              <w:left w:val="single" w:sz="8" w:space="0" w:color="auto"/>
              <w:bottom w:val="single" w:sz="8" w:space="0" w:color="auto"/>
              <w:right w:val="single" w:sz="8" w:space="0" w:color="auto"/>
            </w:tcBorders>
          </w:tcPr>
          <w:p w14:paraId="5CA97937" w14:textId="7A5EFA26" w:rsidR="002D5548" w:rsidRPr="003627F9" w:rsidRDefault="002D5548" w:rsidP="001C0E98">
            <w:pPr>
              <w:rPr>
                <w:rFonts w:ascii="Times New Roman" w:hAnsi="Times New Roman" w:cs="Times New Roman"/>
                <w:sz w:val="20"/>
                <w:szCs w:val="20"/>
              </w:rPr>
            </w:pPr>
          </w:p>
        </w:tc>
        <w:tc>
          <w:tcPr>
            <w:tcW w:w="3071" w:type="dxa"/>
            <w:tcBorders>
              <w:top w:val="single" w:sz="8" w:space="0" w:color="auto"/>
              <w:left w:val="single" w:sz="8" w:space="0" w:color="auto"/>
              <w:bottom w:val="single" w:sz="8" w:space="0" w:color="auto"/>
              <w:right w:val="single" w:sz="8" w:space="0" w:color="auto"/>
            </w:tcBorders>
          </w:tcPr>
          <w:p w14:paraId="7F01B0DB" w14:textId="28AF82F6"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581 Psychiatric Mental Health Care for Individuals across the Lifespan I (180 hours Practicum)</w:t>
            </w:r>
          </w:p>
          <w:p w14:paraId="7EEABDF0"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590 Neuroscience and psychopharmacology</w:t>
            </w:r>
          </w:p>
          <w:p w14:paraId="0E858E1C" w14:textId="703FEB36"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591 Assessment and Management of Addiction for the Advanced Practice Nurse</w:t>
            </w:r>
          </w:p>
          <w:p w14:paraId="34A98DA2" w14:textId="5F2F5A45" w:rsidR="002D5548" w:rsidRPr="003627F9" w:rsidRDefault="002D5548" w:rsidP="001C0E98">
            <w:pPr>
              <w:rPr>
                <w:rFonts w:ascii="Times New Roman" w:hAnsi="Times New Roman" w:cs="Times New Roman"/>
                <w:sz w:val="20"/>
                <w:szCs w:val="20"/>
              </w:rPr>
            </w:pPr>
          </w:p>
          <w:p w14:paraId="67AB41F0" w14:textId="77777777" w:rsidR="002D5548" w:rsidRPr="003627F9" w:rsidRDefault="002D5548" w:rsidP="001C0E98">
            <w:pPr>
              <w:rPr>
                <w:rFonts w:ascii="Times New Roman" w:eastAsia="Calibri" w:hAnsi="Times New Roman" w:cs="Times New Roman"/>
                <w:sz w:val="20"/>
                <w:szCs w:val="20"/>
              </w:rPr>
            </w:pPr>
          </w:p>
          <w:p w14:paraId="300D75F8" w14:textId="77777777" w:rsidR="002D5548" w:rsidRPr="003627F9" w:rsidRDefault="002D5548" w:rsidP="001C0E98">
            <w:pPr>
              <w:rPr>
                <w:rFonts w:ascii="Times New Roman" w:eastAsia="Calibri" w:hAnsi="Times New Roman" w:cs="Times New Roman"/>
                <w:sz w:val="20"/>
                <w:szCs w:val="20"/>
              </w:rPr>
            </w:pPr>
          </w:p>
          <w:p w14:paraId="0F738682" w14:textId="77777777" w:rsidR="002D5548" w:rsidRPr="003627F9" w:rsidRDefault="002D5548" w:rsidP="001C0E98">
            <w:pPr>
              <w:rPr>
                <w:rFonts w:ascii="Times New Roman" w:eastAsia="Calibri" w:hAnsi="Times New Roman" w:cs="Times New Roman"/>
                <w:sz w:val="20"/>
                <w:szCs w:val="20"/>
              </w:rPr>
            </w:pPr>
          </w:p>
          <w:p w14:paraId="4351E4F8" w14:textId="77777777" w:rsidR="003627F9" w:rsidRDefault="003627F9" w:rsidP="001C0E98">
            <w:pPr>
              <w:rPr>
                <w:rFonts w:ascii="Times New Roman" w:eastAsia="Calibri" w:hAnsi="Times New Roman" w:cs="Times New Roman"/>
                <w:sz w:val="20"/>
                <w:szCs w:val="20"/>
              </w:rPr>
            </w:pPr>
          </w:p>
          <w:p w14:paraId="5DFBF3C7" w14:textId="119ABEDD" w:rsidR="002D5548" w:rsidRPr="003627F9" w:rsidRDefault="002D5548" w:rsidP="001C0E98">
            <w:pPr>
              <w:rPr>
                <w:rFonts w:ascii="Times New Roman" w:eastAsia="Calibri" w:hAnsi="Times New Roman" w:cs="Times New Roman"/>
                <w:sz w:val="20"/>
                <w:szCs w:val="20"/>
              </w:rPr>
            </w:pPr>
          </w:p>
          <w:p w14:paraId="25C40F3B" w14:textId="77777777" w:rsidR="002D5548" w:rsidRPr="003627F9" w:rsidRDefault="002D5548" w:rsidP="001C0E98">
            <w:pPr>
              <w:rPr>
                <w:rFonts w:ascii="Times New Roman" w:eastAsia="Calibri" w:hAnsi="Times New Roman" w:cs="Times New Roman"/>
                <w:sz w:val="20"/>
                <w:szCs w:val="20"/>
              </w:rPr>
            </w:pPr>
          </w:p>
          <w:p w14:paraId="6D892086" w14:textId="77777777" w:rsidR="002D5548" w:rsidRPr="003627F9" w:rsidRDefault="002D5548" w:rsidP="001C0E98">
            <w:pPr>
              <w:rPr>
                <w:rFonts w:ascii="Times New Roman" w:eastAsia="Calibri" w:hAnsi="Times New Roman" w:cs="Times New Roman"/>
                <w:sz w:val="20"/>
                <w:szCs w:val="20"/>
              </w:rPr>
            </w:pPr>
          </w:p>
          <w:p w14:paraId="73864B31" w14:textId="02E7001C" w:rsidR="002D5548" w:rsidRPr="003627F9" w:rsidRDefault="002D5548" w:rsidP="001C0E98">
            <w:pPr>
              <w:rPr>
                <w:rFonts w:ascii="Times New Roman" w:eastAsia="Calibri" w:hAnsi="Times New Roman" w:cs="Times New Roman"/>
                <w:sz w:val="20"/>
                <w:szCs w:val="20"/>
              </w:rPr>
            </w:pPr>
          </w:p>
        </w:tc>
        <w:tc>
          <w:tcPr>
            <w:tcW w:w="349" w:type="dxa"/>
            <w:tcBorders>
              <w:top w:val="single" w:sz="8" w:space="0" w:color="auto"/>
              <w:left w:val="single" w:sz="8" w:space="0" w:color="auto"/>
              <w:bottom w:val="single" w:sz="8" w:space="0" w:color="auto"/>
              <w:right w:val="single" w:sz="8" w:space="0" w:color="auto"/>
            </w:tcBorders>
          </w:tcPr>
          <w:p w14:paraId="40B1A991" w14:textId="36A6F93C"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5</w:t>
            </w:r>
          </w:p>
          <w:p w14:paraId="7AC3074C" w14:textId="3EB4496A" w:rsidR="002D5548" w:rsidRPr="003627F9" w:rsidRDefault="002D5548" w:rsidP="001C0E98">
            <w:pPr>
              <w:rPr>
                <w:rFonts w:ascii="Times New Roman" w:hAnsi="Times New Roman" w:cs="Times New Roman"/>
                <w:sz w:val="20"/>
                <w:szCs w:val="20"/>
              </w:rPr>
            </w:pPr>
          </w:p>
          <w:p w14:paraId="26FBF6D5" w14:textId="25714073"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2B390566" w14:textId="04C2468F" w:rsidR="002D5548" w:rsidRPr="003627F9" w:rsidRDefault="002D5548" w:rsidP="001C0E98">
            <w:pPr>
              <w:rPr>
                <w:rFonts w:ascii="Times New Roman" w:hAnsi="Times New Roman" w:cs="Times New Roman"/>
                <w:sz w:val="20"/>
                <w:szCs w:val="20"/>
              </w:rPr>
            </w:pPr>
          </w:p>
          <w:p w14:paraId="4590E07D" w14:textId="2C199A11"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2</w:t>
            </w:r>
          </w:p>
          <w:p w14:paraId="6200EB5B" w14:textId="6D3847E7" w:rsidR="002D5548" w:rsidRPr="003627F9" w:rsidRDefault="002D5548" w:rsidP="001C0E98">
            <w:pPr>
              <w:rPr>
                <w:rFonts w:ascii="Times New Roman" w:hAnsi="Times New Roman" w:cs="Times New Roman"/>
                <w:sz w:val="20"/>
                <w:szCs w:val="20"/>
              </w:rPr>
            </w:pPr>
          </w:p>
          <w:p w14:paraId="5851FAFE" w14:textId="232B5EEF" w:rsidR="002D5548" w:rsidRPr="003627F9" w:rsidRDefault="002D5548" w:rsidP="001C0E98">
            <w:pPr>
              <w:rPr>
                <w:rFonts w:ascii="Times New Roman" w:hAnsi="Times New Roman" w:cs="Times New Roman"/>
                <w:sz w:val="20"/>
                <w:szCs w:val="20"/>
              </w:rPr>
            </w:pPr>
          </w:p>
          <w:p w14:paraId="5C16C28E" w14:textId="51E5AD99" w:rsidR="002D5548" w:rsidRPr="003627F9" w:rsidRDefault="002D5548" w:rsidP="001C0E98">
            <w:pPr>
              <w:rPr>
                <w:rFonts w:ascii="Times New Roman" w:hAnsi="Times New Roman" w:cs="Times New Roman"/>
                <w:sz w:val="20"/>
                <w:szCs w:val="20"/>
              </w:rPr>
            </w:pPr>
          </w:p>
          <w:p w14:paraId="7032AB15" w14:textId="734197F4" w:rsidR="002D5548" w:rsidRPr="003627F9" w:rsidRDefault="002D5548" w:rsidP="001C0E98">
            <w:pPr>
              <w:rPr>
                <w:rFonts w:ascii="Times New Roman" w:eastAsia="Calibri" w:hAnsi="Times New Roman" w:cs="Times New Roman"/>
                <w:sz w:val="20"/>
                <w:szCs w:val="20"/>
              </w:rPr>
            </w:pPr>
            <w:r w:rsidRPr="003627F9">
              <w:rPr>
                <w:rFonts w:ascii="Times New Roman" w:hAnsi="Times New Roman" w:cs="Times New Roman"/>
                <w:sz w:val="20"/>
                <w:szCs w:val="20"/>
              </w:rPr>
              <w:br/>
            </w:r>
          </w:p>
          <w:p w14:paraId="62DA3B3D" w14:textId="77777777" w:rsidR="002D5548" w:rsidRPr="003627F9" w:rsidRDefault="002D5548" w:rsidP="001C0E98">
            <w:pPr>
              <w:rPr>
                <w:rFonts w:ascii="Times New Roman" w:eastAsia="Calibri" w:hAnsi="Times New Roman" w:cs="Times New Roman"/>
                <w:sz w:val="20"/>
                <w:szCs w:val="20"/>
              </w:rPr>
            </w:pPr>
          </w:p>
          <w:p w14:paraId="696433A2" w14:textId="77777777" w:rsidR="003627F9" w:rsidRDefault="003627F9" w:rsidP="001C0E98">
            <w:pPr>
              <w:rPr>
                <w:rFonts w:ascii="Times New Roman" w:eastAsia="Calibri" w:hAnsi="Times New Roman" w:cs="Times New Roman"/>
                <w:sz w:val="20"/>
                <w:szCs w:val="20"/>
              </w:rPr>
            </w:pPr>
          </w:p>
          <w:p w14:paraId="2219D29B" w14:textId="1A216AF2" w:rsidR="002D5548" w:rsidRPr="003627F9" w:rsidRDefault="002D5548" w:rsidP="001C0E98">
            <w:pPr>
              <w:rPr>
                <w:rFonts w:ascii="Times New Roman" w:eastAsia="Calibri" w:hAnsi="Times New Roman" w:cs="Times New Roman"/>
                <w:sz w:val="20"/>
                <w:szCs w:val="20"/>
              </w:rPr>
            </w:pPr>
          </w:p>
        </w:tc>
        <w:tc>
          <w:tcPr>
            <w:tcW w:w="3097" w:type="dxa"/>
            <w:tcBorders>
              <w:top w:val="single" w:sz="8" w:space="0" w:color="auto"/>
              <w:left w:val="single" w:sz="8" w:space="0" w:color="auto"/>
              <w:bottom w:val="single" w:sz="8" w:space="0" w:color="auto"/>
              <w:right w:val="single" w:sz="8" w:space="0" w:color="auto"/>
            </w:tcBorders>
          </w:tcPr>
          <w:p w14:paraId="78BEC6FA" w14:textId="366F4F85"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631: DNP Project</w:t>
            </w:r>
          </w:p>
          <w:p w14:paraId="49E44BB2" w14:textId="674A8019"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583 Management of Complex/MH Conditions: Children and Adolescence (60) practicum l)</w:t>
            </w:r>
          </w:p>
          <w:p w14:paraId="5638D4A3"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584 Psychiatric Mental Health Care for Groups and Families across the Lifespan II (120 hours Clinical)</w:t>
            </w:r>
          </w:p>
          <w:p w14:paraId="5D425D69" w14:textId="302136AB"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539 Genetics for the Healthcare Provider</w:t>
            </w:r>
          </w:p>
          <w:p w14:paraId="56066A12" w14:textId="053B1411" w:rsidR="002D5548" w:rsidRPr="003627F9" w:rsidRDefault="002D5548" w:rsidP="001C0E98">
            <w:pPr>
              <w:rPr>
                <w:rFonts w:ascii="Times New Roman" w:eastAsia="Calibri" w:hAnsi="Times New Roman" w:cs="Times New Roman"/>
                <w:sz w:val="20"/>
                <w:szCs w:val="20"/>
              </w:rPr>
            </w:pPr>
          </w:p>
          <w:p w14:paraId="4F202814" w14:textId="77777777" w:rsidR="002D5548" w:rsidRPr="003627F9" w:rsidRDefault="002D5548" w:rsidP="001C0E98">
            <w:pPr>
              <w:rPr>
                <w:rFonts w:ascii="Times New Roman" w:eastAsia="Calibri" w:hAnsi="Times New Roman" w:cs="Times New Roman"/>
                <w:sz w:val="20"/>
                <w:szCs w:val="20"/>
              </w:rPr>
            </w:pPr>
          </w:p>
          <w:p w14:paraId="55CF7919" w14:textId="77777777" w:rsidR="003627F9" w:rsidRDefault="003627F9" w:rsidP="001C0E98">
            <w:pPr>
              <w:rPr>
                <w:rFonts w:ascii="Times New Roman" w:eastAsia="Calibri" w:hAnsi="Times New Roman" w:cs="Times New Roman"/>
                <w:sz w:val="20"/>
                <w:szCs w:val="20"/>
              </w:rPr>
            </w:pPr>
          </w:p>
          <w:p w14:paraId="1FAE648E" w14:textId="6CF603CD" w:rsidR="002D5548" w:rsidRPr="003627F9" w:rsidRDefault="002D5548" w:rsidP="001C0E98">
            <w:pPr>
              <w:rPr>
                <w:rFonts w:ascii="Times New Roman" w:eastAsia="Calibri" w:hAnsi="Times New Roman" w:cs="Times New Roman"/>
                <w:sz w:val="20"/>
                <w:szCs w:val="20"/>
              </w:rPr>
            </w:pPr>
          </w:p>
          <w:p w14:paraId="3E3BC10B" w14:textId="467D90C4" w:rsidR="002D5548" w:rsidRPr="003627F9" w:rsidRDefault="002D5548" w:rsidP="001C0E98">
            <w:pPr>
              <w:rPr>
                <w:rFonts w:ascii="Times New Roman" w:eastAsia="Calibri" w:hAnsi="Times New Roman" w:cs="Times New Roman"/>
                <w:sz w:val="20"/>
                <w:szCs w:val="20"/>
              </w:rPr>
            </w:pPr>
          </w:p>
          <w:p w14:paraId="1569A276" w14:textId="77777777" w:rsidR="002D5548" w:rsidRPr="003627F9" w:rsidRDefault="002D5548" w:rsidP="001C0E98">
            <w:pPr>
              <w:rPr>
                <w:rFonts w:ascii="Times New Roman" w:hAnsi="Times New Roman" w:cs="Times New Roman"/>
                <w:sz w:val="20"/>
                <w:szCs w:val="20"/>
              </w:rPr>
            </w:pPr>
          </w:p>
          <w:p w14:paraId="3DAEFEF9" w14:textId="32E15DA3" w:rsidR="002D5548" w:rsidRPr="003627F9" w:rsidRDefault="002D5548" w:rsidP="001C0E98">
            <w:pPr>
              <w:rPr>
                <w:rFonts w:ascii="Times New Roman" w:hAnsi="Times New Roman" w:cs="Times New Roman"/>
                <w:sz w:val="20"/>
                <w:szCs w:val="20"/>
              </w:rPr>
            </w:pPr>
          </w:p>
        </w:tc>
        <w:tc>
          <w:tcPr>
            <w:tcW w:w="413" w:type="dxa"/>
            <w:tcBorders>
              <w:top w:val="single" w:sz="8" w:space="0" w:color="auto"/>
              <w:left w:val="single" w:sz="8" w:space="0" w:color="auto"/>
              <w:bottom w:val="single" w:sz="8" w:space="0" w:color="auto"/>
              <w:right w:val="single" w:sz="8" w:space="0" w:color="auto"/>
            </w:tcBorders>
          </w:tcPr>
          <w:p w14:paraId="108A341B"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w:t>
            </w:r>
          </w:p>
          <w:p w14:paraId="20FD9BDE" w14:textId="77777777" w:rsidR="002D5548" w:rsidRPr="003627F9" w:rsidRDefault="002D5548" w:rsidP="001C0E98">
            <w:pPr>
              <w:rPr>
                <w:rFonts w:ascii="Times New Roman" w:hAnsi="Times New Roman" w:cs="Times New Roman"/>
                <w:sz w:val="20"/>
                <w:szCs w:val="20"/>
              </w:rPr>
            </w:pPr>
          </w:p>
          <w:p w14:paraId="3C5165FF"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19C2B304" w14:textId="77777777" w:rsidR="002D5548" w:rsidRPr="003627F9" w:rsidRDefault="002D5548" w:rsidP="001C0E98">
            <w:pPr>
              <w:rPr>
                <w:rFonts w:ascii="Times New Roman" w:hAnsi="Times New Roman" w:cs="Times New Roman"/>
                <w:sz w:val="20"/>
                <w:szCs w:val="20"/>
              </w:rPr>
            </w:pPr>
          </w:p>
          <w:p w14:paraId="5D5A6FF3"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4</w:t>
            </w:r>
          </w:p>
          <w:p w14:paraId="7185B2C3" w14:textId="77777777" w:rsidR="002D5548" w:rsidRPr="003627F9" w:rsidRDefault="002D5548" w:rsidP="001C0E98">
            <w:pPr>
              <w:rPr>
                <w:rFonts w:ascii="Times New Roman" w:hAnsi="Times New Roman" w:cs="Times New Roman"/>
                <w:sz w:val="20"/>
                <w:szCs w:val="20"/>
              </w:rPr>
            </w:pPr>
          </w:p>
          <w:p w14:paraId="3127DBDA"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2</w:t>
            </w:r>
          </w:p>
          <w:p w14:paraId="6129FB28" w14:textId="5A2778B5" w:rsidR="002D5548" w:rsidRPr="003627F9" w:rsidRDefault="002D5548" w:rsidP="001C0E98">
            <w:pPr>
              <w:rPr>
                <w:rFonts w:ascii="Times New Roman" w:hAnsi="Times New Roman" w:cs="Times New Roman"/>
                <w:sz w:val="20"/>
                <w:szCs w:val="20"/>
              </w:rPr>
            </w:pPr>
          </w:p>
          <w:p w14:paraId="229519E1" w14:textId="77777777" w:rsidR="002D5548" w:rsidRPr="003627F9" w:rsidRDefault="002D5548"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br/>
            </w:r>
            <w:r w:rsidRPr="003627F9">
              <w:rPr>
                <w:rFonts w:ascii="Times New Roman" w:eastAsia="Calibri" w:hAnsi="Times New Roman" w:cs="Times New Roman"/>
                <w:sz w:val="20"/>
                <w:szCs w:val="20"/>
              </w:rPr>
              <w:br/>
            </w:r>
          </w:p>
          <w:p w14:paraId="4D0E993D" w14:textId="77777777" w:rsidR="002D5548" w:rsidRPr="003627F9" w:rsidRDefault="002D5548" w:rsidP="001C0E98">
            <w:pPr>
              <w:rPr>
                <w:rFonts w:ascii="Times New Roman" w:eastAsia="Calibri" w:hAnsi="Times New Roman" w:cs="Times New Roman"/>
                <w:sz w:val="20"/>
                <w:szCs w:val="20"/>
              </w:rPr>
            </w:pPr>
          </w:p>
          <w:p w14:paraId="4419A475" w14:textId="716CEAEC" w:rsidR="002D5548" w:rsidRPr="003627F9" w:rsidRDefault="002D5548" w:rsidP="001C0E98">
            <w:pPr>
              <w:rPr>
                <w:rFonts w:ascii="Times New Roman" w:hAnsi="Times New Roman" w:cs="Times New Roman"/>
                <w:sz w:val="20"/>
                <w:szCs w:val="20"/>
              </w:rPr>
            </w:pPr>
          </w:p>
          <w:p w14:paraId="341A3C38" w14:textId="0A5ABD2B" w:rsidR="002D5548" w:rsidRPr="003627F9" w:rsidRDefault="002D5548" w:rsidP="001C0E98">
            <w:pPr>
              <w:rPr>
                <w:rFonts w:ascii="Times New Roman" w:eastAsia="Calibri" w:hAnsi="Times New Roman" w:cs="Times New Roman"/>
                <w:sz w:val="20"/>
                <w:szCs w:val="20"/>
              </w:rPr>
            </w:pPr>
          </w:p>
        </w:tc>
        <w:tc>
          <w:tcPr>
            <w:tcW w:w="2520" w:type="dxa"/>
            <w:tcBorders>
              <w:top w:val="single" w:sz="8" w:space="0" w:color="auto"/>
              <w:left w:val="single" w:sz="8" w:space="0" w:color="auto"/>
              <w:bottom w:val="single" w:sz="8" w:space="0" w:color="auto"/>
              <w:right w:val="single" w:sz="8" w:space="0" w:color="auto"/>
            </w:tcBorders>
          </w:tcPr>
          <w:p w14:paraId="26C6FA8A"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560: Vulnerable Populations</w:t>
            </w:r>
          </w:p>
          <w:p w14:paraId="3A865866"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612: Translating Research into Evidence-based Practice I</w:t>
            </w:r>
          </w:p>
          <w:p w14:paraId="4EFA19D8" w14:textId="374E98DD"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585 Advanced Mental Health Treatment Synthesis and Practice Integration (180 hours clinical)</w:t>
            </w:r>
          </w:p>
          <w:p w14:paraId="6BBE56AC" w14:textId="5D4B1958"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626:  Statistical Inferences for Evidence-based Practice</w:t>
            </w:r>
          </w:p>
          <w:p w14:paraId="000FF136" w14:textId="2518349D"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631: DNP Project</w:t>
            </w:r>
          </w:p>
          <w:p w14:paraId="7EA5474E" w14:textId="2CA7373D" w:rsidR="002D5548" w:rsidRPr="003627F9" w:rsidRDefault="002D5548" w:rsidP="001C0E98">
            <w:pPr>
              <w:rPr>
                <w:rFonts w:ascii="Times New Roman" w:hAnsi="Times New Roman" w:cs="Times New Roman"/>
                <w:sz w:val="20"/>
                <w:szCs w:val="20"/>
              </w:rPr>
            </w:pPr>
          </w:p>
          <w:p w14:paraId="35335EEE" w14:textId="25FEEE96" w:rsidR="002D5548" w:rsidRPr="003627F9" w:rsidRDefault="002D5548" w:rsidP="001C0E98">
            <w:pPr>
              <w:rPr>
                <w:rFonts w:ascii="Times New Roman" w:hAnsi="Times New Roman" w:cs="Times New Roman"/>
                <w:sz w:val="20"/>
                <w:szCs w:val="20"/>
              </w:rPr>
            </w:pPr>
          </w:p>
        </w:tc>
        <w:tc>
          <w:tcPr>
            <w:tcW w:w="476" w:type="dxa"/>
            <w:tcBorders>
              <w:top w:val="single" w:sz="8" w:space="0" w:color="auto"/>
              <w:left w:val="single" w:sz="8" w:space="0" w:color="auto"/>
              <w:bottom w:val="single" w:sz="8" w:space="0" w:color="auto"/>
              <w:right w:val="single" w:sz="8" w:space="0" w:color="auto"/>
            </w:tcBorders>
          </w:tcPr>
          <w:p w14:paraId="0BFBD5D9"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5747AF1C" w14:textId="77777777" w:rsidR="002D5548" w:rsidRPr="003627F9" w:rsidRDefault="002D5548" w:rsidP="001C0E98">
            <w:pPr>
              <w:rPr>
                <w:rFonts w:ascii="Times New Roman" w:eastAsia="Calibri" w:hAnsi="Times New Roman" w:cs="Times New Roman"/>
                <w:sz w:val="20"/>
                <w:szCs w:val="20"/>
              </w:rPr>
            </w:pPr>
          </w:p>
          <w:p w14:paraId="7415B7BC" w14:textId="77777777" w:rsidR="002D5548" w:rsidRPr="003627F9" w:rsidRDefault="002D5548" w:rsidP="001C0E98">
            <w:pPr>
              <w:rPr>
                <w:rFonts w:ascii="Times New Roman" w:eastAsia="Calibri" w:hAnsi="Times New Roman" w:cs="Times New Roman"/>
                <w:sz w:val="20"/>
                <w:szCs w:val="20"/>
              </w:rPr>
            </w:pPr>
            <w:r w:rsidRPr="003627F9">
              <w:rPr>
                <w:rFonts w:ascii="Times New Roman" w:eastAsia="Calibri" w:hAnsi="Times New Roman" w:cs="Times New Roman"/>
                <w:sz w:val="20"/>
                <w:szCs w:val="20"/>
              </w:rPr>
              <w:t>3</w:t>
            </w:r>
          </w:p>
          <w:p w14:paraId="00369D17" w14:textId="77777777" w:rsidR="002D5548" w:rsidRPr="003627F9" w:rsidRDefault="002D5548" w:rsidP="001C0E98">
            <w:pPr>
              <w:rPr>
                <w:rFonts w:ascii="Times New Roman" w:hAnsi="Times New Roman" w:cs="Times New Roman"/>
                <w:sz w:val="20"/>
                <w:szCs w:val="20"/>
              </w:rPr>
            </w:pPr>
          </w:p>
          <w:p w14:paraId="4A351D26"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4</w:t>
            </w:r>
          </w:p>
          <w:p w14:paraId="72AC1192" w14:textId="77777777" w:rsidR="002D5548" w:rsidRPr="003627F9" w:rsidRDefault="002D5548" w:rsidP="001C0E98">
            <w:pPr>
              <w:rPr>
                <w:rFonts w:ascii="Times New Roman" w:hAnsi="Times New Roman" w:cs="Times New Roman"/>
                <w:sz w:val="20"/>
                <w:szCs w:val="20"/>
              </w:rPr>
            </w:pPr>
          </w:p>
          <w:p w14:paraId="4E2B034D"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632A8526"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w:t>
            </w:r>
          </w:p>
          <w:p w14:paraId="7142FD62" w14:textId="4013B8A6" w:rsidR="002D5548" w:rsidRPr="003627F9" w:rsidRDefault="002D5548" w:rsidP="001C0E98">
            <w:pPr>
              <w:rPr>
                <w:rFonts w:ascii="Times New Roman" w:hAnsi="Times New Roman" w:cs="Times New Roman"/>
                <w:sz w:val="20"/>
                <w:szCs w:val="20"/>
              </w:rPr>
            </w:pPr>
          </w:p>
          <w:p w14:paraId="678730C5" w14:textId="4F9F8F12" w:rsidR="002D5548" w:rsidRPr="003627F9" w:rsidRDefault="002D5548" w:rsidP="001C0E98">
            <w:pPr>
              <w:rPr>
                <w:rFonts w:ascii="Times New Roman" w:eastAsia="Calibri" w:hAnsi="Times New Roman" w:cs="Times New Roman"/>
                <w:sz w:val="20"/>
                <w:szCs w:val="20"/>
              </w:rPr>
            </w:pPr>
            <w:r w:rsidRPr="003627F9">
              <w:rPr>
                <w:rFonts w:ascii="Times New Roman" w:hAnsi="Times New Roman" w:cs="Times New Roman"/>
                <w:sz w:val="20"/>
                <w:szCs w:val="20"/>
              </w:rPr>
              <w:br/>
            </w:r>
          </w:p>
          <w:p w14:paraId="1DE35030" w14:textId="02233B4E" w:rsidR="002D5548" w:rsidRPr="003627F9" w:rsidRDefault="002D5548" w:rsidP="001C0E98">
            <w:pPr>
              <w:rPr>
                <w:rFonts w:ascii="Times New Roman" w:hAnsi="Times New Roman" w:cs="Times New Roman"/>
                <w:sz w:val="20"/>
                <w:szCs w:val="20"/>
              </w:rPr>
            </w:pPr>
          </w:p>
        </w:tc>
      </w:tr>
      <w:tr w:rsidR="002D5548" w:rsidRPr="003627F9" w14:paraId="6AAE71FA" w14:textId="77777777" w:rsidTr="009B350C">
        <w:trPr>
          <w:cantSplit/>
          <w:trHeight w:val="20"/>
        </w:trPr>
        <w:tc>
          <w:tcPr>
            <w:tcW w:w="71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02FB5E1" w14:textId="70A3D74B"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lastRenderedPageBreak/>
              <w:t>Year 3</w:t>
            </w:r>
          </w:p>
        </w:tc>
        <w:tc>
          <w:tcPr>
            <w:tcW w:w="307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57E3A6C" w14:textId="1FB90CF6"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Fall</w:t>
            </w:r>
          </w:p>
        </w:tc>
        <w:tc>
          <w:tcPr>
            <w:tcW w:w="3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068C14B" w14:textId="26FF0279"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309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930EC2F" w14:textId="47CAD739"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Spring</w:t>
            </w:r>
          </w:p>
        </w:tc>
        <w:tc>
          <w:tcPr>
            <w:tcW w:w="41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043DB3" w14:textId="2A38DBE9"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c>
          <w:tcPr>
            <w:tcW w:w="25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DFF75B" w14:textId="4ECF9E52"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Summer</w:t>
            </w:r>
          </w:p>
        </w:tc>
        <w:tc>
          <w:tcPr>
            <w:tcW w:w="47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F60CA2" w14:textId="5BA4BE9A"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b/>
                <w:bCs/>
                <w:sz w:val="20"/>
                <w:szCs w:val="20"/>
              </w:rPr>
              <w:t>Cr</w:t>
            </w:r>
          </w:p>
        </w:tc>
      </w:tr>
      <w:tr w:rsidR="002D5548" w:rsidRPr="003627F9" w14:paraId="148BC59F" w14:textId="77777777" w:rsidTr="009B350C">
        <w:trPr>
          <w:cantSplit/>
          <w:trHeight w:val="3913"/>
        </w:trPr>
        <w:tc>
          <w:tcPr>
            <w:tcW w:w="710" w:type="dxa"/>
            <w:tcBorders>
              <w:top w:val="single" w:sz="8" w:space="0" w:color="auto"/>
              <w:left w:val="single" w:sz="8" w:space="0" w:color="auto"/>
              <w:bottom w:val="single" w:sz="8" w:space="0" w:color="auto"/>
              <w:right w:val="single" w:sz="8" w:space="0" w:color="auto"/>
            </w:tcBorders>
          </w:tcPr>
          <w:p w14:paraId="51C1C308" w14:textId="37408C6B" w:rsidR="002D5548" w:rsidRPr="003627F9" w:rsidRDefault="002D5548" w:rsidP="001C0E98">
            <w:pPr>
              <w:rPr>
                <w:rFonts w:ascii="Times New Roman" w:hAnsi="Times New Roman" w:cs="Times New Roman"/>
                <w:sz w:val="20"/>
                <w:szCs w:val="20"/>
              </w:rPr>
            </w:pPr>
          </w:p>
        </w:tc>
        <w:tc>
          <w:tcPr>
            <w:tcW w:w="3071" w:type="dxa"/>
            <w:tcBorders>
              <w:top w:val="single" w:sz="8" w:space="0" w:color="auto"/>
              <w:left w:val="single" w:sz="8" w:space="0" w:color="auto"/>
              <w:bottom w:val="single" w:sz="8" w:space="0" w:color="auto"/>
              <w:right w:val="single" w:sz="8" w:space="0" w:color="auto"/>
            </w:tcBorders>
          </w:tcPr>
          <w:p w14:paraId="4BB58599" w14:textId="1CE9A01A"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614:  Translating Research into Evidence-based Practice II</w:t>
            </w:r>
          </w:p>
          <w:p w14:paraId="44328967" w14:textId="49AFCE5A"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618:  Healthcare Systems, Informatics, Quality and Improvement</w:t>
            </w:r>
          </w:p>
          <w:p w14:paraId="1B60684C" w14:textId="2B4BC0DD"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631: DNP Project</w:t>
            </w:r>
          </w:p>
          <w:p w14:paraId="3BBFA9E6" w14:textId="24849A14"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632: DNP Practicum</w:t>
            </w:r>
          </w:p>
          <w:p w14:paraId="203274F5" w14:textId="4257A768" w:rsidR="002D5548" w:rsidRPr="003627F9" w:rsidRDefault="002D5548" w:rsidP="001C0E98">
            <w:pPr>
              <w:rPr>
                <w:rFonts w:ascii="Times New Roman" w:hAnsi="Times New Roman" w:cs="Times New Roman"/>
                <w:sz w:val="20"/>
                <w:szCs w:val="20"/>
              </w:rPr>
            </w:pPr>
          </w:p>
        </w:tc>
        <w:tc>
          <w:tcPr>
            <w:tcW w:w="349" w:type="dxa"/>
            <w:tcBorders>
              <w:top w:val="single" w:sz="8" w:space="0" w:color="auto"/>
              <w:left w:val="single" w:sz="8" w:space="0" w:color="auto"/>
              <w:bottom w:val="single" w:sz="8" w:space="0" w:color="auto"/>
              <w:right w:val="single" w:sz="8" w:space="0" w:color="auto"/>
            </w:tcBorders>
          </w:tcPr>
          <w:p w14:paraId="54973F8E" w14:textId="5B75F3CE"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61686E93" w14:textId="37BE2603" w:rsidR="002D5548" w:rsidRPr="003627F9" w:rsidRDefault="002D5548" w:rsidP="001C0E98">
            <w:pPr>
              <w:rPr>
                <w:rFonts w:ascii="Times New Roman" w:hAnsi="Times New Roman" w:cs="Times New Roman"/>
                <w:sz w:val="20"/>
                <w:szCs w:val="20"/>
              </w:rPr>
            </w:pPr>
          </w:p>
          <w:p w14:paraId="75548B04" w14:textId="14C503C7" w:rsidR="002D5548" w:rsidRPr="003627F9" w:rsidRDefault="002D5548" w:rsidP="001C0E98">
            <w:pPr>
              <w:rPr>
                <w:rFonts w:ascii="Times New Roman" w:hAnsi="Times New Roman" w:cs="Times New Roman"/>
                <w:sz w:val="20"/>
                <w:szCs w:val="20"/>
              </w:rPr>
            </w:pPr>
          </w:p>
          <w:p w14:paraId="15BBEF36" w14:textId="7777777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223B7336" w14:textId="65D49F3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w:t>
            </w:r>
          </w:p>
          <w:p w14:paraId="275D7BC8" w14:textId="652EB618"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1-6</w:t>
            </w:r>
          </w:p>
          <w:p w14:paraId="76E0E649" w14:textId="4C0C9787" w:rsidR="002D5548" w:rsidRPr="003627F9" w:rsidRDefault="002D5548" w:rsidP="001C0E98">
            <w:pPr>
              <w:rPr>
                <w:rFonts w:ascii="Times New Roman" w:hAnsi="Times New Roman" w:cs="Times New Roman"/>
                <w:sz w:val="20"/>
                <w:szCs w:val="20"/>
              </w:rPr>
            </w:pPr>
          </w:p>
          <w:p w14:paraId="5CFFD0CB" w14:textId="1A1DE399" w:rsidR="002D5548" w:rsidRPr="003627F9" w:rsidRDefault="002D5548" w:rsidP="001C0E98">
            <w:pPr>
              <w:rPr>
                <w:rFonts w:ascii="Times New Roman" w:hAnsi="Times New Roman" w:cs="Times New Roman"/>
                <w:sz w:val="20"/>
                <w:szCs w:val="20"/>
              </w:rPr>
            </w:pPr>
          </w:p>
          <w:p w14:paraId="7FB2CDE7" w14:textId="33F055B8" w:rsidR="002D5548" w:rsidRPr="003627F9" w:rsidRDefault="002D5548" w:rsidP="001C0E98">
            <w:pPr>
              <w:rPr>
                <w:rFonts w:ascii="Times New Roman" w:hAnsi="Times New Roman" w:cs="Times New Roman"/>
                <w:sz w:val="20"/>
                <w:szCs w:val="20"/>
              </w:rPr>
            </w:pPr>
          </w:p>
        </w:tc>
        <w:tc>
          <w:tcPr>
            <w:tcW w:w="3097" w:type="dxa"/>
            <w:tcBorders>
              <w:top w:val="single" w:sz="8" w:space="0" w:color="auto"/>
              <w:left w:val="single" w:sz="8" w:space="0" w:color="auto"/>
              <w:bottom w:val="single" w:sz="8" w:space="0" w:color="auto"/>
              <w:right w:val="single" w:sz="8" w:space="0" w:color="auto"/>
            </w:tcBorders>
          </w:tcPr>
          <w:p w14:paraId="0A760BEF" w14:textId="70B1870F"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621: Strategic Management Leadership</w:t>
            </w:r>
          </w:p>
          <w:p w14:paraId="72E7E6B7" w14:textId="2FF1E940" w:rsidR="002D5548" w:rsidRPr="003627F9" w:rsidRDefault="002D5548" w:rsidP="001C0E98">
            <w:pPr>
              <w:spacing w:after="0" w:line="240" w:lineRule="auto"/>
              <w:rPr>
                <w:rFonts w:ascii="Times New Roman" w:hAnsi="Times New Roman" w:cs="Times New Roman"/>
                <w:sz w:val="20"/>
                <w:szCs w:val="20"/>
              </w:rPr>
            </w:pPr>
            <w:r w:rsidRPr="003627F9">
              <w:rPr>
                <w:rFonts w:ascii="Times New Roman" w:eastAsia="Calibri" w:hAnsi="Times New Roman" w:cs="Times New Roman"/>
                <w:sz w:val="20"/>
                <w:szCs w:val="20"/>
              </w:rPr>
              <w:t>NURS 622:</w:t>
            </w:r>
            <w:r w:rsidRPr="003627F9">
              <w:rPr>
                <w:rFonts w:ascii="Times New Roman" w:eastAsia="Times New Roman" w:hAnsi="Times New Roman" w:cs="Times New Roman"/>
                <w:sz w:val="20"/>
                <w:szCs w:val="20"/>
              </w:rPr>
              <w:t xml:space="preserve"> </w:t>
            </w:r>
            <w:r w:rsidRPr="003627F9">
              <w:rPr>
                <w:rFonts w:ascii="Times New Roman" w:hAnsi="Times New Roman" w:cs="Times New Roman"/>
                <w:sz w:val="20"/>
                <w:szCs w:val="20"/>
              </w:rPr>
              <w:t>Emerging Diseases and Population Health</w:t>
            </w:r>
          </w:p>
          <w:p w14:paraId="27AAB7C0" w14:textId="4D63B511" w:rsidR="002D5548" w:rsidRPr="003627F9" w:rsidRDefault="002D5548" w:rsidP="001C0E98">
            <w:pPr>
              <w:spacing w:after="0" w:line="240" w:lineRule="auto"/>
              <w:rPr>
                <w:rFonts w:ascii="Times New Roman" w:hAnsi="Times New Roman" w:cs="Times New Roman"/>
                <w:sz w:val="20"/>
                <w:szCs w:val="20"/>
              </w:rPr>
            </w:pPr>
          </w:p>
          <w:p w14:paraId="052627B1" w14:textId="77777777" w:rsidR="002D5548" w:rsidRPr="003627F9" w:rsidRDefault="002D5548" w:rsidP="001C0E98">
            <w:pPr>
              <w:spacing w:after="0" w:line="240" w:lineRule="auto"/>
              <w:rPr>
                <w:rFonts w:ascii="Times New Roman" w:hAnsi="Times New Roman" w:cs="Times New Roman"/>
                <w:sz w:val="20"/>
                <w:szCs w:val="20"/>
              </w:rPr>
            </w:pPr>
          </w:p>
          <w:p w14:paraId="08FFA0FD" w14:textId="57E0EA1F"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631:  DNP Project</w:t>
            </w:r>
          </w:p>
          <w:p w14:paraId="18ED4F72" w14:textId="6E8E19C2"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632:  DNP Practicum</w:t>
            </w:r>
          </w:p>
          <w:p w14:paraId="27437C4E" w14:textId="5C7F1BB0" w:rsidR="002D5548" w:rsidRPr="003627F9" w:rsidRDefault="002D5548" w:rsidP="001C0E98">
            <w:pPr>
              <w:rPr>
                <w:rFonts w:ascii="Times New Roman" w:hAnsi="Times New Roman" w:cs="Times New Roman"/>
                <w:sz w:val="20"/>
                <w:szCs w:val="20"/>
              </w:rPr>
            </w:pPr>
          </w:p>
          <w:p w14:paraId="2A99143F" w14:textId="571564D9" w:rsidR="002D5548" w:rsidRPr="003627F9" w:rsidRDefault="002D5548" w:rsidP="001C0E98">
            <w:pPr>
              <w:rPr>
                <w:rFonts w:ascii="Times New Roman" w:eastAsia="Calibri" w:hAnsi="Times New Roman" w:cs="Times New Roman"/>
                <w:sz w:val="20"/>
                <w:szCs w:val="20"/>
              </w:rPr>
            </w:pPr>
          </w:p>
        </w:tc>
        <w:tc>
          <w:tcPr>
            <w:tcW w:w="413" w:type="dxa"/>
            <w:tcBorders>
              <w:top w:val="single" w:sz="8" w:space="0" w:color="auto"/>
              <w:left w:val="single" w:sz="8" w:space="0" w:color="auto"/>
              <w:bottom w:val="single" w:sz="8" w:space="0" w:color="auto"/>
              <w:right w:val="single" w:sz="8" w:space="0" w:color="auto"/>
            </w:tcBorders>
          </w:tcPr>
          <w:p w14:paraId="7BFF4EF6" w14:textId="220C52D6"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6136BBC9" w14:textId="36A73B73" w:rsidR="002D5548" w:rsidRPr="003627F9" w:rsidRDefault="002D5548" w:rsidP="001C0E98">
            <w:pPr>
              <w:rPr>
                <w:rFonts w:ascii="Times New Roman" w:hAnsi="Times New Roman" w:cs="Times New Roman"/>
                <w:sz w:val="20"/>
                <w:szCs w:val="20"/>
              </w:rPr>
            </w:pPr>
          </w:p>
          <w:p w14:paraId="58ABAD58" w14:textId="3AA4D972"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3</w:t>
            </w:r>
          </w:p>
          <w:p w14:paraId="3248613F" w14:textId="48A06AFE" w:rsidR="002D5548" w:rsidRPr="003627F9" w:rsidRDefault="002D5548" w:rsidP="001C0E98">
            <w:pPr>
              <w:rPr>
                <w:rFonts w:ascii="Times New Roman" w:hAnsi="Times New Roman" w:cs="Times New Roman"/>
                <w:sz w:val="20"/>
                <w:szCs w:val="20"/>
              </w:rPr>
            </w:pPr>
          </w:p>
          <w:p w14:paraId="79E65D28" w14:textId="4D355F4D"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w:t>
            </w:r>
          </w:p>
          <w:p w14:paraId="16552C61" w14:textId="1395DC53"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1-6</w:t>
            </w:r>
          </w:p>
          <w:p w14:paraId="4CB84D9E" w14:textId="77321D56" w:rsidR="002D5548" w:rsidRPr="003627F9" w:rsidRDefault="002D5548" w:rsidP="001C0E98">
            <w:pPr>
              <w:rPr>
                <w:rFonts w:ascii="Times New Roman" w:hAnsi="Times New Roman" w:cs="Times New Roman"/>
                <w:sz w:val="20"/>
                <w:szCs w:val="20"/>
              </w:rPr>
            </w:pPr>
          </w:p>
          <w:p w14:paraId="327B75CC" w14:textId="589C6D7E" w:rsidR="002D5548" w:rsidRPr="003627F9" w:rsidRDefault="002D5548" w:rsidP="001C0E98">
            <w:pPr>
              <w:rPr>
                <w:rFonts w:ascii="Times New Roman" w:hAnsi="Times New Roman" w:cs="Times New Roman"/>
                <w:sz w:val="20"/>
                <w:szCs w:val="20"/>
              </w:rPr>
            </w:pPr>
          </w:p>
          <w:p w14:paraId="3659CB1F" w14:textId="0421615B" w:rsidR="002D5548" w:rsidRPr="003627F9" w:rsidRDefault="002D5548" w:rsidP="001C0E98">
            <w:pPr>
              <w:rPr>
                <w:rFonts w:ascii="Times New Roman" w:hAnsi="Times New Roman" w:cs="Times New Roman"/>
                <w:sz w:val="20"/>
                <w:szCs w:val="20"/>
              </w:rPr>
            </w:pPr>
          </w:p>
        </w:tc>
        <w:tc>
          <w:tcPr>
            <w:tcW w:w="2520" w:type="dxa"/>
            <w:tcBorders>
              <w:top w:val="single" w:sz="8" w:space="0" w:color="auto"/>
              <w:left w:val="single" w:sz="8" w:space="0" w:color="auto"/>
              <w:bottom w:val="single" w:sz="8" w:space="0" w:color="auto"/>
              <w:right w:val="single" w:sz="8" w:space="0" w:color="auto"/>
            </w:tcBorders>
          </w:tcPr>
          <w:p w14:paraId="7EC73B31" w14:textId="5A258537"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631:  DNP Project</w:t>
            </w:r>
          </w:p>
          <w:p w14:paraId="766A12B2" w14:textId="0FA086BA"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NURS 632:  DNP Practicum</w:t>
            </w:r>
          </w:p>
          <w:p w14:paraId="50F216D0" w14:textId="1C5D368F" w:rsidR="002D5548" w:rsidRPr="003627F9" w:rsidRDefault="002D5548" w:rsidP="001C0E98">
            <w:pPr>
              <w:rPr>
                <w:rFonts w:ascii="Times New Roman" w:hAnsi="Times New Roman" w:cs="Times New Roman"/>
                <w:sz w:val="20"/>
                <w:szCs w:val="20"/>
              </w:rPr>
            </w:pPr>
          </w:p>
        </w:tc>
        <w:tc>
          <w:tcPr>
            <w:tcW w:w="476" w:type="dxa"/>
            <w:tcBorders>
              <w:top w:val="single" w:sz="8" w:space="0" w:color="auto"/>
              <w:left w:val="single" w:sz="8" w:space="0" w:color="auto"/>
              <w:bottom w:val="single" w:sz="8" w:space="0" w:color="auto"/>
              <w:right w:val="single" w:sz="8" w:space="0" w:color="auto"/>
            </w:tcBorders>
          </w:tcPr>
          <w:p w14:paraId="74AC3AD0" w14:textId="3F02CD23"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PR</w:t>
            </w:r>
          </w:p>
          <w:p w14:paraId="76AE41E0" w14:textId="6984929A" w:rsidR="002D5548" w:rsidRPr="003627F9" w:rsidRDefault="002D5548" w:rsidP="001C0E98">
            <w:pPr>
              <w:rPr>
                <w:rFonts w:ascii="Times New Roman" w:hAnsi="Times New Roman" w:cs="Times New Roman"/>
                <w:sz w:val="20"/>
                <w:szCs w:val="20"/>
              </w:rPr>
            </w:pPr>
            <w:r w:rsidRPr="003627F9">
              <w:rPr>
                <w:rFonts w:ascii="Times New Roman" w:eastAsia="Calibri" w:hAnsi="Times New Roman" w:cs="Times New Roman"/>
                <w:sz w:val="20"/>
                <w:szCs w:val="20"/>
              </w:rPr>
              <w:t>1-6</w:t>
            </w:r>
          </w:p>
          <w:p w14:paraId="341B4EFC" w14:textId="1DF90473" w:rsidR="002D5548" w:rsidRPr="003627F9" w:rsidRDefault="002D5548" w:rsidP="001C0E98">
            <w:pPr>
              <w:rPr>
                <w:rFonts w:ascii="Times New Roman" w:hAnsi="Times New Roman" w:cs="Times New Roman"/>
                <w:sz w:val="20"/>
                <w:szCs w:val="20"/>
              </w:rPr>
            </w:pPr>
          </w:p>
          <w:p w14:paraId="4B033286" w14:textId="752C75D5" w:rsidR="002D5548" w:rsidRPr="003627F9" w:rsidRDefault="002D5548" w:rsidP="001C0E98">
            <w:pPr>
              <w:rPr>
                <w:rFonts w:ascii="Times New Roman" w:hAnsi="Times New Roman" w:cs="Times New Roman"/>
                <w:sz w:val="20"/>
                <w:szCs w:val="20"/>
              </w:rPr>
            </w:pPr>
          </w:p>
          <w:p w14:paraId="3FFE0F6D" w14:textId="45B16636" w:rsidR="002D5548" w:rsidRPr="003627F9" w:rsidRDefault="002D5548" w:rsidP="001C0E98">
            <w:pPr>
              <w:rPr>
                <w:rFonts w:ascii="Times New Roman" w:hAnsi="Times New Roman" w:cs="Times New Roman"/>
                <w:sz w:val="20"/>
                <w:szCs w:val="20"/>
              </w:rPr>
            </w:pPr>
          </w:p>
          <w:p w14:paraId="6E392EDE" w14:textId="41AB0CCB" w:rsidR="002D5548" w:rsidRPr="003627F9" w:rsidRDefault="002D5548" w:rsidP="001C0E98">
            <w:pPr>
              <w:rPr>
                <w:rFonts w:ascii="Times New Roman" w:hAnsi="Times New Roman" w:cs="Times New Roman"/>
                <w:sz w:val="20"/>
                <w:szCs w:val="20"/>
              </w:rPr>
            </w:pPr>
          </w:p>
          <w:p w14:paraId="715CD779" w14:textId="7A47207C" w:rsidR="002D5548" w:rsidRPr="003627F9" w:rsidRDefault="002D5548" w:rsidP="001C0E98">
            <w:pPr>
              <w:rPr>
                <w:rFonts w:ascii="Times New Roman" w:hAnsi="Times New Roman" w:cs="Times New Roman"/>
                <w:sz w:val="20"/>
                <w:szCs w:val="20"/>
              </w:rPr>
            </w:pPr>
          </w:p>
        </w:tc>
      </w:tr>
    </w:tbl>
    <w:p w14:paraId="5B624516" w14:textId="77777777" w:rsidR="003627F9" w:rsidRDefault="0EED4508" w:rsidP="0333758D">
      <w:pPr>
        <w:rPr>
          <w:rFonts w:ascii="Times New Roman" w:eastAsia="Times New Roman" w:hAnsi="Times New Roman" w:cs="Times New Roman"/>
          <w:b/>
          <w:bCs/>
          <w:sz w:val="20"/>
          <w:szCs w:val="20"/>
        </w:rPr>
      </w:pPr>
      <w:r w:rsidRPr="003627F9">
        <w:rPr>
          <w:rFonts w:ascii="Times New Roman" w:hAnsi="Times New Roman" w:cs="Times New Roman"/>
          <w:sz w:val="20"/>
          <w:szCs w:val="20"/>
        </w:rPr>
        <w:t>PR = Progression Requirement – 1 credit must be taken each semester until Project is complete.</w:t>
      </w:r>
      <w:r w:rsidRPr="003627F9">
        <w:rPr>
          <w:rFonts w:ascii="Times New Roman" w:eastAsia="Times New Roman" w:hAnsi="Times New Roman" w:cs="Times New Roman"/>
          <w:b/>
          <w:bCs/>
          <w:sz w:val="20"/>
          <w:szCs w:val="20"/>
        </w:rPr>
        <w:t xml:space="preserve"> </w:t>
      </w:r>
    </w:p>
    <w:p w14:paraId="14294861" w14:textId="2F834E5E" w:rsidR="756BD27A" w:rsidRPr="003627F9" w:rsidRDefault="756BD27A" w:rsidP="00B35265">
      <w:pPr>
        <w:pStyle w:val="Heading1"/>
      </w:pPr>
      <w:bookmarkStart w:id="23" w:name="_Toc218257918"/>
      <w:r w:rsidRPr="00CE1579">
        <w:t xml:space="preserve">PMHNP Post </w:t>
      </w:r>
      <w:r w:rsidR="00B13B33" w:rsidRPr="00CE1579">
        <w:t xml:space="preserve">DNP </w:t>
      </w:r>
      <w:r w:rsidRPr="00CE1579">
        <w:t xml:space="preserve">Graduate Certificate </w:t>
      </w:r>
      <w:r w:rsidR="00B13B33" w:rsidRPr="00CE1579">
        <w:t>(23 Credits)</w:t>
      </w:r>
      <w:bookmarkEnd w:id="23"/>
      <w:r w:rsidR="00B13B33" w:rsidRPr="00CE1579">
        <w:t xml:space="preserve"> </w:t>
      </w:r>
    </w:p>
    <w:tbl>
      <w:tblPr>
        <w:tblW w:w="0" w:type="auto"/>
        <w:tblLayout w:type="fixed"/>
        <w:tblLook w:val="06A0" w:firstRow="1" w:lastRow="0" w:firstColumn="1" w:lastColumn="0" w:noHBand="1" w:noVBand="1"/>
      </w:tblPr>
      <w:tblGrid>
        <w:gridCol w:w="645"/>
        <w:gridCol w:w="3035"/>
        <w:gridCol w:w="463"/>
        <w:gridCol w:w="2057"/>
        <w:gridCol w:w="540"/>
        <w:gridCol w:w="3060"/>
        <w:gridCol w:w="768"/>
      </w:tblGrid>
      <w:tr w:rsidR="0333758D" w:rsidRPr="00CE1579" w14:paraId="0C47B7FF" w14:textId="77777777" w:rsidTr="009B350C">
        <w:trPr>
          <w:trHeight w:val="556"/>
        </w:trPr>
        <w:tc>
          <w:tcPr>
            <w:tcW w:w="645" w:type="dxa"/>
            <w:tcBorders>
              <w:top w:val="single" w:sz="8" w:space="0" w:color="auto"/>
              <w:left w:val="single" w:sz="8" w:space="0" w:color="auto"/>
              <w:bottom w:val="single" w:sz="8" w:space="0" w:color="auto"/>
              <w:right w:val="single" w:sz="8" w:space="0" w:color="auto"/>
            </w:tcBorders>
            <w:shd w:val="clear" w:color="auto" w:fill="E5E5E5"/>
          </w:tcPr>
          <w:p w14:paraId="60BDD888" w14:textId="312C3869"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Year 1</w:t>
            </w:r>
          </w:p>
        </w:tc>
        <w:tc>
          <w:tcPr>
            <w:tcW w:w="3035" w:type="dxa"/>
            <w:tcBorders>
              <w:top w:val="single" w:sz="8" w:space="0" w:color="auto"/>
              <w:left w:val="single" w:sz="8" w:space="0" w:color="auto"/>
              <w:bottom w:val="single" w:sz="8" w:space="0" w:color="auto"/>
              <w:right w:val="single" w:sz="8" w:space="0" w:color="auto"/>
            </w:tcBorders>
            <w:shd w:val="clear" w:color="auto" w:fill="E5E5E5"/>
          </w:tcPr>
          <w:p w14:paraId="19EB67A7" w14:textId="25C1508C"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Fall</w:t>
            </w:r>
          </w:p>
        </w:tc>
        <w:tc>
          <w:tcPr>
            <w:tcW w:w="463" w:type="dxa"/>
            <w:tcBorders>
              <w:top w:val="single" w:sz="8" w:space="0" w:color="auto"/>
              <w:left w:val="single" w:sz="8" w:space="0" w:color="auto"/>
              <w:bottom w:val="single" w:sz="8" w:space="0" w:color="auto"/>
              <w:right w:val="single" w:sz="8" w:space="0" w:color="auto"/>
            </w:tcBorders>
            <w:shd w:val="clear" w:color="auto" w:fill="E5E5E5"/>
          </w:tcPr>
          <w:p w14:paraId="7E0C81F5" w14:textId="21011190"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Cr</w:t>
            </w:r>
          </w:p>
        </w:tc>
        <w:tc>
          <w:tcPr>
            <w:tcW w:w="2057" w:type="dxa"/>
            <w:tcBorders>
              <w:top w:val="single" w:sz="8" w:space="0" w:color="auto"/>
              <w:left w:val="single" w:sz="8" w:space="0" w:color="auto"/>
              <w:bottom w:val="single" w:sz="8" w:space="0" w:color="auto"/>
              <w:right w:val="single" w:sz="8" w:space="0" w:color="auto"/>
            </w:tcBorders>
            <w:shd w:val="clear" w:color="auto" w:fill="E5E5E5"/>
          </w:tcPr>
          <w:p w14:paraId="3F7C0C67" w14:textId="00EB564E"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Spring</w:t>
            </w:r>
          </w:p>
        </w:tc>
        <w:tc>
          <w:tcPr>
            <w:tcW w:w="540" w:type="dxa"/>
            <w:tcBorders>
              <w:top w:val="single" w:sz="8" w:space="0" w:color="auto"/>
              <w:left w:val="single" w:sz="8" w:space="0" w:color="auto"/>
              <w:bottom w:val="single" w:sz="8" w:space="0" w:color="auto"/>
              <w:right w:val="single" w:sz="8" w:space="0" w:color="auto"/>
            </w:tcBorders>
            <w:shd w:val="clear" w:color="auto" w:fill="E5E5E5"/>
          </w:tcPr>
          <w:p w14:paraId="515A7E39" w14:textId="52D99F08"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Cr</w:t>
            </w:r>
          </w:p>
        </w:tc>
        <w:tc>
          <w:tcPr>
            <w:tcW w:w="3060" w:type="dxa"/>
            <w:tcBorders>
              <w:top w:val="single" w:sz="8" w:space="0" w:color="auto"/>
              <w:left w:val="single" w:sz="8" w:space="0" w:color="auto"/>
              <w:bottom w:val="single" w:sz="8" w:space="0" w:color="auto"/>
              <w:right w:val="single" w:sz="8" w:space="0" w:color="auto"/>
            </w:tcBorders>
            <w:shd w:val="clear" w:color="auto" w:fill="E5E5E5"/>
          </w:tcPr>
          <w:p w14:paraId="4FBEFE2A" w14:textId="461BDE7C"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Summer</w:t>
            </w:r>
          </w:p>
        </w:tc>
        <w:tc>
          <w:tcPr>
            <w:tcW w:w="768" w:type="dxa"/>
            <w:tcBorders>
              <w:top w:val="single" w:sz="8" w:space="0" w:color="auto"/>
              <w:left w:val="single" w:sz="8" w:space="0" w:color="auto"/>
              <w:bottom w:val="single" w:sz="8" w:space="0" w:color="auto"/>
              <w:right w:val="single" w:sz="8" w:space="0" w:color="auto"/>
            </w:tcBorders>
            <w:shd w:val="clear" w:color="auto" w:fill="E5E5E5"/>
          </w:tcPr>
          <w:p w14:paraId="45961FF3" w14:textId="004B2B20" w:rsidR="0333758D" w:rsidRPr="00CE1579" w:rsidRDefault="0333758D" w:rsidP="0333758D">
            <w:pPr>
              <w:jc w:val="center"/>
              <w:rPr>
                <w:rFonts w:ascii="Times New Roman" w:hAnsi="Times New Roman" w:cs="Times New Roman"/>
                <w:sz w:val="20"/>
                <w:szCs w:val="20"/>
              </w:rPr>
            </w:pPr>
            <w:r w:rsidRPr="00CE1579">
              <w:rPr>
                <w:rFonts w:ascii="Times New Roman" w:eastAsia="Calibri" w:hAnsi="Times New Roman" w:cs="Times New Roman"/>
                <w:b/>
                <w:bCs/>
                <w:sz w:val="20"/>
                <w:szCs w:val="20"/>
              </w:rPr>
              <w:t>Cr</w:t>
            </w:r>
          </w:p>
        </w:tc>
      </w:tr>
      <w:tr w:rsidR="0072425B" w:rsidRPr="00CE1579" w14:paraId="33BE5645" w14:textId="77777777" w:rsidTr="003627F9">
        <w:trPr>
          <w:trHeight w:val="40"/>
        </w:trPr>
        <w:tc>
          <w:tcPr>
            <w:tcW w:w="645" w:type="dxa"/>
            <w:tcBorders>
              <w:top w:val="single" w:sz="8" w:space="0" w:color="auto"/>
              <w:left w:val="single" w:sz="8" w:space="0" w:color="auto"/>
              <w:bottom w:val="single" w:sz="8" w:space="0" w:color="auto"/>
              <w:right w:val="single" w:sz="8" w:space="0" w:color="auto"/>
            </w:tcBorders>
            <w:shd w:val="clear" w:color="auto" w:fill="FFFFFF" w:themeFill="background1"/>
          </w:tcPr>
          <w:p w14:paraId="17510CD5" w14:textId="77777777" w:rsidR="0072425B" w:rsidRPr="00CE1579" w:rsidRDefault="0072425B" w:rsidP="0333758D">
            <w:pPr>
              <w:jc w:val="center"/>
              <w:rPr>
                <w:rFonts w:ascii="Times New Roman" w:eastAsia="Calibri" w:hAnsi="Times New Roman" w:cs="Times New Roman"/>
                <w:bCs/>
                <w:sz w:val="20"/>
                <w:szCs w:val="20"/>
              </w:rPr>
            </w:pPr>
          </w:p>
        </w:tc>
        <w:tc>
          <w:tcPr>
            <w:tcW w:w="3035" w:type="dxa"/>
            <w:tcBorders>
              <w:top w:val="single" w:sz="8" w:space="0" w:color="auto"/>
              <w:left w:val="single" w:sz="8" w:space="0" w:color="auto"/>
              <w:bottom w:val="single" w:sz="8" w:space="0" w:color="auto"/>
              <w:right w:val="single" w:sz="8" w:space="0" w:color="auto"/>
            </w:tcBorders>
            <w:shd w:val="clear" w:color="auto" w:fill="FFFFFF" w:themeFill="background1"/>
          </w:tcPr>
          <w:p w14:paraId="1D86F964" w14:textId="77777777" w:rsidR="0072425B" w:rsidRPr="00CE1579" w:rsidRDefault="0072425B" w:rsidP="0072425B">
            <w:pPr>
              <w:rPr>
                <w:rFonts w:ascii="Times New Roman" w:hAnsi="Times New Roman" w:cs="Times New Roman"/>
                <w:sz w:val="20"/>
                <w:szCs w:val="20"/>
              </w:rPr>
            </w:pPr>
            <w:r w:rsidRPr="00CE1579">
              <w:rPr>
                <w:rFonts w:ascii="Times New Roman" w:eastAsia="Calibri" w:hAnsi="Times New Roman" w:cs="Times New Roman"/>
                <w:sz w:val="20"/>
                <w:szCs w:val="20"/>
              </w:rPr>
              <w:t>NURS 581 Psychiatric Mental Health Care for Individuals across the Lifespan I (180 hours Practicum)</w:t>
            </w:r>
          </w:p>
          <w:p w14:paraId="5E1A21BB" w14:textId="77777777" w:rsidR="0072425B" w:rsidRPr="00CE1579" w:rsidRDefault="0072425B" w:rsidP="0072425B">
            <w:pPr>
              <w:rPr>
                <w:rFonts w:ascii="Times New Roman" w:hAnsi="Times New Roman" w:cs="Times New Roman"/>
                <w:sz w:val="20"/>
                <w:szCs w:val="20"/>
              </w:rPr>
            </w:pPr>
            <w:r w:rsidRPr="00CE1579">
              <w:rPr>
                <w:rFonts w:ascii="Times New Roman" w:eastAsia="Calibri" w:hAnsi="Times New Roman" w:cs="Times New Roman"/>
                <w:sz w:val="20"/>
                <w:szCs w:val="20"/>
              </w:rPr>
              <w:t>NURS 590 Neuroscience and psychopharmacology</w:t>
            </w:r>
          </w:p>
          <w:p w14:paraId="2B8CE9D0" w14:textId="77777777" w:rsidR="0072425B" w:rsidRPr="00CE1579" w:rsidRDefault="0072425B" w:rsidP="0072425B">
            <w:pPr>
              <w:rPr>
                <w:rFonts w:ascii="Times New Roman" w:hAnsi="Times New Roman" w:cs="Times New Roman"/>
                <w:sz w:val="20"/>
                <w:szCs w:val="20"/>
              </w:rPr>
            </w:pPr>
            <w:r w:rsidRPr="00CE1579">
              <w:rPr>
                <w:rFonts w:ascii="Times New Roman" w:eastAsia="Calibri" w:hAnsi="Times New Roman" w:cs="Times New Roman"/>
                <w:sz w:val="20"/>
                <w:szCs w:val="20"/>
              </w:rPr>
              <w:t xml:space="preserve"> NURS 591 Assessment and Management of Addiction for the Advanced Practice Nurse</w:t>
            </w:r>
          </w:p>
          <w:p w14:paraId="1B65FA42" w14:textId="77777777" w:rsidR="0072425B" w:rsidRPr="00CE1579" w:rsidRDefault="0072425B" w:rsidP="0333758D">
            <w:pPr>
              <w:jc w:val="center"/>
              <w:rPr>
                <w:rFonts w:ascii="Times New Roman" w:eastAsia="Calibri" w:hAnsi="Times New Roman" w:cs="Times New Roman"/>
                <w:bCs/>
                <w:sz w:val="20"/>
                <w:szCs w:val="20"/>
              </w:rPr>
            </w:pPr>
          </w:p>
        </w:tc>
        <w:tc>
          <w:tcPr>
            <w:tcW w:w="463" w:type="dxa"/>
            <w:tcBorders>
              <w:top w:val="single" w:sz="8" w:space="0" w:color="auto"/>
              <w:left w:val="single" w:sz="8" w:space="0" w:color="auto"/>
              <w:bottom w:val="single" w:sz="8" w:space="0" w:color="auto"/>
              <w:right w:val="single" w:sz="8" w:space="0" w:color="auto"/>
            </w:tcBorders>
            <w:shd w:val="clear" w:color="auto" w:fill="FFFFFF" w:themeFill="background1"/>
          </w:tcPr>
          <w:p w14:paraId="51D3B5C0" w14:textId="77777777" w:rsidR="0072425B" w:rsidRPr="00CE1579" w:rsidRDefault="004E101C" w:rsidP="0333758D">
            <w:pPr>
              <w:jc w:val="cente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5</w:t>
            </w:r>
          </w:p>
          <w:p w14:paraId="4045B50B" w14:textId="77777777" w:rsidR="004E101C" w:rsidRPr="00CE1579" w:rsidRDefault="004E101C" w:rsidP="0333758D">
            <w:pPr>
              <w:jc w:val="center"/>
              <w:rPr>
                <w:rFonts w:ascii="Times New Roman" w:eastAsia="Calibri" w:hAnsi="Times New Roman" w:cs="Times New Roman"/>
                <w:bCs/>
                <w:sz w:val="20"/>
                <w:szCs w:val="20"/>
              </w:rPr>
            </w:pPr>
          </w:p>
          <w:p w14:paraId="0BB54A36" w14:textId="77777777" w:rsidR="004E101C" w:rsidRPr="00CE1579" w:rsidRDefault="004E101C" w:rsidP="004E101C">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3</w:t>
            </w:r>
          </w:p>
          <w:p w14:paraId="323E7644" w14:textId="405642CD" w:rsidR="004E101C" w:rsidRPr="00CE1579" w:rsidRDefault="004E101C" w:rsidP="004E101C">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2</w:t>
            </w:r>
          </w:p>
        </w:tc>
        <w:tc>
          <w:tcPr>
            <w:tcW w:w="2057" w:type="dxa"/>
            <w:tcBorders>
              <w:top w:val="single" w:sz="8" w:space="0" w:color="auto"/>
              <w:left w:val="single" w:sz="8" w:space="0" w:color="auto"/>
              <w:bottom w:val="single" w:sz="8" w:space="0" w:color="auto"/>
              <w:right w:val="single" w:sz="8" w:space="0" w:color="auto"/>
            </w:tcBorders>
            <w:shd w:val="clear" w:color="auto" w:fill="FFFFFF" w:themeFill="background1"/>
          </w:tcPr>
          <w:p w14:paraId="61510E05" w14:textId="77777777" w:rsidR="004E101C" w:rsidRPr="00CE1579" w:rsidRDefault="004E101C" w:rsidP="004E101C">
            <w:pPr>
              <w:rPr>
                <w:rFonts w:ascii="Times New Roman" w:hAnsi="Times New Roman" w:cs="Times New Roman"/>
                <w:sz w:val="20"/>
                <w:szCs w:val="20"/>
              </w:rPr>
            </w:pPr>
            <w:r w:rsidRPr="00CE1579">
              <w:rPr>
                <w:rFonts w:ascii="Times New Roman" w:eastAsia="Calibri" w:hAnsi="Times New Roman" w:cs="Times New Roman"/>
                <w:sz w:val="20"/>
                <w:szCs w:val="20"/>
              </w:rPr>
              <w:t xml:space="preserve">NURS 583 Management of Complex/MH Conditions: Children and Adolescence (60) practicum l)                                               </w:t>
            </w:r>
          </w:p>
          <w:p w14:paraId="7D93BDBD" w14:textId="77777777" w:rsidR="004E101C" w:rsidRPr="00CE1579" w:rsidRDefault="004E101C" w:rsidP="004E101C">
            <w:pPr>
              <w:rPr>
                <w:rFonts w:ascii="Times New Roman" w:hAnsi="Times New Roman" w:cs="Times New Roman"/>
                <w:sz w:val="20"/>
                <w:szCs w:val="20"/>
              </w:rPr>
            </w:pPr>
            <w:r w:rsidRPr="00CE1579">
              <w:rPr>
                <w:rFonts w:ascii="Times New Roman" w:eastAsia="Calibri" w:hAnsi="Times New Roman" w:cs="Times New Roman"/>
                <w:sz w:val="20"/>
                <w:szCs w:val="20"/>
              </w:rPr>
              <w:t>NURS 584 Psychiatric Mental Health Care for Groups and Families across the Lifespan II (120 hours Clinical)</w:t>
            </w:r>
          </w:p>
          <w:p w14:paraId="27E2F964" w14:textId="77777777" w:rsidR="004E101C" w:rsidRPr="00CE1579" w:rsidRDefault="004E101C" w:rsidP="004E101C">
            <w:pPr>
              <w:rPr>
                <w:rFonts w:ascii="Times New Roman" w:hAnsi="Times New Roman" w:cs="Times New Roman"/>
                <w:sz w:val="20"/>
                <w:szCs w:val="20"/>
              </w:rPr>
            </w:pPr>
            <w:r w:rsidRPr="00CE1579">
              <w:rPr>
                <w:rFonts w:ascii="Times New Roman" w:eastAsia="Calibri" w:hAnsi="Times New Roman" w:cs="Times New Roman"/>
                <w:sz w:val="20"/>
                <w:szCs w:val="20"/>
              </w:rPr>
              <w:t xml:space="preserve"> NURS 539 Genetics for the Healthcare Provider</w:t>
            </w:r>
          </w:p>
          <w:p w14:paraId="214BE2B3" w14:textId="77777777" w:rsidR="0072425B" w:rsidRPr="00CE1579" w:rsidRDefault="0072425B" w:rsidP="0333758D">
            <w:pPr>
              <w:jc w:val="center"/>
              <w:rPr>
                <w:rFonts w:ascii="Times New Roman" w:eastAsia="Calibri" w:hAnsi="Times New Roman" w:cs="Times New Roman"/>
                <w:bCs/>
                <w:sz w:val="20"/>
                <w:szCs w:val="20"/>
              </w:rPr>
            </w:pPr>
          </w:p>
        </w:tc>
        <w:tc>
          <w:tcPr>
            <w:tcW w:w="540" w:type="dxa"/>
            <w:tcBorders>
              <w:top w:val="single" w:sz="8" w:space="0" w:color="auto"/>
              <w:left w:val="single" w:sz="8" w:space="0" w:color="auto"/>
              <w:bottom w:val="single" w:sz="8" w:space="0" w:color="auto"/>
              <w:right w:val="single" w:sz="8" w:space="0" w:color="auto"/>
            </w:tcBorders>
            <w:shd w:val="clear" w:color="auto" w:fill="FFFFFF" w:themeFill="background1"/>
          </w:tcPr>
          <w:p w14:paraId="0D705107" w14:textId="77777777" w:rsidR="0072425B" w:rsidRPr="00CE1579" w:rsidRDefault="004E101C" w:rsidP="0333758D">
            <w:pPr>
              <w:jc w:val="cente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3</w:t>
            </w:r>
          </w:p>
          <w:p w14:paraId="647168FE" w14:textId="77777777" w:rsidR="004E101C" w:rsidRPr="00CE1579" w:rsidRDefault="004E101C" w:rsidP="0333758D">
            <w:pPr>
              <w:jc w:val="center"/>
              <w:rPr>
                <w:rFonts w:ascii="Times New Roman" w:eastAsia="Calibri" w:hAnsi="Times New Roman" w:cs="Times New Roman"/>
                <w:bCs/>
                <w:sz w:val="20"/>
                <w:szCs w:val="20"/>
              </w:rPr>
            </w:pPr>
          </w:p>
          <w:p w14:paraId="25807AF7" w14:textId="77777777" w:rsidR="003627F9" w:rsidRDefault="003627F9" w:rsidP="004E101C">
            <w:pPr>
              <w:rPr>
                <w:rFonts w:ascii="Times New Roman" w:eastAsia="Calibri" w:hAnsi="Times New Roman" w:cs="Times New Roman"/>
                <w:bCs/>
                <w:sz w:val="20"/>
                <w:szCs w:val="20"/>
              </w:rPr>
            </w:pPr>
          </w:p>
          <w:p w14:paraId="3330FA89" w14:textId="77777777" w:rsidR="003627F9" w:rsidRDefault="003627F9" w:rsidP="004E101C">
            <w:pPr>
              <w:rPr>
                <w:rFonts w:ascii="Times New Roman" w:eastAsia="Calibri" w:hAnsi="Times New Roman" w:cs="Times New Roman"/>
                <w:bCs/>
                <w:sz w:val="20"/>
                <w:szCs w:val="20"/>
              </w:rPr>
            </w:pPr>
          </w:p>
          <w:p w14:paraId="72424FA0" w14:textId="4CFA2381" w:rsidR="004E101C" w:rsidRPr="00CE1579" w:rsidRDefault="004E101C" w:rsidP="004E101C">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4</w:t>
            </w:r>
          </w:p>
          <w:p w14:paraId="0FFEA194" w14:textId="77777777" w:rsidR="004E101C" w:rsidRPr="00CE1579" w:rsidRDefault="004E101C" w:rsidP="004E101C">
            <w:pPr>
              <w:rPr>
                <w:rFonts w:ascii="Times New Roman" w:eastAsia="Calibri" w:hAnsi="Times New Roman" w:cs="Times New Roman"/>
                <w:bCs/>
                <w:sz w:val="20"/>
                <w:szCs w:val="20"/>
              </w:rPr>
            </w:pPr>
          </w:p>
          <w:p w14:paraId="50BD2D81" w14:textId="77777777" w:rsidR="004E101C" w:rsidRPr="00CE1579" w:rsidRDefault="004E101C" w:rsidP="004E101C">
            <w:pPr>
              <w:rPr>
                <w:rFonts w:ascii="Times New Roman" w:eastAsia="Calibri" w:hAnsi="Times New Roman" w:cs="Times New Roman"/>
                <w:bCs/>
                <w:sz w:val="20"/>
                <w:szCs w:val="20"/>
              </w:rPr>
            </w:pPr>
          </w:p>
          <w:p w14:paraId="4691C8CE" w14:textId="77777777" w:rsidR="003627F9" w:rsidRDefault="003627F9" w:rsidP="004E101C">
            <w:pPr>
              <w:rPr>
                <w:rFonts w:ascii="Times New Roman" w:eastAsia="Calibri" w:hAnsi="Times New Roman" w:cs="Times New Roman"/>
                <w:bCs/>
                <w:sz w:val="20"/>
                <w:szCs w:val="20"/>
              </w:rPr>
            </w:pPr>
          </w:p>
          <w:p w14:paraId="7744B841" w14:textId="7908181B" w:rsidR="004E101C" w:rsidRPr="00CE1579" w:rsidRDefault="004E101C" w:rsidP="004E101C">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2</w:t>
            </w:r>
          </w:p>
        </w:tc>
        <w:tc>
          <w:tcPr>
            <w:tcW w:w="3060" w:type="dxa"/>
            <w:tcBorders>
              <w:top w:val="single" w:sz="8" w:space="0" w:color="auto"/>
              <w:left w:val="single" w:sz="8" w:space="0" w:color="auto"/>
              <w:bottom w:val="single" w:sz="8" w:space="0" w:color="auto"/>
              <w:right w:val="single" w:sz="8" w:space="0" w:color="auto"/>
            </w:tcBorders>
            <w:shd w:val="clear" w:color="auto" w:fill="FFFFFF" w:themeFill="background1"/>
          </w:tcPr>
          <w:p w14:paraId="2691F18C" w14:textId="47EC3F62" w:rsidR="004E101C" w:rsidRPr="00CE1579" w:rsidRDefault="004E101C" w:rsidP="004E101C">
            <w:pPr>
              <w:rPr>
                <w:rFonts w:ascii="Times New Roman" w:hAnsi="Times New Roman" w:cs="Times New Roman"/>
                <w:sz w:val="20"/>
                <w:szCs w:val="20"/>
              </w:rPr>
            </w:pPr>
            <w:r w:rsidRPr="00CE1579">
              <w:rPr>
                <w:rFonts w:ascii="Times New Roman" w:eastAsia="Calibri" w:hAnsi="Times New Roman" w:cs="Times New Roman"/>
                <w:sz w:val="20"/>
                <w:szCs w:val="20"/>
              </w:rPr>
              <w:t>NURS 585 Advanced Mental Health Treatment Synthesis and Practice Integration (180 hours clinical)</w:t>
            </w:r>
          </w:p>
          <w:p w14:paraId="225D7D8A" w14:textId="77777777" w:rsidR="0072425B" w:rsidRPr="00CE1579" w:rsidRDefault="0072425B" w:rsidP="0333758D">
            <w:pPr>
              <w:jc w:val="center"/>
              <w:rPr>
                <w:rFonts w:ascii="Times New Roman" w:eastAsia="Calibri" w:hAnsi="Times New Roman" w:cs="Times New Roman"/>
                <w:bCs/>
                <w:sz w:val="20"/>
                <w:szCs w:val="20"/>
              </w:rPr>
            </w:pPr>
          </w:p>
        </w:tc>
        <w:tc>
          <w:tcPr>
            <w:tcW w:w="768" w:type="dxa"/>
            <w:tcBorders>
              <w:top w:val="single" w:sz="8" w:space="0" w:color="auto"/>
              <w:left w:val="single" w:sz="8" w:space="0" w:color="auto"/>
              <w:bottom w:val="single" w:sz="8" w:space="0" w:color="auto"/>
              <w:right w:val="single" w:sz="8" w:space="0" w:color="auto"/>
            </w:tcBorders>
            <w:shd w:val="clear" w:color="auto" w:fill="FFFFFF" w:themeFill="background1"/>
          </w:tcPr>
          <w:p w14:paraId="77A5EE92" w14:textId="2E161E31" w:rsidR="004E101C" w:rsidRPr="00CE1579" w:rsidRDefault="004E101C" w:rsidP="004E101C">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t>4</w:t>
            </w:r>
          </w:p>
        </w:tc>
      </w:tr>
    </w:tbl>
    <w:p w14:paraId="413E732E" w14:textId="77777777" w:rsidR="00645426" w:rsidRPr="00CE1579" w:rsidRDefault="00645426" w:rsidP="0333758D">
      <w:pPr>
        <w:rPr>
          <w:rFonts w:ascii="Times New Roman" w:eastAsia="Calibri" w:hAnsi="Times New Roman" w:cs="Times New Roman"/>
          <w:bCs/>
          <w:sz w:val="20"/>
          <w:szCs w:val="20"/>
        </w:rPr>
      </w:pPr>
    </w:p>
    <w:p w14:paraId="0043717A" w14:textId="77777777" w:rsidR="00645426" w:rsidRPr="00CE1579" w:rsidRDefault="00645426">
      <w:pPr>
        <w:rPr>
          <w:rFonts w:ascii="Times New Roman" w:eastAsia="Calibri" w:hAnsi="Times New Roman" w:cs="Times New Roman"/>
          <w:bCs/>
          <w:sz w:val="20"/>
          <w:szCs w:val="20"/>
        </w:rPr>
      </w:pPr>
      <w:r w:rsidRPr="00CE1579">
        <w:rPr>
          <w:rFonts w:ascii="Times New Roman" w:eastAsia="Calibri" w:hAnsi="Times New Roman" w:cs="Times New Roman"/>
          <w:bCs/>
          <w:sz w:val="20"/>
          <w:szCs w:val="20"/>
        </w:rPr>
        <w:br w:type="page"/>
      </w:r>
    </w:p>
    <w:p w14:paraId="748BB6FE" w14:textId="3DE56107" w:rsidR="00732A59" w:rsidRPr="00CE1579" w:rsidRDefault="00732A59" w:rsidP="00B35265">
      <w:pPr>
        <w:pStyle w:val="Heading1"/>
      </w:pPr>
      <w:bookmarkStart w:id="24" w:name="_Toc218257919"/>
      <w:r w:rsidRPr="00CE1579">
        <w:lastRenderedPageBreak/>
        <w:t>DNP PROFESSIONAL CORE COURSE DESCRIPTIONS</w:t>
      </w:r>
      <w:bookmarkEnd w:id="24"/>
    </w:p>
    <w:tbl>
      <w:tblPr>
        <w:tblW w:w="107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785"/>
        <w:gridCol w:w="7920"/>
      </w:tblGrid>
      <w:tr w:rsidR="00732A59" w:rsidRPr="00CE1579" w14:paraId="798BAAB3" w14:textId="77777777" w:rsidTr="00CE1579">
        <w:tc>
          <w:tcPr>
            <w:tcW w:w="2785" w:type="dxa"/>
          </w:tcPr>
          <w:p w14:paraId="2EF8320A" w14:textId="77777777" w:rsidR="00732A59" w:rsidRPr="00CE1579" w:rsidRDefault="00732A59" w:rsidP="00D8707E">
            <w:pPr>
              <w:jc w:val="center"/>
              <w:rPr>
                <w:rFonts w:ascii="Times New Roman" w:hAnsi="Times New Roman" w:cs="Times New Roman"/>
                <w:b/>
                <w:sz w:val="20"/>
                <w:szCs w:val="20"/>
              </w:rPr>
            </w:pPr>
            <w:r w:rsidRPr="00CE1579">
              <w:rPr>
                <w:rFonts w:ascii="Times New Roman" w:hAnsi="Times New Roman" w:cs="Times New Roman"/>
                <w:b/>
                <w:sz w:val="20"/>
                <w:szCs w:val="20"/>
              </w:rPr>
              <w:t>Course Name and Title</w:t>
            </w:r>
          </w:p>
        </w:tc>
        <w:tc>
          <w:tcPr>
            <w:tcW w:w="7920" w:type="dxa"/>
          </w:tcPr>
          <w:p w14:paraId="02A470E5" w14:textId="77777777" w:rsidR="00732A59" w:rsidRPr="00CE1579" w:rsidRDefault="00732A59" w:rsidP="00D8707E">
            <w:pPr>
              <w:jc w:val="center"/>
              <w:rPr>
                <w:rFonts w:ascii="Times New Roman" w:hAnsi="Times New Roman" w:cs="Times New Roman"/>
                <w:b/>
                <w:sz w:val="20"/>
                <w:szCs w:val="20"/>
              </w:rPr>
            </w:pPr>
            <w:r w:rsidRPr="00CE1579">
              <w:rPr>
                <w:rFonts w:ascii="Times New Roman" w:hAnsi="Times New Roman" w:cs="Times New Roman"/>
                <w:b/>
                <w:sz w:val="20"/>
                <w:szCs w:val="20"/>
              </w:rPr>
              <w:t>Course Description</w:t>
            </w:r>
          </w:p>
        </w:tc>
      </w:tr>
      <w:tr w:rsidR="00732A59" w:rsidRPr="00CE1579" w14:paraId="14CB2859" w14:textId="77777777" w:rsidTr="00CE1579">
        <w:trPr>
          <w:trHeight w:val="2537"/>
        </w:trPr>
        <w:tc>
          <w:tcPr>
            <w:tcW w:w="2785" w:type="dxa"/>
          </w:tcPr>
          <w:p w14:paraId="7E2086FE"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510: Healthcare Delivery Systems:  Political, Social, and Economic Influences (3 cr.)</w:t>
            </w:r>
          </w:p>
        </w:tc>
        <w:tc>
          <w:tcPr>
            <w:tcW w:w="7920" w:type="dxa"/>
          </w:tcPr>
          <w:p w14:paraId="40E7B9AE"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color w:val="000000"/>
                <w:sz w:val="20"/>
                <w:szCs w:val="20"/>
              </w:rPr>
              <w:t>This theory course is designed to further develop the knowledge, skills, values, meaning, and experiences necessary for assuming a leadership role in health care delivery services.  The focus is on an in-depth assessment of socially and culturally diverse populations.  Students explore the physiological and psychological variants in health, which influence client outcomes.  Content includes the analysis of common health disparities and the identification of evidence-based strategies to effect change.  Health services delivery systems are analyzed for appropriateness in meeting the dynamic and ever-changing health profile of clients.</w:t>
            </w:r>
          </w:p>
        </w:tc>
      </w:tr>
      <w:tr w:rsidR="00732A59" w:rsidRPr="00CE1579" w14:paraId="32805EE3" w14:textId="77777777" w:rsidTr="00CE1579">
        <w:tc>
          <w:tcPr>
            <w:tcW w:w="2785" w:type="dxa"/>
          </w:tcPr>
          <w:p w14:paraId="50D79388"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512: Theoretical Foundations in Nursing (3 cr.)</w:t>
            </w:r>
          </w:p>
        </w:tc>
        <w:tc>
          <w:tcPr>
            <w:tcW w:w="7920" w:type="dxa"/>
          </w:tcPr>
          <w:p w14:paraId="7943A0E5"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This course f</w:t>
            </w:r>
            <w:r w:rsidRPr="00CE1579">
              <w:rPr>
                <w:rFonts w:ascii="Times New Roman" w:eastAsia="Times New Roman" w:hAnsi="Times New Roman" w:cs="Times New Roman"/>
                <w:sz w:val="20"/>
                <w:szCs w:val="20"/>
              </w:rPr>
              <w:t xml:space="preserve">ocuses on evaluating the factors and issues influencing the development of theory in nursing.  Theoretical terminology and criteria for the evaluation of theories are examined.  Linkages applied between theory, practice, and research is explored.  </w:t>
            </w:r>
          </w:p>
        </w:tc>
      </w:tr>
      <w:tr w:rsidR="00732A59" w:rsidRPr="00CE1579" w14:paraId="2EE3F87E" w14:textId="77777777" w:rsidTr="00CE1579">
        <w:tc>
          <w:tcPr>
            <w:tcW w:w="2785" w:type="dxa"/>
          </w:tcPr>
          <w:p w14:paraId="01C50150"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513: Research Methods for Health Professionals (4 cr.)</w:t>
            </w:r>
          </w:p>
        </w:tc>
        <w:tc>
          <w:tcPr>
            <w:tcW w:w="7920" w:type="dxa"/>
          </w:tcPr>
          <w:p w14:paraId="7DCFFB2D" w14:textId="77777777" w:rsidR="00732A59" w:rsidRPr="00CE1579" w:rsidRDefault="00732A59" w:rsidP="00D8707E">
            <w:pPr>
              <w:spacing w:after="120"/>
              <w:rPr>
                <w:rFonts w:ascii="Times New Roman" w:hAnsi="Times New Roman" w:cs="Times New Roman"/>
                <w:sz w:val="20"/>
                <w:szCs w:val="20"/>
              </w:rPr>
            </w:pPr>
            <w:r w:rsidRPr="00CE1579">
              <w:rPr>
                <w:rFonts w:ascii="Times New Roman" w:eastAsia="Times New Roman" w:hAnsi="Times New Roman" w:cs="Times New Roman"/>
                <w:sz w:val="20"/>
                <w:szCs w:val="20"/>
              </w:rPr>
              <w:t>In this course, students learn to differentiate between quantitative, qualitative, and mixed methods research methods as they relate to nursing and the health sciences.  Students will assess the quality of quantitative and qualitative research approaches reported in the peer-reviewed literature, considering ethical considerations and theoretical underpinnings.  Students will differentiate between various types of research strategies, examine ways to search for evidence effectively and efficiently, and propose an evidence-based strategy to solve a clinical problem. Co-requisite NURS 512</w:t>
            </w:r>
          </w:p>
        </w:tc>
      </w:tr>
      <w:tr w:rsidR="00732A59" w:rsidRPr="00CE1579" w14:paraId="5964C18A" w14:textId="77777777" w:rsidTr="00CE1579">
        <w:tc>
          <w:tcPr>
            <w:tcW w:w="2785" w:type="dxa"/>
          </w:tcPr>
          <w:p w14:paraId="7AC0D003"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518: Grant Writing (3 cr.)</w:t>
            </w:r>
          </w:p>
        </w:tc>
        <w:tc>
          <w:tcPr>
            <w:tcW w:w="7920" w:type="dxa"/>
          </w:tcPr>
          <w:p w14:paraId="51F905EA"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This course focuses on the formulation of a fundable project of study, identification of potential funding sources, and development of the elements in a proposal.  Students will finalize a complete funding proposal, including problem statement, work plan, resource plan, evaluation methods, and budget.  Pre-requisites NURS 510, NURS 512, and NURS 513</w:t>
            </w:r>
          </w:p>
        </w:tc>
      </w:tr>
      <w:tr w:rsidR="00732A59" w:rsidRPr="00CE1579" w14:paraId="42693E40" w14:textId="77777777" w:rsidTr="00CE1579">
        <w:tc>
          <w:tcPr>
            <w:tcW w:w="2785" w:type="dxa"/>
          </w:tcPr>
          <w:p w14:paraId="0961BBAE"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538: Diagnostic Reasoning (3 cr.)</w:t>
            </w:r>
          </w:p>
        </w:tc>
        <w:tc>
          <w:tcPr>
            <w:tcW w:w="7920" w:type="dxa"/>
          </w:tcPr>
          <w:p w14:paraId="0569AEF2"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This course is designed to further develop the advanced diagnostic reasoning skills and diagnostic and procedural medical coding necessary for advanced practice nurses through the use of case studies and simulation experiences.  Pre-requisite NURS 540; Co-requisite NURS 541</w:t>
            </w:r>
          </w:p>
        </w:tc>
      </w:tr>
      <w:tr w:rsidR="00732A59" w:rsidRPr="00CE1579" w14:paraId="4D2FBC2D" w14:textId="77777777" w:rsidTr="00CE1579">
        <w:tc>
          <w:tcPr>
            <w:tcW w:w="2785" w:type="dxa"/>
          </w:tcPr>
          <w:p w14:paraId="5A85E9E6"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539: Genetics for the Healthcare Provider (2 cr.)</w:t>
            </w:r>
          </w:p>
        </w:tc>
        <w:tc>
          <w:tcPr>
            <w:tcW w:w="7920" w:type="dxa"/>
          </w:tcPr>
          <w:p w14:paraId="5E6B15CA"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 xml:space="preserve">This course </w:t>
            </w:r>
            <w:proofErr w:type="gramStart"/>
            <w:r w:rsidRPr="00CE1579">
              <w:rPr>
                <w:rFonts w:ascii="Times New Roman" w:hAnsi="Times New Roman" w:cs="Times New Roman"/>
                <w:sz w:val="20"/>
                <w:szCs w:val="20"/>
              </w:rPr>
              <w:t>provides an introduction to</w:t>
            </w:r>
            <w:proofErr w:type="gramEnd"/>
            <w:r w:rsidRPr="00CE1579">
              <w:rPr>
                <w:rFonts w:ascii="Times New Roman" w:hAnsi="Times New Roman" w:cs="Times New Roman"/>
                <w:sz w:val="20"/>
                <w:szCs w:val="20"/>
              </w:rPr>
              <w:t xml:space="preserve"> the clinical applications of genetics, providing the student with the most recent scientific knowledge as well as assisting them in applying this to their practice as an advanced practice nurse.  Pre-requisites NURS 545, NURS 547, and NURS 549</w:t>
            </w:r>
          </w:p>
        </w:tc>
      </w:tr>
      <w:tr w:rsidR="00732A59" w:rsidRPr="00CE1579" w14:paraId="0F2A99C4" w14:textId="77777777" w:rsidTr="00CE1579">
        <w:tc>
          <w:tcPr>
            <w:tcW w:w="2785" w:type="dxa"/>
          </w:tcPr>
          <w:p w14:paraId="3B52E35D"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 xml:space="preserve">NURS 540: Advanced Health Assessment Throughout the </w:t>
            </w:r>
            <w:proofErr w:type="gramStart"/>
            <w:r w:rsidRPr="00CE1579">
              <w:rPr>
                <w:rFonts w:ascii="Times New Roman" w:hAnsi="Times New Roman" w:cs="Times New Roman"/>
                <w:sz w:val="20"/>
                <w:szCs w:val="20"/>
              </w:rPr>
              <w:t>Lifespan  (</w:t>
            </w:r>
            <w:proofErr w:type="gramEnd"/>
            <w:r w:rsidRPr="00CE1579">
              <w:rPr>
                <w:rFonts w:ascii="Times New Roman" w:hAnsi="Times New Roman" w:cs="Times New Roman"/>
                <w:sz w:val="20"/>
                <w:szCs w:val="20"/>
              </w:rPr>
              <w:t>4 cr.; includes 60 lab hours)</w:t>
            </w:r>
          </w:p>
        </w:tc>
        <w:tc>
          <w:tcPr>
            <w:tcW w:w="7920" w:type="dxa"/>
          </w:tcPr>
          <w:p w14:paraId="75E93887"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This course focuses on refining and strengthening advanced health assessment and clinical judgments across the lifespan and provides a foundation for planning therapeutic interventions for well and ill patients.  A problem-focused and comprehensive database is developed and communicated through oral, written, and practicum methods.  This includes complete functional, spiritual and family assessment, health history, physical examination and appropriate laboratory and diagnostic data.  Cultural and developmental variations of their patient will be emphasized.  This course includes 60 hours of lab practicum.  Pre-requisite NURS 510; Co-requisite NURS 510</w:t>
            </w:r>
          </w:p>
        </w:tc>
      </w:tr>
      <w:tr w:rsidR="00732A59" w:rsidRPr="00CE1579" w14:paraId="31746967" w14:textId="77777777" w:rsidTr="00CE1579">
        <w:tc>
          <w:tcPr>
            <w:tcW w:w="2785" w:type="dxa"/>
          </w:tcPr>
          <w:p w14:paraId="7059BE74"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t>NURS 541: Advanced Pathophysiology (3 cr.)</w:t>
            </w:r>
          </w:p>
        </w:tc>
        <w:tc>
          <w:tcPr>
            <w:tcW w:w="7920" w:type="dxa"/>
          </w:tcPr>
          <w:p w14:paraId="3DEC6891"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 xml:space="preserve">This course provides an advanced understanding of the pathophysiological mechanisms underlying human disease processes. The manifestation of pathophysiologic alterations will be </w:t>
            </w:r>
            <w:r w:rsidRPr="00CE1579">
              <w:rPr>
                <w:rFonts w:ascii="Times New Roman" w:hAnsi="Times New Roman" w:cs="Times New Roman"/>
                <w:sz w:val="20"/>
                <w:szCs w:val="20"/>
              </w:rPr>
              <w:lastRenderedPageBreak/>
              <w:t>analyzed in a systems approach as well as common diagnostic testing and pathologic processes.  Pre-requisite NURS 540; Co-requisite NURS 540</w:t>
            </w:r>
          </w:p>
        </w:tc>
      </w:tr>
      <w:tr w:rsidR="00732A59" w:rsidRPr="00CE1579" w14:paraId="5DCC0D0D" w14:textId="77777777" w:rsidTr="00CE1579">
        <w:tc>
          <w:tcPr>
            <w:tcW w:w="2785" w:type="dxa"/>
          </w:tcPr>
          <w:p w14:paraId="59FC6F61" w14:textId="77777777" w:rsidR="00732A59" w:rsidRPr="00CE1579" w:rsidRDefault="00732A59" w:rsidP="00D8707E">
            <w:pPr>
              <w:rPr>
                <w:rFonts w:ascii="Times New Roman" w:hAnsi="Times New Roman" w:cs="Times New Roman"/>
                <w:sz w:val="20"/>
                <w:szCs w:val="20"/>
              </w:rPr>
            </w:pPr>
            <w:r w:rsidRPr="00CE1579">
              <w:rPr>
                <w:rFonts w:ascii="Times New Roman" w:hAnsi="Times New Roman" w:cs="Times New Roman"/>
                <w:sz w:val="20"/>
                <w:szCs w:val="20"/>
              </w:rPr>
              <w:lastRenderedPageBreak/>
              <w:t>NURS 542: Advanced Pharmacology (3 cr.)</w:t>
            </w:r>
          </w:p>
        </w:tc>
        <w:tc>
          <w:tcPr>
            <w:tcW w:w="7920" w:type="dxa"/>
          </w:tcPr>
          <w:p w14:paraId="4449C9B5" w14:textId="77777777" w:rsidR="00732A59" w:rsidRPr="00CE1579" w:rsidRDefault="00732A59" w:rsidP="00D8707E">
            <w:pPr>
              <w:spacing w:after="120"/>
              <w:rPr>
                <w:rFonts w:ascii="Times New Roman" w:hAnsi="Times New Roman" w:cs="Times New Roman"/>
                <w:sz w:val="20"/>
                <w:szCs w:val="20"/>
              </w:rPr>
            </w:pPr>
            <w:r w:rsidRPr="00CE1579">
              <w:rPr>
                <w:rFonts w:ascii="Times New Roman" w:hAnsi="Times New Roman" w:cs="Times New Roman"/>
                <w:sz w:val="20"/>
                <w:szCs w:val="20"/>
              </w:rPr>
              <w:t>This course focuses on the application of pharmacological agents (prescription and over the counter) used to treat acute and chronic health problems of vulnerable populations across the lifespan. Pharmacokinetic and pharmacodynamics principles and current research form the foundation for discussion of selected drug groups.  Emphasis is given to indications, mechanisms of action, dosages, adverse side effects, cost containment, and patient education.  Pre-requisite NURS 541; Co-requisite NURS 541</w:t>
            </w:r>
          </w:p>
        </w:tc>
      </w:tr>
      <w:tr w:rsidR="00732A59" w:rsidRPr="00CE1579" w14:paraId="06C8618D" w14:textId="77777777" w:rsidTr="00CE1579">
        <w:tc>
          <w:tcPr>
            <w:tcW w:w="2785" w:type="dxa"/>
          </w:tcPr>
          <w:p w14:paraId="6F1B9CD0" w14:textId="3F4ADA49" w:rsidR="00732A59" w:rsidRPr="00CE1579" w:rsidRDefault="00732A59" w:rsidP="00732A59">
            <w:pPr>
              <w:rPr>
                <w:rFonts w:ascii="Times New Roman" w:hAnsi="Times New Roman" w:cs="Times New Roman"/>
                <w:sz w:val="20"/>
                <w:szCs w:val="20"/>
              </w:rPr>
            </w:pPr>
            <w:r w:rsidRPr="00CE1579">
              <w:rPr>
                <w:rFonts w:ascii="Times New Roman" w:hAnsi="Times New Roman" w:cs="Times New Roman"/>
                <w:sz w:val="20"/>
                <w:szCs w:val="20"/>
              </w:rPr>
              <w:t>NURS 550: Role Transition (2 cr.)</w:t>
            </w:r>
          </w:p>
        </w:tc>
        <w:tc>
          <w:tcPr>
            <w:tcW w:w="7920" w:type="dxa"/>
          </w:tcPr>
          <w:p w14:paraId="115BB8AC" w14:textId="09CA06D6" w:rsidR="00732A59" w:rsidRPr="00CE1579" w:rsidRDefault="21DA537F" w:rsidP="00732A59">
            <w:pPr>
              <w:spacing w:after="120"/>
              <w:rPr>
                <w:rFonts w:ascii="Times New Roman" w:hAnsi="Times New Roman" w:cs="Times New Roman"/>
                <w:sz w:val="20"/>
                <w:szCs w:val="20"/>
              </w:rPr>
            </w:pPr>
            <w:r w:rsidRPr="00CE1579">
              <w:rPr>
                <w:rFonts w:ascii="Times New Roman" w:hAnsi="Times New Roman" w:cs="Times New Roman"/>
                <w:sz w:val="20"/>
                <w:szCs w:val="20"/>
              </w:rPr>
              <w:t>This course focuses on promoting role development and role satisfaction of the advanced practice nurse.  Emphasis is placed on role adjustment, the advanced practice nurse’s role in primary care, regulatory regulations, and marketing skills.  Pre-requisites NURS 540, NURS 541, and NURS 538.  Co-requisite NURS 542</w:t>
            </w:r>
          </w:p>
        </w:tc>
      </w:tr>
      <w:tr w:rsidR="00732A59" w:rsidRPr="00CE1579" w14:paraId="55A9E87F" w14:textId="77777777" w:rsidTr="00CE1579">
        <w:tc>
          <w:tcPr>
            <w:tcW w:w="2785" w:type="dxa"/>
            <w:shd w:val="clear" w:color="auto" w:fill="D9D9D9" w:themeFill="background1" w:themeFillShade="D9"/>
          </w:tcPr>
          <w:p w14:paraId="3B7474A9" w14:textId="0226F7CF" w:rsidR="00732A59" w:rsidRPr="00CE1579" w:rsidRDefault="00732A59" w:rsidP="00B35265">
            <w:pPr>
              <w:pStyle w:val="Heading2"/>
            </w:pPr>
            <w:bookmarkStart w:id="25" w:name="_Toc218257920"/>
            <w:r w:rsidRPr="00CE1579">
              <w:t>FNP CONCENTRATION</w:t>
            </w:r>
            <w:bookmarkEnd w:id="25"/>
          </w:p>
        </w:tc>
        <w:tc>
          <w:tcPr>
            <w:tcW w:w="7920" w:type="dxa"/>
            <w:shd w:val="clear" w:color="auto" w:fill="D9D9D9" w:themeFill="background1" w:themeFillShade="D9"/>
          </w:tcPr>
          <w:p w14:paraId="7DAC4A43" w14:textId="77777777" w:rsidR="00732A59" w:rsidRPr="00CE1579" w:rsidRDefault="00732A59" w:rsidP="00732A59">
            <w:pPr>
              <w:spacing w:after="120"/>
              <w:rPr>
                <w:rFonts w:ascii="Times New Roman" w:hAnsi="Times New Roman" w:cs="Times New Roman"/>
                <w:b/>
                <w:sz w:val="20"/>
                <w:szCs w:val="20"/>
              </w:rPr>
            </w:pPr>
          </w:p>
        </w:tc>
      </w:tr>
      <w:tr w:rsidR="00732A59" w:rsidRPr="00CE1579" w14:paraId="7DE06BD9" w14:textId="77777777" w:rsidTr="00CE1579">
        <w:tc>
          <w:tcPr>
            <w:tcW w:w="2785" w:type="dxa"/>
          </w:tcPr>
          <w:p w14:paraId="781DA5ED" w14:textId="77777777" w:rsidR="00732A59" w:rsidRPr="00CE1579" w:rsidRDefault="00732A59" w:rsidP="00732A59">
            <w:pPr>
              <w:rPr>
                <w:rFonts w:ascii="Times New Roman" w:hAnsi="Times New Roman" w:cs="Times New Roman"/>
                <w:sz w:val="20"/>
                <w:szCs w:val="20"/>
              </w:rPr>
            </w:pPr>
            <w:r w:rsidRPr="00CE1579">
              <w:rPr>
                <w:rFonts w:ascii="Times New Roman" w:hAnsi="Times New Roman" w:cs="Times New Roman"/>
                <w:sz w:val="20"/>
                <w:szCs w:val="20"/>
              </w:rPr>
              <w:t>NURS 545: Primary Care – Women’s Health (3 cr.; includes 60 practicum hours)</w:t>
            </w:r>
          </w:p>
        </w:tc>
        <w:tc>
          <w:tcPr>
            <w:tcW w:w="7920" w:type="dxa"/>
          </w:tcPr>
          <w:p w14:paraId="24737F1E" w14:textId="77777777" w:rsidR="00732A59" w:rsidRPr="00CE1579" w:rsidRDefault="00732A59" w:rsidP="00732A59">
            <w:pPr>
              <w:spacing w:after="120"/>
              <w:rPr>
                <w:rFonts w:ascii="Times New Roman" w:hAnsi="Times New Roman" w:cs="Times New Roman"/>
                <w:sz w:val="20"/>
                <w:szCs w:val="20"/>
              </w:rPr>
            </w:pPr>
            <w:r w:rsidRPr="00CE1579">
              <w:rPr>
                <w:rFonts w:ascii="Times New Roman" w:hAnsi="Times New Roman" w:cs="Times New Roman"/>
                <w:sz w:val="20"/>
                <w:szCs w:val="20"/>
              </w:rPr>
              <w:t>This course provides an opportunity for participation in the management of common acute (or episodic) and chronic conditions, which promote the health of women through advanced practice interventions.  This course includes 60 practice hours.  Pre-requisites NURS 540, NURS 541, NURS 542, and NURS 538</w:t>
            </w:r>
          </w:p>
        </w:tc>
      </w:tr>
      <w:tr w:rsidR="00732A59" w:rsidRPr="00CE1579" w14:paraId="49D5A30C" w14:textId="77777777" w:rsidTr="00CE1579">
        <w:tc>
          <w:tcPr>
            <w:tcW w:w="2785" w:type="dxa"/>
          </w:tcPr>
          <w:p w14:paraId="25966EC0" w14:textId="77777777" w:rsidR="00732A59" w:rsidRPr="00CE1579" w:rsidRDefault="00732A59" w:rsidP="00732A59">
            <w:pPr>
              <w:rPr>
                <w:rFonts w:ascii="Times New Roman" w:hAnsi="Times New Roman" w:cs="Times New Roman"/>
                <w:sz w:val="20"/>
                <w:szCs w:val="20"/>
              </w:rPr>
            </w:pPr>
            <w:r w:rsidRPr="00CE1579">
              <w:rPr>
                <w:rFonts w:ascii="Times New Roman" w:hAnsi="Times New Roman" w:cs="Times New Roman"/>
                <w:sz w:val="20"/>
                <w:szCs w:val="20"/>
              </w:rPr>
              <w:t>NURS 546: Primary Care – Pediatrics and Family (4 cr.; includes 120 practicum hours)</w:t>
            </w:r>
          </w:p>
        </w:tc>
        <w:tc>
          <w:tcPr>
            <w:tcW w:w="7920" w:type="dxa"/>
          </w:tcPr>
          <w:p w14:paraId="17238C9A" w14:textId="77777777" w:rsidR="00732A59" w:rsidRPr="00CE1579" w:rsidRDefault="00732A59" w:rsidP="00732A59">
            <w:pPr>
              <w:spacing w:after="120"/>
              <w:rPr>
                <w:rFonts w:ascii="Times New Roman" w:hAnsi="Times New Roman" w:cs="Times New Roman"/>
                <w:sz w:val="20"/>
                <w:szCs w:val="20"/>
              </w:rPr>
            </w:pPr>
            <w:r w:rsidRPr="00CE1579">
              <w:rPr>
                <w:rFonts w:ascii="Times New Roman" w:hAnsi="Times New Roman" w:cs="Times New Roman"/>
                <w:sz w:val="20"/>
                <w:szCs w:val="20"/>
              </w:rPr>
              <w:t>This course provides an opportunity for participation in the management of common acute (or episodic) and chronic conditions, which promote the health of children and families through advanced practice interventions.  This course includes 120 practice hours.  Pre-requisites NURS 545, NURS 549, and NURS 551</w:t>
            </w:r>
          </w:p>
        </w:tc>
      </w:tr>
      <w:tr w:rsidR="00732A59" w:rsidRPr="00CE1579" w14:paraId="608C3BB2" w14:textId="77777777" w:rsidTr="00CE1579">
        <w:tc>
          <w:tcPr>
            <w:tcW w:w="2785" w:type="dxa"/>
          </w:tcPr>
          <w:p w14:paraId="23DCD88E" w14:textId="77777777" w:rsidR="00732A59" w:rsidRPr="00CE1579" w:rsidRDefault="00732A59" w:rsidP="00732A59">
            <w:pPr>
              <w:rPr>
                <w:rFonts w:ascii="Times New Roman" w:hAnsi="Times New Roman" w:cs="Times New Roman"/>
                <w:sz w:val="20"/>
                <w:szCs w:val="20"/>
              </w:rPr>
            </w:pPr>
            <w:r w:rsidRPr="00CE1579">
              <w:rPr>
                <w:rFonts w:ascii="Times New Roman" w:hAnsi="Times New Roman" w:cs="Times New Roman"/>
                <w:sz w:val="20"/>
                <w:szCs w:val="20"/>
              </w:rPr>
              <w:t>NURS 549: Primary Care – Gerontology (2 cr.; includes 60 practicum hours)</w:t>
            </w:r>
          </w:p>
        </w:tc>
        <w:tc>
          <w:tcPr>
            <w:tcW w:w="7920" w:type="dxa"/>
          </w:tcPr>
          <w:p w14:paraId="6A6C8737" w14:textId="77777777" w:rsidR="00732A59" w:rsidRPr="00CE1579" w:rsidRDefault="00732A59" w:rsidP="00732A59">
            <w:pPr>
              <w:spacing w:after="120"/>
              <w:rPr>
                <w:rFonts w:ascii="Times New Roman" w:hAnsi="Times New Roman" w:cs="Times New Roman"/>
                <w:sz w:val="20"/>
                <w:szCs w:val="20"/>
              </w:rPr>
            </w:pPr>
            <w:r w:rsidRPr="00CE1579">
              <w:rPr>
                <w:rFonts w:ascii="Times New Roman" w:hAnsi="Times New Roman" w:cs="Times New Roman"/>
                <w:sz w:val="20"/>
                <w:szCs w:val="20"/>
              </w:rPr>
              <w:t>This course provides an opportunity for participation in the management of common acute (or episodic) and chronic conditions, which promote the health of older adults through advanced practice interventions.  This course includes 60 practice hours.  Pre-requisites NURS 540, NURS 541, NURS 542, and NURS 538</w:t>
            </w:r>
          </w:p>
        </w:tc>
      </w:tr>
      <w:tr w:rsidR="00732A59" w:rsidRPr="00CE1579" w14:paraId="071C923D" w14:textId="77777777" w:rsidTr="00CE1579">
        <w:tc>
          <w:tcPr>
            <w:tcW w:w="2785" w:type="dxa"/>
          </w:tcPr>
          <w:p w14:paraId="60996885" w14:textId="77777777" w:rsidR="00732A59" w:rsidRPr="00CE1579" w:rsidRDefault="00732A59" w:rsidP="00732A59">
            <w:pPr>
              <w:spacing w:after="0" w:line="240" w:lineRule="auto"/>
              <w:rPr>
                <w:rFonts w:ascii="Times New Roman" w:hAnsi="Times New Roman" w:cs="Times New Roman"/>
                <w:sz w:val="20"/>
                <w:szCs w:val="20"/>
              </w:rPr>
            </w:pPr>
            <w:r w:rsidRPr="00CE1579">
              <w:rPr>
                <w:rFonts w:ascii="Times New Roman" w:hAnsi="Times New Roman" w:cs="Times New Roman"/>
                <w:sz w:val="20"/>
                <w:szCs w:val="20"/>
              </w:rPr>
              <w:t xml:space="preserve">NURS 551:  Primary Care – Adult I (4 </w:t>
            </w:r>
            <w:proofErr w:type="spellStart"/>
            <w:r w:rsidRPr="00CE1579">
              <w:rPr>
                <w:rFonts w:ascii="Times New Roman" w:hAnsi="Times New Roman" w:cs="Times New Roman"/>
                <w:sz w:val="20"/>
                <w:szCs w:val="20"/>
              </w:rPr>
              <w:t>cr</w:t>
            </w:r>
            <w:proofErr w:type="spellEnd"/>
            <w:r w:rsidRPr="00CE1579">
              <w:rPr>
                <w:rFonts w:ascii="Times New Roman" w:hAnsi="Times New Roman" w:cs="Times New Roman"/>
                <w:sz w:val="20"/>
                <w:szCs w:val="20"/>
              </w:rPr>
              <w:t>; includes 120 practicum hours)</w:t>
            </w:r>
          </w:p>
        </w:tc>
        <w:tc>
          <w:tcPr>
            <w:tcW w:w="7920" w:type="dxa"/>
          </w:tcPr>
          <w:p w14:paraId="784B983F" w14:textId="77777777" w:rsidR="00732A59" w:rsidRPr="00CE1579" w:rsidRDefault="00732A59" w:rsidP="00732A59">
            <w:pPr>
              <w:spacing w:after="0"/>
              <w:rPr>
                <w:rFonts w:ascii="Times New Roman" w:hAnsi="Times New Roman" w:cs="Times New Roman"/>
                <w:sz w:val="20"/>
                <w:szCs w:val="20"/>
              </w:rPr>
            </w:pPr>
            <w:r w:rsidRPr="00CE1579">
              <w:rPr>
                <w:rFonts w:ascii="Times New Roman" w:hAnsi="Times New Roman" w:cs="Times New Roman"/>
                <w:sz w:val="20"/>
                <w:szCs w:val="20"/>
              </w:rPr>
              <w:t>This course provides an opportunity for participation in the management of common acute (or episodic) and chronic conditions, which promote the health of adults through advanced practice interventions.  This course includes 120 practice hours.  Pre-requisites NURS 540, NURS 541, NURS 542, and NURS 538</w:t>
            </w:r>
          </w:p>
        </w:tc>
      </w:tr>
      <w:tr w:rsidR="00732A59" w:rsidRPr="00CE1579" w14:paraId="3E6CC723" w14:textId="77777777" w:rsidTr="00CE1579">
        <w:tc>
          <w:tcPr>
            <w:tcW w:w="2785" w:type="dxa"/>
          </w:tcPr>
          <w:p w14:paraId="6E22F09E" w14:textId="77777777" w:rsidR="00732A59" w:rsidRPr="00CE1579" w:rsidRDefault="00732A59" w:rsidP="00732A59">
            <w:pPr>
              <w:spacing w:after="0" w:line="240" w:lineRule="auto"/>
              <w:rPr>
                <w:rFonts w:ascii="Times New Roman" w:hAnsi="Times New Roman" w:cs="Times New Roman"/>
                <w:sz w:val="20"/>
                <w:szCs w:val="20"/>
              </w:rPr>
            </w:pPr>
            <w:r w:rsidRPr="00CE1579">
              <w:rPr>
                <w:rFonts w:ascii="Times New Roman" w:hAnsi="Times New Roman" w:cs="Times New Roman"/>
                <w:sz w:val="20"/>
                <w:szCs w:val="20"/>
              </w:rPr>
              <w:t>NURS 552: Primary Care – Adult II (4 cr.; includes 180 practicum hours)</w:t>
            </w:r>
          </w:p>
        </w:tc>
        <w:tc>
          <w:tcPr>
            <w:tcW w:w="7920" w:type="dxa"/>
          </w:tcPr>
          <w:p w14:paraId="4D75E205" w14:textId="77777777" w:rsidR="00732A59" w:rsidRPr="00CE1579" w:rsidRDefault="00732A59" w:rsidP="00732A59">
            <w:pPr>
              <w:spacing w:after="0"/>
              <w:rPr>
                <w:rFonts w:ascii="Times New Roman" w:hAnsi="Times New Roman" w:cs="Times New Roman"/>
                <w:sz w:val="20"/>
                <w:szCs w:val="20"/>
              </w:rPr>
            </w:pPr>
            <w:r w:rsidRPr="00CE1579">
              <w:rPr>
                <w:rFonts w:ascii="Times New Roman" w:hAnsi="Times New Roman" w:cs="Times New Roman"/>
                <w:sz w:val="20"/>
                <w:szCs w:val="20"/>
              </w:rPr>
              <w:t>This course provides an opportunity for participation in the management of common acute (or episodic) and chronic conditions, which promote the health of adults through advanced practice interventions.  This course includes 120 practice hours.  Pre-requisites NURS 545, NURS 549, and NURS 551</w:t>
            </w:r>
          </w:p>
        </w:tc>
      </w:tr>
      <w:tr w:rsidR="00732A59" w:rsidRPr="00CE1579" w14:paraId="17B92EBE" w14:textId="77777777" w:rsidTr="00CE1579">
        <w:tc>
          <w:tcPr>
            <w:tcW w:w="2785" w:type="dxa"/>
          </w:tcPr>
          <w:p w14:paraId="6E206413" w14:textId="77777777" w:rsidR="00732A59" w:rsidRPr="00CE1579" w:rsidRDefault="00732A59" w:rsidP="00732A59">
            <w:pPr>
              <w:spacing w:after="0"/>
              <w:rPr>
                <w:rFonts w:ascii="Times New Roman" w:hAnsi="Times New Roman" w:cs="Times New Roman"/>
                <w:sz w:val="20"/>
                <w:szCs w:val="20"/>
              </w:rPr>
            </w:pPr>
            <w:r w:rsidRPr="00CE1579">
              <w:rPr>
                <w:rFonts w:ascii="Times New Roman" w:hAnsi="Times New Roman" w:cs="Times New Roman"/>
                <w:sz w:val="20"/>
                <w:szCs w:val="20"/>
              </w:rPr>
              <w:t xml:space="preserve">NURS 560: Health Behaviors Leading to Disparities in Vulnerable Populations </w:t>
            </w:r>
          </w:p>
          <w:p w14:paraId="6BAC2F5A" w14:textId="77777777" w:rsidR="00732A59" w:rsidRPr="00CE1579" w:rsidRDefault="00732A59" w:rsidP="00732A59">
            <w:pPr>
              <w:rPr>
                <w:rFonts w:ascii="Times New Roman" w:hAnsi="Times New Roman" w:cs="Times New Roman"/>
                <w:sz w:val="20"/>
                <w:szCs w:val="20"/>
              </w:rPr>
            </w:pPr>
            <w:r w:rsidRPr="00CE1579">
              <w:rPr>
                <w:rFonts w:ascii="Times New Roman" w:hAnsi="Times New Roman" w:cs="Times New Roman"/>
                <w:sz w:val="20"/>
                <w:szCs w:val="20"/>
              </w:rPr>
              <w:t>(2 cr.)</w:t>
            </w:r>
          </w:p>
        </w:tc>
        <w:tc>
          <w:tcPr>
            <w:tcW w:w="7920" w:type="dxa"/>
          </w:tcPr>
          <w:p w14:paraId="47A172AD" w14:textId="502316D5" w:rsidR="00732A59" w:rsidRPr="00CE1579" w:rsidRDefault="00732A59" w:rsidP="00732A59">
            <w:pPr>
              <w:spacing w:after="120"/>
              <w:rPr>
                <w:rFonts w:ascii="Times New Roman" w:hAnsi="Times New Roman" w:cs="Times New Roman"/>
                <w:sz w:val="20"/>
                <w:szCs w:val="20"/>
              </w:rPr>
            </w:pPr>
            <w:r w:rsidRPr="00CE1579">
              <w:rPr>
                <w:rFonts w:ascii="Times New Roman" w:eastAsia="Times New Roman" w:hAnsi="Times New Roman" w:cs="Times New Roman"/>
                <w:sz w:val="20"/>
                <w:szCs w:val="20"/>
              </w:rPr>
              <w:t>This course focuses on an in-depth analysis of the theoretical and research literature that supports health behavior change in vulnerable populations.  Students will have the opportunity to critically evaluate theories/models applicable to health behavior and to complete an intensive analysis of a health behavior relevant to their area of research</w:t>
            </w:r>
          </w:p>
        </w:tc>
      </w:tr>
      <w:tr w:rsidR="00732A59" w:rsidRPr="00CE1579" w14:paraId="062489C5" w14:textId="77777777" w:rsidTr="00CE1579">
        <w:tc>
          <w:tcPr>
            <w:tcW w:w="2785" w:type="dxa"/>
          </w:tcPr>
          <w:p w14:paraId="3642E4F9" w14:textId="77777777" w:rsidR="00732A59" w:rsidRPr="00CE1579" w:rsidRDefault="00732A59" w:rsidP="00732A59">
            <w:pPr>
              <w:spacing w:after="0"/>
              <w:rPr>
                <w:rFonts w:ascii="Times New Roman" w:hAnsi="Times New Roman" w:cs="Times New Roman"/>
                <w:sz w:val="20"/>
                <w:szCs w:val="20"/>
              </w:rPr>
            </w:pPr>
            <w:r w:rsidRPr="00CE1579">
              <w:rPr>
                <w:rFonts w:ascii="Times New Roman" w:hAnsi="Times New Roman" w:cs="Times New Roman"/>
                <w:sz w:val="20"/>
                <w:szCs w:val="20"/>
              </w:rPr>
              <w:t>NURS 561: Vulnerable Populations Clinical (1 cr., includes 60 practicum hours)</w:t>
            </w:r>
          </w:p>
        </w:tc>
        <w:tc>
          <w:tcPr>
            <w:tcW w:w="7920" w:type="dxa"/>
          </w:tcPr>
          <w:p w14:paraId="3F56F5E8" w14:textId="734C665E" w:rsidR="00732A59" w:rsidRPr="00CE1579" w:rsidRDefault="21DA537F" w:rsidP="00732A59">
            <w:pPr>
              <w:spacing w:after="120"/>
              <w:rPr>
                <w:rFonts w:ascii="Times New Roman" w:eastAsia="Times New Roman" w:hAnsi="Times New Roman" w:cs="Times New Roman"/>
                <w:sz w:val="20"/>
                <w:szCs w:val="20"/>
              </w:rPr>
            </w:pPr>
            <w:r w:rsidRPr="00CE1579">
              <w:rPr>
                <w:rFonts w:ascii="Times New Roman" w:eastAsia="Times New Roman" w:hAnsi="Times New Roman" w:cs="Times New Roman"/>
                <w:sz w:val="20"/>
                <w:szCs w:val="20"/>
              </w:rPr>
              <w:t>This course offers the practical application of theoretical and research literature to support health behavior change in vulnerable populations.  Students will have the opportunity to critically evaluate and implement theories and models applicable to healthy behavior relevant to the clinical practice hours.  Students complete 60 hours of practicum experience for this course.</w:t>
            </w:r>
          </w:p>
        </w:tc>
      </w:tr>
      <w:tr w:rsidR="00732A59" w:rsidRPr="00CE1579" w14:paraId="594325B5" w14:textId="77777777" w:rsidTr="00CE1579">
        <w:tc>
          <w:tcPr>
            <w:tcW w:w="2785" w:type="dxa"/>
            <w:shd w:val="clear" w:color="auto" w:fill="F2F2F2" w:themeFill="background1" w:themeFillShade="F2"/>
          </w:tcPr>
          <w:p w14:paraId="5BD92D15" w14:textId="0C8E70A5" w:rsidR="00732A59" w:rsidRPr="00B35265" w:rsidRDefault="00732A59" w:rsidP="00B35265">
            <w:pPr>
              <w:pStyle w:val="Heading2"/>
            </w:pPr>
            <w:bookmarkStart w:id="26" w:name="_Toc218257921"/>
            <w:r w:rsidRPr="00B35265">
              <w:lastRenderedPageBreak/>
              <w:t>PMHNP CONCENTRATION</w:t>
            </w:r>
            <w:bookmarkEnd w:id="26"/>
          </w:p>
        </w:tc>
        <w:tc>
          <w:tcPr>
            <w:tcW w:w="7920" w:type="dxa"/>
            <w:shd w:val="clear" w:color="auto" w:fill="F2F2F2" w:themeFill="background1" w:themeFillShade="F2"/>
          </w:tcPr>
          <w:p w14:paraId="35A36AC0" w14:textId="77777777" w:rsidR="00732A59" w:rsidRPr="00CE1579" w:rsidRDefault="00732A59" w:rsidP="00732A59">
            <w:pPr>
              <w:spacing w:after="120"/>
              <w:rPr>
                <w:rFonts w:ascii="Times New Roman" w:eastAsia="Times New Roman" w:hAnsi="Times New Roman" w:cs="Times New Roman"/>
                <w:b/>
                <w:sz w:val="20"/>
                <w:szCs w:val="20"/>
              </w:rPr>
            </w:pPr>
          </w:p>
        </w:tc>
      </w:tr>
      <w:tr w:rsidR="004178C3" w:rsidRPr="00CE1579" w14:paraId="1A64F167" w14:textId="77777777" w:rsidTr="00CE1579">
        <w:tc>
          <w:tcPr>
            <w:tcW w:w="2785" w:type="dxa"/>
            <w:shd w:val="clear" w:color="auto" w:fill="F2F2F2" w:themeFill="background1" w:themeFillShade="F2"/>
          </w:tcPr>
          <w:p w14:paraId="67ED84A8" w14:textId="77777777" w:rsidR="004178C3" w:rsidRPr="00CE1579" w:rsidRDefault="004178C3" w:rsidP="004178C3">
            <w:pPr>
              <w:spacing w:after="0"/>
              <w:rPr>
                <w:rFonts w:ascii="Times New Roman" w:hAnsi="Times New Roman" w:cs="Times New Roman"/>
                <w:sz w:val="20"/>
                <w:szCs w:val="20"/>
              </w:rPr>
            </w:pPr>
            <w:r w:rsidRPr="00CE1579">
              <w:rPr>
                <w:rFonts w:ascii="Times New Roman" w:hAnsi="Times New Roman" w:cs="Times New Roman"/>
                <w:sz w:val="20"/>
                <w:szCs w:val="20"/>
              </w:rPr>
              <w:t xml:space="preserve">NURS 560: Health Behaviors Leading to Disparities in Vulnerable Populations </w:t>
            </w:r>
          </w:p>
          <w:p w14:paraId="36146633" w14:textId="1E0720DC" w:rsidR="004178C3" w:rsidRPr="00CE1579" w:rsidRDefault="004178C3" w:rsidP="004178C3">
            <w:pPr>
              <w:spacing w:after="0"/>
              <w:rPr>
                <w:rFonts w:ascii="Times New Roman" w:hAnsi="Times New Roman" w:cs="Times New Roman"/>
                <w:b/>
                <w:sz w:val="20"/>
                <w:szCs w:val="20"/>
              </w:rPr>
            </w:pPr>
            <w:r w:rsidRPr="00CE1579">
              <w:rPr>
                <w:rFonts w:ascii="Times New Roman" w:hAnsi="Times New Roman" w:cs="Times New Roman"/>
                <w:sz w:val="20"/>
                <w:szCs w:val="20"/>
              </w:rPr>
              <w:t>(2 cr.)</w:t>
            </w:r>
          </w:p>
        </w:tc>
        <w:tc>
          <w:tcPr>
            <w:tcW w:w="7920" w:type="dxa"/>
            <w:shd w:val="clear" w:color="auto" w:fill="F2F2F2" w:themeFill="background1" w:themeFillShade="F2"/>
          </w:tcPr>
          <w:p w14:paraId="47A18480" w14:textId="12846D1E" w:rsidR="004178C3" w:rsidRPr="00CE1579" w:rsidRDefault="004178C3" w:rsidP="004178C3">
            <w:pPr>
              <w:spacing w:after="120"/>
              <w:rPr>
                <w:rFonts w:ascii="Times New Roman" w:eastAsia="Times New Roman" w:hAnsi="Times New Roman" w:cs="Times New Roman"/>
                <w:b/>
                <w:sz w:val="20"/>
                <w:szCs w:val="20"/>
              </w:rPr>
            </w:pPr>
            <w:r w:rsidRPr="00CE1579">
              <w:rPr>
                <w:rFonts w:ascii="Times New Roman" w:eastAsia="Times New Roman" w:hAnsi="Times New Roman" w:cs="Times New Roman"/>
                <w:sz w:val="20"/>
                <w:szCs w:val="20"/>
              </w:rPr>
              <w:t>This course focuses on an in-depth analysis of the theoretical and research literature that supports health behavior change in vulnerable populations.  Students will have the opportunity to critically evaluate theories/models applicable to health behavior and to complete an intensive analysis of a health behavior relevant to their area of research.  Pre-requisites NURS 551 and NURS 552</w:t>
            </w:r>
          </w:p>
        </w:tc>
      </w:tr>
      <w:tr w:rsidR="00C433B1" w:rsidRPr="00CE1579" w14:paraId="6D09E0A4" w14:textId="7F7D0330" w:rsidTr="00CE1579">
        <w:tc>
          <w:tcPr>
            <w:tcW w:w="2785" w:type="dxa"/>
          </w:tcPr>
          <w:p w14:paraId="7DC7DC74" w14:textId="08BCCE1E" w:rsidR="00C433B1" w:rsidRPr="00CE1579" w:rsidRDefault="21DA537F" w:rsidP="00C433B1">
            <w:pPr>
              <w:spacing w:after="0"/>
              <w:rPr>
                <w:rFonts w:ascii="Times New Roman" w:hAnsi="Times New Roman" w:cs="Times New Roman"/>
                <w:sz w:val="20"/>
                <w:szCs w:val="20"/>
              </w:rPr>
            </w:pPr>
            <w:r w:rsidRPr="00CE1579">
              <w:rPr>
                <w:rFonts w:ascii="Times New Roman" w:hAnsi="Times New Roman" w:cs="Times New Roman"/>
                <w:sz w:val="20"/>
                <w:szCs w:val="20"/>
              </w:rPr>
              <w:t>NURS 581: Management of Complex/MH: Individuals (5 cr.) (180 practicum hours)</w:t>
            </w:r>
          </w:p>
        </w:tc>
        <w:tc>
          <w:tcPr>
            <w:tcW w:w="7920" w:type="dxa"/>
          </w:tcPr>
          <w:p w14:paraId="7DC92FF9" w14:textId="77777777" w:rsidR="00C433B1" w:rsidRPr="00CE1579" w:rsidRDefault="00C433B1" w:rsidP="00C433B1">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 xml:space="preserve">This course introduces the student to the historical roots of psychiatric advanced practice nursing in order to develop a foundation for clinical practice. The course will instruct students about the impact of health care systems, bioethical principles, legal, regulatory, economic, environmental, social, and policy influences on mental health care across the lifespan. The student will develop the skills necessary to assess, diagnosis, and utilize biopsychosocial therapies for psychiatric mental health patients in a variety of settings. Pharmacologic and non-pharmacologic interventions focus on individuals. Attention will be given to incorporating treatments that demonstrate an understanding of integrated practice models. The course includes 2 didactic credits and 3 clinical credits (180 hours).  </w:t>
            </w:r>
          </w:p>
          <w:p w14:paraId="77615BC1" w14:textId="11D31B4A" w:rsidR="00C433B1" w:rsidRPr="00CE1579" w:rsidRDefault="00C433B1" w:rsidP="00C433B1">
            <w:pPr>
              <w:spacing w:after="120"/>
              <w:rPr>
                <w:rFonts w:ascii="Times New Roman" w:eastAsia="Times New Roman" w:hAnsi="Times New Roman" w:cs="Times New Roman"/>
                <w:b/>
                <w:sz w:val="20"/>
                <w:szCs w:val="20"/>
              </w:rPr>
            </w:pPr>
          </w:p>
        </w:tc>
      </w:tr>
      <w:tr w:rsidR="00C433B1" w:rsidRPr="00CE1579" w14:paraId="61EF37DF" w14:textId="77777777" w:rsidTr="00CE1579">
        <w:trPr>
          <w:trHeight w:val="1646"/>
        </w:trPr>
        <w:tc>
          <w:tcPr>
            <w:tcW w:w="2785" w:type="dxa"/>
          </w:tcPr>
          <w:p w14:paraId="3419BF68" w14:textId="77777777" w:rsidR="00FA6058" w:rsidRPr="00CE1579" w:rsidRDefault="00FA6058" w:rsidP="00FA6058">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NURS 590 Neuroscience and psychopharmacology (3 cr.)</w:t>
            </w:r>
          </w:p>
          <w:p w14:paraId="0BA32DC3" w14:textId="77777777" w:rsidR="00C433B1" w:rsidRPr="00CE1579" w:rsidRDefault="00C433B1" w:rsidP="00C433B1">
            <w:pPr>
              <w:spacing w:after="0"/>
              <w:rPr>
                <w:rFonts w:ascii="Times New Roman" w:hAnsi="Times New Roman" w:cs="Times New Roman"/>
                <w:b/>
                <w:sz w:val="20"/>
                <w:szCs w:val="20"/>
              </w:rPr>
            </w:pPr>
          </w:p>
        </w:tc>
        <w:tc>
          <w:tcPr>
            <w:tcW w:w="7920" w:type="dxa"/>
          </w:tcPr>
          <w:p w14:paraId="63A294CB" w14:textId="57670709" w:rsidR="00C433B1" w:rsidRPr="00CE1579" w:rsidRDefault="21DA537F" w:rsidP="00C433B1">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 xml:space="preserve">This course serves as an introduction to neuroscience, neuropathology and psychopharmacology in order to develop a foundation for recognizing the lived experience of persons struggling with mental health disorders across the lifespan. This course will prepare the advanced practice nurse to link mental health disorders to both external and internal factors to make evidence-supported treatment decisions using a biopsychosocial approach to improve mental health outcomes.  </w:t>
            </w:r>
          </w:p>
          <w:p w14:paraId="0E1F4D90" w14:textId="77777777" w:rsidR="00C433B1" w:rsidRPr="00CE1579" w:rsidRDefault="00C433B1" w:rsidP="00C433B1">
            <w:pPr>
              <w:spacing w:after="120"/>
              <w:rPr>
                <w:rFonts w:ascii="Times New Roman" w:eastAsia="Times New Roman" w:hAnsi="Times New Roman" w:cs="Times New Roman"/>
                <w:b/>
                <w:sz w:val="20"/>
                <w:szCs w:val="20"/>
              </w:rPr>
            </w:pPr>
          </w:p>
        </w:tc>
      </w:tr>
      <w:tr w:rsidR="00C433B1" w:rsidRPr="00CE1579" w14:paraId="67322E25" w14:textId="77777777" w:rsidTr="00CE1579">
        <w:tc>
          <w:tcPr>
            <w:tcW w:w="2785" w:type="dxa"/>
          </w:tcPr>
          <w:p w14:paraId="4C6D4FF0" w14:textId="33F0FD80" w:rsidR="00FA6058" w:rsidRPr="00CE1579" w:rsidRDefault="00FA6058" w:rsidP="00FA6058">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 xml:space="preserve">NURS 583 Management of Complex/MH: Children and Adolescence (60 practicum hours) (3 cr.)                                              </w:t>
            </w:r>
          </w:p>
          <w:p w14:paraId="007C076C" w14:textId="77777777" w:rsidR="00C433B1" w:rsidRPr="00CE1579" w:rsidRDefault="00C433B1" w:rsidP="00C433B1">
            <w:pPr>
              <w:spacing w:after="0"/>
              <w:rPr>
                <w:rFonts w:ascii="Times New Roman" w:hAnsi="Times New Roman" w:cs="Times New Roman"/>
                <w:b/>
                <w:sz w:val="20"/>
                <w:szCs w:val="20"/>
              </w:rPr>
            </w:pPr>
          </w:p>
        </w:tc>
        <w:tc>
          <w:tcPr>
            <w:tcW w:w="7920" w:type="dxa"/>
          </w:tcPr>
          <w:p w14:paraId="31355CB4" w14:textId="1257FCAA" w:rsidR="00C433B1" w:rsidRPr="00CE1579" w:rsidRDefault="00C433B1" w:rsidP="00C433B1">
            <w:pPr>
              <w:spacing w:after="120"/>
              <w:rPr>
                <w:rFonts w:ascii="Times New Roman" w:eastAsia="Times New Roman" w:hAnsi="Times New Roman" w:cs="Times New Roman"/>
                <w:b/>
                <w:sz w:val="20"/>
                <w:szCs w:val="20"/>
              </w:rPr>
            </w:pPr>
            <w:r w:rsidRPr="00CE1579">
              <w:rPr>
                <w:rFonts w:ascii="Times New Roman" w:eastAsia="Arial" w:hAnsi="Times New Roman" w:cs="Times New Roman"/>
                <w:sz w:val="20"/>
                <w:szCs w:val="20"/>
              </w:rPr>
              <w:t>This course builds on knowledge from foundational courses as applied to assessment, diagnosis, pharmacological and non-pharmacological collaborative management of child and adolescent behavioral and psychiatric mental health problems in a variety of settings.  Attention will be given to best practices, legal, ethical, regulatory and policy impacts on behavioral and psychiatric management of the child and adolescent.  In the clinical setting students apply knowledge gained from didactic courses to the development of skills in assessment, diagnosis, pharmacological and non-pharmacological management of child and adolescent behavioral and psychiatric mental health problems in a variety of settings.  Patient encounters focus on children and adolescents with common behavioral and psychiatric mental health problems.  Non-pharmacologic interventions focus on individual psychotherapy modalities. The clinical component for this course includes 60 clinical hours in a child/adolescent practice setting.</w:t>
            </w:r>
          </w:p>
        </w:tc>
      </w:tr>
      <w:tr w:rsidR="00C433B1" w:rsidRPr="00CE1579" w14:paraId="7F2136FE" w14:textId="77777777" w:rsidTr="00CE1579">
        <w:tc>
          <w:tcPr>
            <w:tcW w:w="2785" w:type="dxa"/>
          </w:tcPr>
          <w:p w14:paraId="57B62049" w14:textId="77777777" w:rsidR="0072425B" w:rsidRPr="00CE1579" w:rsidRDefault="0072425B" w:rsidP="0072425B">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NURS 584 Psychiatric Mental Health Care for Groups and Families across the Lifespan II</w:t>
            </w:r>
          </w:p>
          <w:p w14:paraId="010177DA" w14:textId="77777777" w:rsidR="0072425B" w:rsidRPr="00CE1579" w:rsidRDefault="0072425B" w:rsidP="0072425B">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(120 practicum hours)</w:t>
            </w:r>
          </w:p>
          <w:p w14:paraId="2C6F2FCE" w14:textId="77777777" w:rsidR="00C433B1" w:rsidRPr="00CE1579" w:rsidRDefault="00C433B1" w:rsidP="00C433B1">
            <w:pPr>
              <w:spacing w:after="0"/>
              <w:rPr>
                <w:rFonts w:ascii="Times New Roman" w:hAnsi="Times New Roman" w:cs="Times New Roman"/>
                <w:b/>
                <w:sz w:val="20"/>
                <w:szCs w:val="20"/>
              </w:rPr>
            </w:pPr>
          </w:p>
        </w:tc>
        <w:tc>
          <w:tcPr>
            <w:tcW w:w="7920" w:type="dxa"/>
          </w:tcPr>
          <w:p w14:paraId="10023766" w14:textId="5650E9E5" w:rsidR="00C433B1" w:rsidRPr="00CE1579" w:rsidRDefault="21DA537F" w:rsidP="00C433B1">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 xml:space="preserve">This course addresses the management of patients with psychiatric mental health problems encountered in a variety of settings across the lifespan.   Emphasis will be placed on integrated care treatment team models of practice.  Patient encounters focus on advanced knowledge of psychiatric mental health problems across the lifespan. Pharmacologic and non-pharmacologic interventions focus on groups and families Attention will be given to incorporating an understanding of best practices, the legal, ethical, regulatory and policy impacts on care management with a special focus on the needs of vulnerable persons in rural settings. The course includes 2 didactic credits and 2 clinical credits (120 hours).  </w:t>
            </w:r>
          </w:p>
          <w:p w14:paraId="4089BCEA" w14:textId="77777777" w:rsidR="00C433B1" w:rsidRPr="00CE1579" w:rsidRDefault="00C433B1" w:rsidP="00C433B1">
            <w:pPr>
              <w:spacing w:after="120"/>
              <w:rPr>
                <w:rFonts w:ascii="Times New Roman" w:eastAsia="Times New Roman" w:hAnsi="Times New Roman" w:cs="Times New Roman"/>
                <w:b/>
                <w:sz w:val="20"/>
                <w:szCs w:val="20"/>
              </w:rPr>
            </w:pPr>
          </w:p>
        </w:tc>
      </w:tr>
      <w:tr w:rsidR="00C433B1" w:rsidRPr="00CE1579" w14:paraId="64AD9DB6" w14:textId="77777777" w:rsidTr="00CE1579">
        <w:tc>
          <w:tcPr>
            <w:tcW w:w="2785" w:type="dxa"/>
          </w:tcPr>
          <w:p w14:paraId="41C89F66" w14:textId="77777777" w:rsidR="0072425B" w:rsidRPr="00CE1579" w:rsidRDefault="0072425B" w:rsidP="0072425B">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 xml:space="preserve">NURS 591 Assessment and Management of Addiction for </w:t>
            </w:r>
            <w:r w:rsidRPr="00CE1579">
              <w:rPr>
                <w:rFonts w:ascii="Times New Roman" w:eastAsia="Arial" w:hAnsi="Times New Roman" w:cs="Times New Roman"/>
                <w:sz w:val="20"/>
                <w:szCs w:val="20"/>
              </w:rPr>
              <w:lastRenderedPageBreak/>
              <w:t>the Advanced Practice Nurse (2 cr.)</w:t>
            </w:r>
          </w:p>
          <w:p w14:paraId="2C20763F" w14:textId="77777777" w:rsidR="00C433B1" w:rsidRPr="00CE1579" w:rsidRDefault="00C433B1" w:rsidP="00C433B1">
            <w:pPr>
              <w:spacing w:after="0"/>
              <w:rPr>
                <w:rFonts w:ascii="Times New Roman" w:hAnsi="Times New Roman" w:cs="Times New Roman"/>
                <w:b/>
                <w:sz w:val="20"/>
                <w:szCs w:val="20"/>
              </w:rPr>
            </w:pPr>
          </w:p>
        </w:tc>
        <w:tc>
          <w:tcPr>
            <w:tcW w:w="7920" w:type="dxa"/>
          </w:tcPr>
          <w:p w14:paraId="74651398" w14:textId="6AF92BBF" w:rsidR="00C433B1" w:rsidRPr="00CE1579" w:rsidRDefault="00C433B1" w:rsidP="00C433B1">
            <w:pPr>
              <w:spacing w:after="120"/>
              <w:rPr>
                <w:rFonts w:ascii="Times New Roman" w:eastAsia="Times New Roman" w:hAnsi="Times New Roman" w:cs="Times New Roman"/>
                <w:b/>
                <w:sz w:val="20"/>
                <w:szCs w:val="20"/>
              </w:rPr>
            </w:pPr>
            <w:r w:rsidRPr="00CE1579">
              <w:rPr>
                <w:rFonts w:ascii="Times New Roman" w:eastAsia="Arial" w:hAnsi="Times New Roman" w:cs="Times New Roman"/>
                <w:sz w:val="20"/>
                <w:szCs w:val="20"/>
              </w:rPr>
              <w:lastRenderedPageBreak/>
              <w:t xml:space="preserve">This course is designed to prepare the advanced practice nurse to identify risk factors, early warning signs and symptoms of substance use disorders and addiction. Students will develop an </w:t>
            </w:r>
            <w:r w:rsidRPr="00CE1579">
              <w:rPr>
                <w:rFonts w:ascii="Times New Roman" w:eastAsia="Arial" w:hAnsi="Times New Roman" w:cs="Times New Roman"/>
                <w:sz w:val="20"/>
                <w:szCs w:val="20"/>
              </w:rPr>
              <w:lastRenderedPageBreak/>
              <w:t xml:space="preserve">understanding of medically assisted treatment interventions for the management of addiction. Emphasis is placed on providing collaborative interventions that incorporate community resources that are congruent with age, health status, culture, occupation, and legal-ethical concerns. Students will also learn how substance use and addiction impact individuals, families, groups, and communities.  </w:t>
            </w:r>
          </w:p>
        </w:tc>
      </w:tr>
      <w:tr w:rsidR="00C433B1" w:rsidRPr="00CE1579" w14:paraId="5738BCA0" w14:textId="77777777" w:rsidTr="00CE1579">
        <w:tc>
          <w:tcPr>
            <w:tcW w:w="2785" w:type="dxa"/>
          </w:tcPr>
          <w:p w14:paraId="47B0DC27" w14:textId="77777777" w:rsidR="0072425B" w:rsidRPr="00CE1579" w:rsidRDefault="0072425B" w:rsidP="0072425B">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lastRenderedPageBreak/>
              <w:t>NURS 585 Advanced Mental Health Treatment Synthesis and Practice Integration (4 cr.)</w:t>
            </w:r>
          </w:p>
          <w:p w14:paraId="66FA8E58" w14:textId="77777777" w:rsidR="0072425B" w:rsidRPr="00CE1579" w:rsidRDefault="0072425B" w:rsidP="0072425B">
            <w:pPr>
              <w:spacing w:line="240" w:lineRule="exact"/>
              <w:rPr>
                <w:rFonts w:ascii="Times New Roman" w:eastAsia="Arial" w:hAnsi="Times New Roman" w:cs="Times New Roman"/>
                <w:sz w:val="20"/>
                <w:szCs w:val="20"/>
              </w:rPr>
            </w:pPr>
            <w:r w:rsidRPr="00CE1579">
              <w:rPr>
                <w:rFonts w:ascii="Times New Roman" w:eastAsia="Arial" w:hAnsi="Times New Roman" w:cs="Times New Roman"/>
                <w:sz w:val="20"/>
                <w:szCs w:val="20"/>
              </w:rPr>
              <w:t>(180 practicum hours)</w:t>
            </w:r>
          </w:p>
          <w:p w14:paraId="4C1720AA" w14:textId="77777777" w:rsidR="00C433B1" w:rsidRPr="00CE1579" w:rsidRDefault="00C433B1" w:rsidP="00C433B1">
            <w:pPr>
              <w:spacing w:after="0"/>
              <w:rPr>
                <w:rFonts w:ascii="Times New Roman" w:hAnsi="Times New Roman" w:cs="Times New Roman"/>
                <w:b/>
                <w:sz w:val="20"/>
                <w:szCs w:val="20"/>
              </w:rPr>
            </w:pPr>
          </w:p>
        </w:tc>
        <w:tc>
          <w:tcPr>
            <w:tcW w:w="7920" w:type="dxa"/>
          </w:tcPr>
          <w:p w14:paraId="2E4CE6A3" w14:textId="39F72F79" w:rsidR="00C433B1" w:rsidRPr="00CE1579" w:rsidRDefault="21DA537F" w:rsidP="00C433B1">
            <w:pPr>
              <w:spacing w:after="120"/>
              <w:rPr>
                <w:rFonts w:ascii="Times New Roman" w:eastAsia="Arial" w:hAnsi="Times New Roman" w:cs="Times New Roman"/>
                <w:sz w:val="20"/>
                <w:szCs w:val="20"/>
              </w:rPr>
            </w:pPr>
            <w:r w:rsidRPr="00CE1579">
              <w:rPr>
                <w:rFonts w:ascii="Times New Roman" w:eastAsia="Arial" w:hAnsi="Times New Roman" w:cs="Times New Roman"/>
                <w:sz w:val="20"/>
                <w:szCs w:val="20"/>
              </w:rPr>
              <w:t>This course is designed to provide the psychiatric mental health nurse practitioner (PMHNP) with advanced knowledge, skills, and experiences in relation to diagnosis, differential diagnosis, pharmacological and non-pharmacological interventions for the treatment of mental health disorders. The student will learn to identify resources necessary to function in a variety of practice areas while preparing for certification and licensure. Biopsychosocial factors that influence patient adherence are addressed with emphasis on shared decision-making and patient centered care. The student will work collaboratively with health care providers using integrated practices that improve access, quality and cost-effective care.  The clinical component for this course includes 180 direct patient care hours with 1 hour each week for clinical supervision</w:t>
            </w:r>
          </w:p>
        </w:tc>
      </w:tr>
      <w:tr w:rsidR="0072425B" w:rsidRPr="00CE1579" w14:paraId="21561C63" w14:textId="77777777" w:rsidTr="00CE1579">
        <w:tc>
          <w:tcPr>
            <w:tcW w:w="2785" w:type="dxa"/>
            <w:shd w:val="clear" w:color="auto" w:fill="F2F2F2" w:themeFill="background1" w:themeFillShade="F2"/>
          </w:tcPr>
          <w:p w14:paraId="001FB10C" w14:textId="2A3D2FEA" w:rsidR="0072425B" w:rsidRPr="00CE1579" w:rsidRDefault="0072425B" w:rsidP="00B35265">
            <w:pPr>
              <w:pStyle w:val="Heading1"/>
            </w:pPr>
            <w:bookmarkStart w:id="27" w:name="_Toc218257922"/>
            <w:r w:rsidRPr="00CE1579">
              <w:t>DNP CORE</w:t>
            </w:r>
            <w:bookmarkEnd w:id="27"/>
          </w:p>
        </w:tc>
        <w:tc>
          <w:tcPr>
            <w:tcW w:w="7920" w:type="dxa"/>
            <w:shd w:val="clear" w:color="auto" w:fill="F2F2F2" w:themeFill="background1" w:themeFillShade="F2"/>
          </w:tcPr>
          <w:p w14:paraId="5AD7BC0D" w14:textId="77777777" w:rsidR="0072425B" w:rsidRPr="00CE1579" w:rsidRDefault="0072425B" w:rsidP="00C433B1">
            <w:pPr>
              <w:spacing w:after="120"/>
              <w:rPr>
                <w:rFonts w:ascii="Times New Roman" w:eastAsia="Arial" w:hAnsi="Times New Roman" w:cs="Times New Roman"/>
                <w:sz w:val="20"/>
                <w:szCs w:val="20"/>
              </w:rPr>
            </w:pPr>
          </w:p>
        </w:tc>
      </w:tr>
      <w:tr w:rsidR="00C433B1" w:rsidRPr="00CE1579" w14:paraId="7FCC456A" w14:textId="77777777" w:rsidTr="00CE1579">
        <w:tc>
          <w:tcPr>
            <w:tcW w:w="2785" w:type="dxa"/>
          </w:tcPr>
          <w:p w14:paraId="42C5FECB"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600: Transition to Doctoral Practice (1-9 cr.)</w:t>
            </w:r>
          </w:p>
        </w:tc>
        <w:tc>
          <w:tcPr>
            <w:tcW w:w="7920" w:type="dxa"/>
          </w:tcPr>
          <w:p w14:paraId="40CC7C60" w14:textId="02ECA663" w:rsidR="00C433B1" w:rsidRPr="00CE1579" w:rsidRDefault="21DA537F" w:rsidP="00C433B1">
            <w:pPr>
              <w:spacing w:after="120"/>
              <w:rPr>
                <w:rFonts w:ascii="Times New Roman" w:hAnsi="Times New Roman" w:cs="Times New Roman"/>
                <w:sz w:val="20"/>
                <w:szCs w:val="20"/>
              </w:rPr>
            </w:pPr>
            <w:r w:rsidRPr="00CE1579">
              <w:rPr>
                <w:rFonts w:ascii="Times New Roman" w:hAnsi="Times New Roman" w:cs="Times New Roman"/>
                <w:sz w:val="20"/>
                <w:szCs w:val="20"/>
              </w:rPr>
              <w:t>This pre-requisite course is intended for post-master's in nursing students requiring additional precepted clinical practicum hours, to reach a total of 540 hours prior to full admission into the DNP program.  The number of credits the student needs to complete will depend on the number of clinical/practicum hours completed and negotiated between the program track coordinator and student.</w:t>
            </w:r>
          </w:p>
        </w:tc>
      </w:tr>
      <w:tr w:rsidR="00C433B1" w:rsidRPr="00CE1579" w14:paraId="5FB695FE" w14:textId="77777777" w:rsidTr="00CE1579">
        <w:tc>
          <w:tcPr>
            <w:tcW w:w="2785" w:type="dxa"/>
          </w:tcPr>
          <w:p w14:paraId="5A8FEBD7"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612: Translating Research into Practice I (3 cr.)</w:t>
            </w:r>
          </w:p>
        </w:tc>
        <w:tc>
          <w:tcPr>
            <w:tcW w:w="7920" w:type="dxa"/>
          </w:tcPr>
          <w:p w14:paraId="5E578C84" w14:textId="77777777" w:rsidR="00C433B1" w:rsidRPr="00CE1579" w:rsidRDefault="00C433B1" w:rsidP="00C433B1">
            <w:pPr>
              <w:spacing w:after="120"/>
              <w:rPr>
                <w:rFonts w:ascii="Times New Roman" w:hAnsi="Times New Roman" w:cs="Times New Roman"/>
                <w:sz w:val="20"/>
                <w:szCs w:val="20"/>
              </w:rPr>
            </w:pPr>
            <w:r w:rsidRPr="00CE1579">
              <w:rPr>
                <w:rFonts w:ascii="Times New Roman" w:eastAsia="Times New Roman" w:hAnsi="Times New Roman" w:cs="Times New Roman"/>
                <w:sz w:val="20"/>
                <w:szCs w:val="20"/>
              </w:rPr>
              <w:t>This course focuses on advanced applications of evidence-based practice.  The course emphasizes foundational and advanced concepts of evidence-based practice and requires application of principals of EBP, thorough literature searches, appraisals of literature and development of draft project proposal.  Pre-requisites: completion of all 500 level courses</w:t>
            </w:r>
          </w:p>
        </w:tc>
      </w:tr>
      <w:tr w:rsidR="00C433B1" w:rsidRPr="00CE1579" w14:paraId="229E7A10" w14:textId="77777777" w:rsidTr="00CE1579">
        <w:tc>
          <w:tcPr>
            <w:tcW w:w="2785" w:type="dxa"/>
          </w:tcPr>
          <w:p w14:paraId="7AA51CA4"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614: Translating Research into Practice II (3 cr.)</w:t>
            </w:r>
          </w:p>
        </w:tc>
        <w:tc>
          <w:tcPr>
            <w:tcW w:w="7920" w:type="dxa"/>
          </w:tcPr>
          <w:p w14:paraId="2B48CAF2" w14:textId="77777777" w:rsidR="00C433B1" w:rsidRPr="00CE1579" w:rsidRDefault="00C433B1" w:rsidP="00C433B1">
            <w:pPr>
              <w:spacing w:after="120"/>
              <w:rPr>
                <w:rFonts w:ascii="Times New Roman" w:hAnsi="Times New Roman" w:cs="Times New Roman"/>
                <w:sz w:val="20"/>
                <w:szCs w:val="20"/>
              </w:rPr>
            </w:pPr>
            <w:r w:rsidRPr="00CE1579">
              <w:rPr>
                <w:rFonts w:ascii="Times New Roman" w:eastAsia="Times New Roman" w:hAnsi="Times New Roman" w:cs="Times New Roman"/>
                <w:sz w:val="20"/>
                <w:szCs w:val="20"/>
              </w:rPr>
              <w:t>Synthesis of knowledge regarding implementation models and strategies used for translating evidence into practice is the focus of this course.  Students explore organizational aspects of change influencing innovation, quality improvement, and program evaluation.  Developing and preparing to implement and evaluate a translational science project is a component of the course.  Pre-requisites NURS 612</w:t>
            </w:r>
          </w:p>
        </w:tc>
      </w:tr>
      <w:tr w:rsidR="00C433B1" w:rsidRPr="00CE1579" w14:paraId="347FB2F6" w14:textId="77777777" w:rsidTr="00CE1579">
        <w:tc>
          <w:tcPr>
            <w:tcW w:w="2785" w:type="dxa"/>
          </w:tcPr>
          <w:p w14:paraId="34BD6A9D"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618: Healthcare Systems Quality and Improvement (3 cr.)</w:t>
            </w:r>
          </w:p>
        </w:tc>
        <w:tc>
          <w:tcPr>
            <w:tcW w:w="7920" w:type="dxa"/>
          </w:tcPr>
          <w:p w14:paraId="61AFE8B8" w14:textId="77777777" w:rsidR="00C433B1" w:rsidRPr="00CE1579" w:rsidRDefault="00C433B1" w:rsidP="00C433B1">
            <w:pPr>
              <w:spacing w:after="120"/>
              <w:rPr>
                <w:rFonts w:ascii="Times New Roman" w:eastAsia="Times New Roman" w:hAnsi="Times New Roman" w:cs="Times New Roman"/>
                <w:b/>
                <w:color w:val="FF0000"/>
                <w:sz w:val="20"/>
                <w:szCs w:val="20"/>
              </w:rPr>
            </w:pPr>
            <w:r w:rsidRPr="00CE1579">
              <w:rPr>
                <w:rFonts w:ascii="Times New Roman" w:hAnsi="Times New Roman" w:cs="Times New Roman"/>
                <w:sz w:val="20"/>
                <w:szCs w:val="20"/>
              </w:rPr>
              <w:t xml:space="preserve">This course provides an application of measurement, data management, and statistical analysis principles to quality improvement and patient safety challenges.  The focus is on the importance and design of effective measures, the selection of appropriate analysis tools, and their application to quality and safety improvement challenges in healthcare.  Pre-requisites NURS 612 and NURS 626; Co-requisites NURS 614 </w:t>
            </w:r>
          </w:p>
        </w:tc>
      </w:tr>
      <w:tr w:rsidR="00C433B1" w:rsidRPr="00CE1579" w14:paraId="7636465A" w14:textId="77777777" w:rsidTr="00CE1579">
        <w:tc>
          <w:tcPr>
            <w:tcW w:w="2785" w:type="dxa"/>
          </w:tcPr>
          <w:p w14:paraId="22015239"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621: Strategic Management Leadership (3 cr.)</w:t>
            </w:r>
          </w:p>
        </w:tc>
        <w:tc>
          <w:tcPr>
            <w:tcW w:w="7920" w:type="dxa"/>
          </w:tcPr>
          <w:p w14:paraId="27BC19CB" w14:textId="4ADDF96E" w:rsidR="00C433B1" w:rsidRPr="00CE1579" w:rsidRDefault="21DA537F" w:rsidP="00C433B1">
            <w:pPr>
              <w:spacing w:after="120"/>
              <w:rPr>
                <w:rFonts w:ascii="Times New Roman" w:hAnsi="Times New Roman" w:cs="Times New Roman"/>
                <w:sz w:val="20"/>
                <w:szCs w:val="20"/>
              </w:rPr>
            </w:pPr>
            <w:r w:rsidRPr="00CE1579">
              <w:rPr>
                <w:rFonts w:ascii="Times New Roman" w:eastAsia="Times New Roman" w:hAnsi="Times New Roman" w:cs="Times New Roman"/>
                <w:sz w:val="20"/>
                <w:szCs w:val="20"/>
              </w:rPr>
              <w:t>This course focuses on the analysis and evaluation of theories of both leadership and strategic management.  The course content covers a broad array of leadership issues such as leadership theory, systems thinking, structure and management of complex systems, and management of financial and human resources.  Pre-requisites NURS 614, NURS 618, and NURS 619</w:t>
            </w:r>
          </w:p>
        </w:tc>
      </w:tr>
      <w:tr w:rsidR="00C433B1" w:rsidRPr="00CE1579" w14:paraId="532799C8" w14:textId="77777777" w:rsidTr="00CE1579">
        <w:tc>
          <w:tcPr>
            <w:tcW w:w="2785" w:type="dxa"/>
          </w:tcPr>
          <w:p w14:paraId="1B35E116"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622: Emerging Diseases and Population Health (3 cr.)</w:t>
            </w:r>
          </w:p>
        </w:tc>
        <w:tc>
          <w:tcPr>
            <w:tcW w:w="7920" w:type="dxa"/>
          </w:tcPr>
          <w:p w14:paraId="7D08BC2A" w14:textId="77777777" w:rsidR="00C433B1" w:rsidRPr="00CE1579" w:rsidRDefault="00C433B1" w:rsidP="00C433B1">
            <w:pPr>
              <w:spacing w:after="120"/>
              <w:rPr>
                <w:rFonts w:ascii="Times New Roman" w:hAnsi="Times New Roman" w:cs="Times New Roman"/>
                <w:sz w:val="20"/>
                <w:szCs w:val="20"/>
              </w:rPr>
            </w:pPr>
            <w:r w:rsidRPr="00CE1579">
              <w:rPr>
                <w:rFonts w:ascii="Times New Roman" w:hAnsi="Times New Roman" w:cs="Times New Roman"/>
                <w:sz w:val="20"/>
                <w:szCs w:val="20"/>
              </w:rPr>
              <w:t>This course focuses on integration and synthesis of clinical prevention and population health for individuals and populations utilizing advanced nursing practice strategies for the promotion of health and prevention of disease across the life span.  Pre-requisites NURS 614, NURS 618, and NURS 619</w:t>
            </w:r>
          </w:p>
        </w:tc>
      </w:tr>
      <w:tr w:rsidR="00C433B1" w:rsidRPr="00CE1579" w14:paraId="0553EAFA" w14:textId="77777777" w:rsidTr="00CE1579">
        <w:tc>
          <w:tcPr>
            <w:tcW w:w="2785" w:type="dxa"/>
          </w:tcPr>
          <w:p w14:paraId="314377AE"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lastRenderedPageBreak/>
              <w:t>NURS 626: Statistical Inferences for Evidence-based Practice (3 cr.)</w:t>
            </w:r>
          </w:p>
        </w:tc>
        <w:tc>
          <w:tcPr>
            <w:tcW w:w="7920" w:type="dxa"/>
          </w:tcPr>
          <w:p w14:paraId="045328E1" w14:textId="77777777" w:rsidR="00C433B1" w:rsidRPr="00CE1579" w:rsidRDefault="00C433B1" w:rsidP="00C433B1">
            <w:pPr>
              <w:spacing w:after="120"/>
              <w:rPr>
                <w:rFonts w:ascii="Times New Roman" w:eastAsia="Times New Roman" w:hAnsi="Times New Roman" w:cs="Times New Roman"/>
                <w:sz w:val="20"/>
                <w:szCs w:val="20"/>
              </w:rPr>
            </w:pPr>
            <w:r w:rsidRPr="00CE1579">
              <w:rPr>
                <w:rFonts w:ascii="Times New Roman" w:eastAsia="Times New Roman" w:hAnsi="Times New Roman" w:cs="Times New Roman"/>
                <w:sz w:val="20"/>
                <w:szCs w:val="20"/>
              </w:rPr>
              <w:t>This course provides the student an opportunity to perform statistical analysis appropriate for use in evidence-based practice.  Pre-requisites: All 500 level courses; Co-requisite NURS 612</w:t>
            </w:r>
          </w:p>
        </w:tc>
      </w:tr>
      <w:tr w:rsidR="00C433B1" w:rsidRPr="00CE1579" w14:paraId="265E7D72" w14:textId="77777777" w:rsidTr="00CE1579">
        <w:tc>
          <w:tcPr>
            <w:tcW w:w="2785" w:type="dxa"/>
          </w:tcPr>
          <w:p w14:paraId="7F6A24E0"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 xml:space="preserve">NURS 631: </w:t>
            </w:r>
            <w:r w:rsidRPr="00F806CC">
              <w:rPr>
                <w:rFonts w:ascii="Times New Roman" w:hAnsi="Times New Roman" w:cs="Times New Roman"/>
                <w:sz w:val="20"/>
                <w:szCs w:val="20"/>
              </w:rPr>
              <w:t>DNP Project (PR- progression requirement; minimum of 4 credits or until course is completed)</w:t>
            </w:r>
          </w:p>
        </w:tc>
        <w:tc>
          <w:tcPr>
            <w:tcW w:w="7920" w:type="dxa"/>
          </w:tcPr>
          <w:p w14:paraId="26159E16" w14:textId="77777777" w:rsidR="00C433B1" w:rsidRPr="00CE1579" w:rsidRDefault="00C433B1" w:rsidP="00C433B1">
            <w:pPr>
              <w:spacing w:after="120"/>
              <w:rPr>
                <w:rFonts w:ascii="Times New Roman" w:hAnsi="Times New Roman" w:cs="Times New Roman"/>
                <w:sz w:val="20"/>
                <w:szCs w:val="20"/>
              </w:rPr>
            </w:pPr>
            <w:r w:rsidRPr="00CE1579">
              <w:rPr>
                <w:rFonts w:ascii="Times New Roman" w:hAnsi="Times New Roman" w:cs="Times New Roman"/>
                <w:sz w:val="20"/>
                <w:szCs w:val="20"/>
              </w:rPr>
              <w:t>This course provides the student with an opportunity to investigate a clinical problem of relevance to the student’s practice setting.  Students work under the direction of a faculty committee to prepare a written and oral report of their findings. Co-requisite: Permission of Instructor</w:t>
            </w:r>
          </w:p>
        </w:tc>
      </w:tr>
      <w:tr w:rsidR="00C433B1" w:rsidRPr="00CE1579" w14:paraId="24A7A729" w14:textId="77777777" w:rsidTr="00CE1579">
        <w:trPr>
          <w:trHeight w:val="1241"/>
        </w:trPr>
        <w:tc>
          <w:tcPr>
            <w:tcW w:w="2785" w:type="dxa"/>
          </w:tcPr>
          <w:p w14:paraId="11FF54E2" w14:textId="77777777" w:rsidR="00C433B1" w:rsidRPr="00CE1579" w:rsidRDefault="00C433B1" w:rsidP="00C433B1">
            <w:pPr>
              <w:rPr>
                <w:rFonts w:ascii="Times New Roman" w:hAnsi="Times New Roman" w:cs="Times New Roman"/>
                <w:sz w:val="20"/>
                <w:szCs w:val="20"/>
              </w:rPr>
            </w:pPr>
            <w:r w:rsidRPr="00CE1579">
              <w:rPr>
                <w:rFonts w:ascii="Times New Roman" w:hAnsi="Times New Roman" w:cs="Times New Roman"/>
                <w:sz w:val="20"/>
                <w:szCs w:val="20"/>
              </w:rPr>
              <w:t>NURS 632: DNP Practicum (6 cr.; may be split into up to 3 semesters, 360 practicum hours)</w:t>
            </w:r>
          </w:p>
        </w:tc>
        <w:tc>
          <w:tcPr>
            <w:tcW w:w="7920" w:type="dxa"/>
          </w:tcPr>
          <w:p w14:paraId="6245A3BE" w14:textId="1AA04D24" w:rsidR="00C433B1" w:rsidRPr="00CE1579" w:rsidRDefault="00C433B1" w:rsidP="00C433B1">
            <w:pPr>
              <w:spacing w:after="120"/>
              <w:rPr>
                <w:rFonts w:ascii="Times New Roman" w:hAnsi="Times New Roman" w:cs="Times New Roman"/>
                <w:sz w:val="20"/>
                <w:szCs w:val="20"/>
              </w:rPr>
            </w:pPr>
            <w:r w:rsidRPr="00CE1579">
              <w:rPr>
                <w:rFonts w:ascii="Times New Roman" w:hAnsi="Times New Roman" w:cs="Times New Roman"/>
                <w:sz w:val="20"/>
                <w:szCs w:val="20"/>
              </w:rPr>
              <w:t>The course provides the opportunity for the student to have a mentored experience, under faculty supervision, where the DNP competencies can be explored and mastered in an area of the student’s choice.  Co-requisite: Permission of Instructor</w:t>
            </w:r>
          </w:p>
        </w:tc>
      </w:tr>
    </w:tbl>
    <w:p w14:paraId="1860EA3F" w14:textId="77777777" w:rsidR="226ED2C7" w:rsidRPr="00CE1579" w:rsidRDefault="226ED2C7" w:rsidP="226ED2C7">
      <w:pPr>
        <w:spacing w:after="0"/>
        <w:rPr>
          <w:rFonts w:ascii="Times New Roman" w:hAnsi="Times New Roman" w:cs="Times New Roman"/>
          <w:sz w:val="20"/>
          <w:szCs w:val="20"/>
        </w:rPr>
      </w:pPr>
    </w:p>
    <w:p w14:paraId="61F49814" w14:textId="77777777" w:rsidR="008555F2" w:rsidRPr="001B2F0E" w:rsidRDefault="00A360A2" w:rsidP="00B35265">
      <w:pPr>
        <w:pStyle w:val="Heading1"/>
      </w:pPr>
      <w:bookmarkStart w:id="28" w:name="page19"/>
      <w:bookmarkStart w:id="29" w:name="_Toc218257923"/>
      <w:bookmarkEnd w:id="28"/>
      <w:r w:rsidRPr="001B2F0E">
        <w:t xml:space="preserve">ACADEMIC </w:t>
      </w:r>
      <w:r w:rsidR="00DE23B6" w:rsidRPr="001B2F0E">
        <w:t>INFORMATION</w:t>
      </w:r>
      <w:bookmarkEnd w:id="29"/>
    </w:p>
    <w:p w14:paraId="7BD58BA2" w14:textId="77777777" w:rsidR="00506AF7" w:rsidRPr="001B2F0E" w:rsidRDefault="00506AF7" w:rsidP="000A6730">
      <w:pPr>
        <w:widowControl w:val="0"/>
        <w:autoSpaceDE w:val="0"/>
        <w:autoSpaceDN w:val="0"/>
        <w:adjustRightInd w:val="0"/>
        <w:spacing w:after="0" w:line="240" w:lineRule="auto"/>
        <w:ind w:left="3160"/>
        <w:rPr>
          <w:rFonts w:ascii="Times New Roman" w:hAnsi="Times New Roman" w:cs="Times New Roman"/>
          <w:b/>
          <w:bCs/>
          <w:sz w:val="24"/>
          <w:szCs w:val="24"/>
        </w:rPr>
      </w:pPr>
    </w:p>
    <w:p w14:paraId="197D719E" w14:textId="77777777" w:rsidR="00005415" w:rsidRPr="00B35265" w:rsidRDefault="00506AF7" w:rsidP="00B35265">
      <w:pPr>
        <w:pStyle w:val="Heading2"/>
      </w:pPr>
      <w:bookmarkStart w:id="30" w:name="_Toc218257924"/>
      <w:r w:rsidRPr="00B35265">
        <w:t>ADMISSION</w:t>
      </w:r>
      <w:r w:rsidR="00DA0F33" w:rsidRPr="00B35265">
        <w:t>S</w:t>
      </w:r>
      <w:r w:rsidRPr="00B35265">
        <w:t xml:space="preserve"> CRITERIA</w:t>
      </w:r>
      <w:bookmarkEnd w:id="30"/>
    </w:p>
    <w:p w14:paraId="6900DD98" w14:textId="237880F0" w:rsidR="005B5D77" w:rsidRPr="001B2F0E" w:rsidRDefault="000E45EC" w:rsidP="005B5D77">
      <w:pPr>
        <w:widowControl w:val="0"/>
        <w:autoSpaceDE w:val="0"/>
        <w:autoSpaceDN w:val="0"/>
        <w:adjustRightInd w:val="0"/>
        <w:spacing w:after="0" w:line="240" w:lineRule="auto"/>
        <w:rPr>
          <w:rFonts w:ascii="Times New Roman" w:hAnsi="Times New Roman" w:cs="Times New Roman"/>
          <w:color w:val="262626"/>
          <w:sz w:val="24"/>
          <w:szCs w:val="24"/>
        </w:rPr>
      </w:pPr>
      <w:r w:rsidRPr="001B2F0E">
        <w:rPr>
          <w:rFonts w:ascii="Times New Roman" w:hAnsi="Times New Roman" w:cs="Times New Roman"/>
          <w:color w:val="262626"/>
          <w:sz w:val="24"/>
          <w:szCs w:val="24"/>
        </w:rPr>
        <w:t>All applicants to the DNP</w:t>
      </w:r>
      <w:r w:rsidR="005B5D77" w:rsidRPr="001B2F0E">
        <w:rPr>
          <w:rFonts w:ascii="Times New Roman" w:hAnsi="Times New Roman" w:cs="Times New Roman"/>
          <w:color w:val="262626"/>
          <w:sz w:val="24"/>
          <w:szCs w:val="24"/>
        </w:rPr>
        <w:t xml:space="preserve"> program will be evaluated individually based on prior educational work and current employment experience. Programs of study will be designed to include additional coursework, if necessary, to meet the educational objectives of the program.</w:t>
      </w:r>
    </w:p>
    <w:p w14:paraId="5D4C7676" w14:textId="5176E7F5" w:rsidR="005B5D77" w:rsidRPr="001B2F0E" w:rsidRDefault="005B5D77" w:rsidP="005B5D77">
      <w:pPr>
        <w:widowControl w:val="0"/>
        <w:autoSpaceDE w:val="0"/>
        <w:autoSpaceDN w:val="0"/>
        <w:adjustRightInd w:val="0"/>
        <w:spacing w:after="0" w:line="240" w:lineRule="auto"/>
        <w:rPr>
          <w:rFonts w:ascii="Times New Roman" w:hAnsi="Times New Roman" w:cs="Times New Roman"/>
          <w:color w:val="262626"/>
          <w:sz w:val="24"/>
          <w:szCs w:val="24"/>
        </w:rPr>
      </w:pPr>
      <w:r w:rsidRPr="001B2F0E">
        <w:rPr>
          <w:rFonts w:ascii="Times New Roman" w:hAnsi="Times New Roman" w:cs="Times New Roman"/>
          <w:color w:val="262626"/>
          <w:sz w:val="24"/>
          <w:szCs w:val="24"/>
        </w:rPr>
        <w:t>Students applying to the post-bac</w:t>
      </w:r>
      <w:r w:rsidR="000E45EC" w:rsidRPr="001B2F0E">
        <w:rPr>
          <w:rFonts w:ascii="Times New Roman" w:hAnsi="Times New Roman" w:cs="Times New Roman"/>
          <w:color w:val="262626"/>
          <w:sz w:val="24"/>
          <w:szCs w:val="24"/>
        </w:rPr>
        <w:t>calaureate option must have a BSN</w:t>
      </w:r>
      <w:r w:rsidRPr="001B2F0E">
        <w:rPr>
          <w:rFonts w:ascii="Times New Roman" w:hAnsi="Times New Roman" w:cs="Times New Roman"/>
          <w:color w:val="262626"/>
          <w:sz w:val="24"/>
          <w:szCs w:val="24"/>
        </w:rPr>
        <w:t xml:space="preserve"> from a Commission on Collegiate Nursing Education (CCNE) or National League for Nurs</w:t>
      </w:r>
      <w:r w:rsidR="00264C6A" w:rsidRPr="001B2F0E">
        <w:rPr>
          <w:rFonts w:ascii="Times New Roman" w:hAnsi="Times New Roman" w:cs="Times New Roman"/>
          <w:color w:val="262626"/>
          <w:sz w:val="24"/>
          <w:szCs w:val="24"/>
        </w:rPr>
        <w:t>ing Accrediting Commission</w:t>
      </w:r>
      <w:r w:rsidRPr="001B2F0E">
        <w:rPr>
          <w:rFonts w:ascii="Times New Roman" w:hAnsi="Times New Roman" w:cs="Times New Roman"/>
          <w:color w:val="262626"/>
          <w:sz w:val="24"/>
          <w:szCs w:val="24"/>
        </w:rPr>
        <w:t xml:space="preserve"> (NLNAC)</w:t>
      </w:r>
      <w:r w:rsidR="000E45EC" w:rsidRPr="001B2F0E">
        <w:rPr>
          <w:rFonts w:ascii="Times New Roman" w:hAnsi="Times New Roman" w:cs="Times New Roman"/>
          <w:color w:val="262626"/>
          <w:sz w:val="24"/>
          <w:szCs w:val="24"/>
        </w:rPr>
        <w:t>, or Commission for Nursing Education and Accreditation (CNEA)</w:t>
      </w:r>
      <w:r w:rsidRPr="001B2F0E">
        <w:rPr>
          <w:rFonts w:ascii="Times New Roman" w:hAnsi="Times New Roman" w:cs="Times New Roman"/>
          <w:color w:val="262626"/>
          <w:sz w:val="24"/>
          <w:szCs w:val="24"/>
        </w:rPr>
        <w:t xml:space="preserve"> accredited program.</w:t>
      </w:r>
    </w:p>
    <w:p w14:paraId="4357A966" w14:textId="77777777" w:rsidR="005B5D77" w:rsidRPr="001B2F0E" w:rsidRDefault="005B5D77" w:rsidP="005B5D77">
      <w:pPr>
        <w:widowControl w:val="0"/>
        <w:autoSpaceDE w:val="0"/>
        <w:autoSpaceDN w:val="0"/>
        <w:adjustRightInd w:val="0"/>
        <w:spacing w:after="0" w:line="240" w:lineRule="auto"/>
        <w:rPr>
          <w:rFonts w:ascii="Times New Roman" w:hAnsi="Times New Roman" w:cs="Times New Roman"/>
          <w:color w:val="262626"/>
          <w:sz w:val="24"/>
          <w:szCs w:val="24"/>
        </w:rPr>
      </w:pPr>
    </w:p>
    <w:p w14:paraId="2E3387DE" w14:textId="6EBF2F24" w:rsidR="005B5D77" w:rsidRPr="001B2F0E" w:rsidRDefault="005B5D77" w:rsidP="005B5D77">
      <w:pPr>
        <w:widowControl w:val="0"/>
        <w:autoSpaceDE w:val="0"/>
        <w:autoSpaceDN w:val="0"/>
        <w:adjustRightInd w:val="0"/>
        <w:spacing w:after="0" w:line="240" w:lineRule="auto"/>
        <w:rPr>
          <w:rFonts w:ascii="Times New Roman" w:hAnsi="Times New Roman" w:cs="Times New Roman"/>
          <w:color w:val="262626"/>
          <w:sz w:val="24"/>
          <w:szCs w:val="24"/>
        </w:rPr>
      </w:pPr>
      <w:r w:rsidRPr="001B2F0E">
        <w:rPr>
          <w:rFonts w:ascii="Times New Roman" w:hAnsi="Times New Roman" w:cs="Times New Roman"/>
          <w:color w:val="262626"/>
          <w:sz w:val="24"/>
          <w:szCs w:val="24"/>
        </w:rPr>
        <w:t>Note: Post-master’s degre</w:t>
      </w:r>
      <w:r w:rsidR="000E45EC" w:rsidRPr="001B2F0E">
        <w:rPr>
          <w:rFonts w:ascii="Times New Roman" w:hAnsi="Times New Roman" w:cs="Times New Roman"/>
          <w:color w:val="262626"/>
          <w:sz w:val="24"/>
          <w:szCs w:val="24"/>
        </w:rPr>
        <w:t>e level students entering the DNP</w:t>
      </w:r>
      <w:r w:rsidRPr="001B2F0E">
        <w:rPr>
          <w:rFonts w:ascii="Times New Roman" w:hAnsi="Times New Roman" w:cs="Times New Roman"/>
          <w:color w:val="262626"/>
          <w:sz w:val="24"/>
          <w:szCs w:val="24"/>
        </w:rPr>
        <w:t xml:space="preserve"> desiring to change their area of professional practice may be considered for admission</w:t>
      </w:r>
      <w:r w:rsidR="00264C6A" w:rsidRPr="001B2F0E">
        <w:rPr>
          <w:rFonts w:ascii="Times New Roman" w:hAnsi="Times New Roman" w:cs="Times New Roman"/>
          <w:color w:val="262626"/>
          <w:sz w:val="24"/>
          <w:szCs w:val="24"/>
        </w:rPr>
        <w:t xml:space="preserve">. </w:t>
      </w:r>
      <w:r w:rsidRPr="001B2F0E">
        <w:rPr>
          <w:rFonts w:ascii="Times New Roman" w:hAnsi="Times New Roman" w:cs="Times New Roman"/>
          <w:color w:val="262626"/>
          <w:sz w:val="24"/>
          <w:szCs w:val="24"/>
        </w:rPr>
        <w:t>These applicants may require additional coursework from the professional core or concentration.</w:t>
      </w:r>
    </w:p>
    <w:p w14:paraId="44690661" w14:textId="77777777" w:rsidR="005B5D77" w:rsidRPr="001B2F0E" w:rsidRDefault="005B5D77" w:rsidP="005B5D77">
      <w:pPr>
        <w:widowControl w:val="0"/>
        <w:autoSpaceDE w:val="0"/>
        <w:autoSpaceDN w:val="0"/>
        <w:adjustRightInd w:val="0"/>
        <w:spacing w:after="0" w:line="240" w:lineRule="auto"/>
        <w:rPr>
          <w:rFonts w:ascii="Times New Roman" w:hAnsi="Times New Roman" w:cs="Times New Roman"/>
          <w:color w:val="262626"/>
          <w:sz w:val="24"/>
          <w:szCs w:val="24"/>
        </w:rPr>
      </w:pPr>
    </w:p>
    <w:p w14:paraId="7D5626F9" w14:textId="77777777" w:rsidR="005B5D77" w:rsidRPr="001B2F0E" w:rsidRDefault="005B5D77" w:rsidP="005B5D77">
      <w:pPr>
        <w:widowControl w:val="0"/>
        <w:autoSpaceDE w:val="0"/>
        <w:autoSpaceDN w:val="0"/>
        <w:adjustRightInd w:val="0"/>
        <w:spacing w:after="0" w:line="240" w:lineRule="auto"/>
        <w:rPr>
          <w:rFonts w:ascii="Times New Roman" w:hAnsi="Times New Roman" w:cs="Times New Roman"/>
          <w:color w:val="262626"/>
          <w:sz w:val="24"/>
          <w:szCs w:val="24"/>
        </w:rPr>
      </w:pPr>
      <w:r w:rsidRPr="001B2F0E">
        <w:rPr>
          <w:rFonts w:ascii="Times New Roman" w:hAnsi="Times New Roman" w:cs="Times New Roman"/>
          <w:i/>
          <w:iCs/>
          <w:color w:val="262626"/>
          <w:sz w:val="24"/>
          <w:szCs w:val="24"/>
        </w:rPr>
        <w:t>Admission Criteria:</w:t>
      </w:r>
    </w:p>
    <w:p w14:paraId="6BDDE089"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Minimum cumulative GPA of 3.00 for baccalaureate degree and a minimum of 3.00 on all work</w:t>
      </w:r>
      <w:r w:rsidR="003217E0" w:rsidRPr="001B2F0E">
        <w:rPr>
          <w:rFonts w:ascii="Times New Roman" w:hAnsi="Times New Roman" w:cs="Times New Roman"/>
          <w:color w:val="262626"/>
          <w:sz w:val="24"/>
          <w:szCs w:val="24"/>
        </w:rPr>
        <w:t xml:space="preserve"> beyond the baccalaureate level</w:t>
      </w:r>
      <w:r w:rsidRPr="001B2F0E">
        <w:rPr>
          <w:rFonts w:ascii="Times New Roman" w:hAnsi="Times New Roman" w:cs="Times New Roman"/>
          <w:color w:val="262626"/>
          <w:sz w:val="24"/>
          <w:szCs w:val="24"/>
        </w:rPr>
        <w:t>.</w:t>
      </w:r>
    </w:p>
    <w:p w14:paraId="3B2083B6"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Introductory courses in statistics and research will be completed prior to starting the DNP program. Nurse Practitioner-FNP applicants must also have completed a course in pharmacology.  (Most applicants will have met this requirement with the B.S.N. program.)</w:t>
      </w:r>
    </w:p>
    <w:p w14:paraId="2830D525"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Qualified applicants will be contacted for an interview.</w:t>
      </w:r>
    </w:p>
    <w:p w14:paraId="11AA4305"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Professional Nursing License: All students in the post-baccalaureate option must have a current unencumbered license as a Professional Registered Nurse (RN) from the State of West Virginia </w:t>
      </w:r>
      <w:r w:rsidR="009A244A" w:rsidRPr="001B2F0E">
        <w:rPr>
          <w:rFonts w:ascii="Times New Roman" w:hAnsi="Times New Roman" w:cs="Times New Roman"/>
          <w:color w:val="262626"/>
          <w:sz w:val="24"/>
          <w:szCs w:val="24"/>
        </w:rPr>
        <w:t xml:space="preserve">or a compact state </w:t>
      </w:r>
      <w:r w:rsidRPr="001B2F0E">
        <w:rPr>
          <w:rFonts w:ascii="Times New Roman" w:hAnsi="Times New Roman" w:cs="Times New Roman"/>
          <w:color w:val="262626"/>
          <w:sz w:val="24"/>
          <w:szCs w:val="24"/>
        </w:rPr>
        <w:t xml:space="preserve">prior to beginning their clinical practicum courses. Students may also need to have a valid nursing license for the state in which they will be completing </w:t>
      </w:r>
      <w:r w:rsidR="00264C6A" w:rsidRPr="001B2F0E">
        <w:rPr>
          <w:rFonts w:ascii="Times New Roman" w:hAnsi="Times New Roman" w:cs="Times New Roman"/>
          <w:color w:val="262626"/>
          <w:sz w:val="24"/>
          <w:szCs w:val="24"/>
        </w:rPr>
        <w:t xml:space="preserve">the </w:t>
      </w:r>
      <w:r w:rsidRPr="001B2F0E">
        <w:rPr>
          <w:rFonts w:ascii="Times New Roman" w:hAnsi="Times New Roman" w:cs="Times New Roman"/>
          <w:color w:val="262626"/>
          <w:sz w:val="24"/>
          <w:szCs w:val="24"/>
        </w:rPr>
        <w:t>D.N.P. practicum courses.</w:t>
      </w:r>
    </w:p>
    <w:p w14:paraId="769B3E7E"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Submission of a résumé or curriculum vitae.</w:t>
      </w:r>
    </w:p>
    <w:p w14:paraId="641CF5B8"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Submission of official transcripts of all college and university coursework.</w:t>
      </w:r>
    </w:p>
    <w:p w14:paraId="1249D684"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A letter of intent that describes how the student envisions using the D.N.P. degree to enhance his or her personal and professional goals (limit 500 words).</w:t>
      </w:r>
    </w:p>
    <w:p w14:paraId="6654002A" w14:textId="77777777" w:rsidR="005B5D77"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Two professional references, at least one of which is from a current or former clinical supervisor.</w:t>
      </w:r>
    </w:p>
    <w:p w14:paraId="04362812" w14:textId="77777777" w:rsidR="00EB194C" w:rsidRPr="001B2F0E" w:rsidRDefault="005B5D7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color w:val="262626"/>
          <w:sz w:val="24"/>
          <w:szCs w:val="24"/>
        </w:rPr>
      </w:pPr>
      <w:r w:rsidRPr="001B2F0E">
        <w:rPr>
          <w:rFonts w:ascii="Times New Roman" w:hAnsi="Times New Roman" w:cs="Times New Roman"/>
          <w:color w:val="262626"/>
          <w:sz w:val="24"/>
          <w:szCs w:val="24"/>
        </w:rPr>
        <w:t>Upon evaluation of the student transcript(s), post-M.S.N. applicants will need to verify clinical</w:t>
      </w:r>
      <w:r w:rsidR="008D11F5" w:rsidRPr="001B2F0E">
        <w:rPr>
          <w:rFonts w:ascii="Times New Roman" w:hAnsi="Times New Roman" w:cs="Times New Roman"/>
          <w:color w:val="262626"/>
          <w:sz w:val="24"/>
          <w:szCs w:val="24"/>
        </w:rPr>
        <w:t>/practicum</w:t>
      </w:r>
      <w:r w:rsidRPr="001B2F0E">
        <w:rPr>
          <w:rFonts w:ascii="Times New Roman" w:hAnsi="Times New Roman" w:cs="Times New Roman"/>
          <w:color w:val="262626"/>
          <w:sz w:val="24"/>
          <w:szCs w:val="24"/>
        </w:rPr>
        <w:t xml:space="preserve"> </w:t>
      </w:r>
      <w:r w:rsidRPr="001B2F0E">
        <w:rPr>
          <w:rFonts w:ascii="Times New Roman" w:hAnsi="Times New Roman" w:cs="Times New Roman"/>
          <w:color w:val="262626"/>
          <w:sz w:val="24"/>
          <w:szCs w:val="24"/>
        </w:rPr>
        <w:lastRenderedPageBreak/>
        <w:t>hours completed in order to enter the program. </w:t>
      </w:r>
      <w:r w:rsidR="008D11F5" w:rsidRPr="001B2F0E">
        <w:rPr>
          <w:rFonts w:ascii="Times New Roman" w:hAnsi="Times New Roman" w:cs="Times New Roman"/>
          <w:color w:val="262626"/>
          <w:sz w:val="24"/>
          <w:szCs w:val="24"/>
        </w:rPr>
        <w:t xml:space="preserve"> </w:t>
      </w:r>
      <w:r w:rsidRPr="001B2F0E">
        <w:rPr>
          <w:rFonts w:ascii="Times New Roman" w:hAnsi="Times New Roman" w:cs="Times New Roman"/>
          <w:color w:val="262626"/>
          <w:sz w:val="24"/>
          <w:szCs w:val="24"/>
        </w:rPr>
        <w:t>Applicants lacking in clinical</w:t>
      </w:r>
      <w:r w:rsidR="008D11F5" w:rsidRPr="001B2F0E">
        <w:rPr>
          <w:rFonts w:ascii="Times New Roman" w:hAnsi="Times New Roman" w:cs="Times New Roman"/>
          <w:color w:val="262626"/>
          <w:sz w:val="24"/>
          <w:szCs w:val="24"/>
        </w:rPr>
        <w:t>/practicum</w:t>
      </w:r>
      <w:r w:rsidRPr="001B2F0E">
        <w:rPr>
          <w:rFonts w:ascii="Times New Roman" w:hAnsi="Times New Roman" w:cs="Times New Roman"/>
          <w:color w:val="262626"/>
          <w:sz w:val="24"/>
          <w:szCs w:val="24"/>
        </w:rPr>
        <w:t xml:space="preserve"> hours will have the opportunity to take the Transition to Doctoral Practice course through Shepherd’s D.N.P. program.</w:t>
      </w:r>
    </w:p>
    <w:p w14:paraId="294ECAA3" w14:textId="77777777" w:rsidR="00671E6F" w:rsidRPr="001B2F0E" w:rsidRDefault="00A360A2" w:rsidP="00B35265">
      <w:pPr>
        <w:pStyle w:val="Heading2"/>
      </w:pPr>
      <w:bookmarkStart w:id="31" w:name="_Toc218257925"/>
      <w:r w:rsidRPr="001B2F0E">
        <w:t>ACADEMIC ADVISEMENT</w:t>
      </w:r>
      <w:bookmarkEnd w:id="31"/>
      <w:r w:rsidRPr="001B2F0E">
        <w:t xml:space="preserve"> </w:t>
      </w:r>
    </w:p>
    <w:p w14:paraId="3A261A0E" w14:textId="77777777" w:rsidR="008555F2" w:rsidRPr="001B2F0E" w:rsidRDefault="00DE23B6" w:rsidP="009B29CB">
      <w:pPr>
        <w:widowControl w:val="0"/>
        <w:overflowPunct w:val="0"/>
        <w:autoSpaceDE w:val="0"/>
        <w:autoSpaceDN w:val="0"/>
        <w:adjustRightInd w:val="0"/>
        <w:spacing w:after="0" w:line="240" w:lineRule="auto"/>
        <w:ind w:right="120"/>
        <w:rPr>
          <w:rFonts w:ascii="Times New Roman" w:hAnsi="Times New Roman" w:cs="Times New Roman"/>
          <w:sz w:val="24"/>
          <w:szCs w:val="24"/>
        </w:rPr>
      </w:pPr>
      <w:r w:rsidRPr="001B2F0E">
        <w:rPr>
          <w:rFonts w:ascii="Times New Roman" w:hAnsi="Times New Roman" w:cs="Times New Roman"/>
          <w:sz w:val="24"/>
          <w:szCs w:val="24"/>
        </w:rPr>
        <w:t xml:space="preserve">In accordance with the mission of Shepherd University’s Academic Advising Program, each student will be assigned to a full-time faculty member who will serve as </w:t>
      </w:r>
      <w:r w:rsidR="008056E6" w:rsidRPr="001B2F0E">
        <w:rPr>
          <w:rFonts w:ascii="Times New Roman" w:hAnsi="Times New Roman" w:cs="Times New Roman"/>
          <w:sz w:val="24"/>
          <w:szCs w:val="24"/>
        </w:rPr>
        <w:t xml:space="preserve">their </w:t>
      </w:r>
      <w:r w:rsidRPr="001B2F0E">
        <w:rPr>
          <w:rFonts w:ascii="Times New Roman" w:hAnsi="Times New Roman" w:cs="Times New Roman"/>
          <w:sz w:val="24"/>
          <w:szCs w:val="24"/>
        </w:rPr>
        <w:t xml:space="preserve">academic advisor. </w:t>
      </w:r>
      <w:r w:rsidR="008B3638" w:rsidRPr="001B2F0E">
        <w:rPr>
          <w:rFonts w:ascii="Times New Roman" w:hAnsi="Times New Roman" w:cs="Times New Roman"/>
          <w:sz w:val="24"/>
          <w:szCs w:val="24"/>
        </w:rPr>
        <w:t xml:space="preserve"> </w:t>
      </w:r>
      <w:r w:rsidRPr="001B2F0E">
        <w:rPr>
          <w:rFonts w:ascii="Times New Roman" w:hAnsi="Times New Roman" w:cs="Times New Roman"/>
          <w:sz w:val="24"/>
          <w:szCs w:val="24"/>
        </w:rPr>
        <w:t>Students may meet with their advisors during posted office hours or by appointment.</w:t>
      </w:r>
      <w:r w:rsidR="004157D4" w:rsidRPr="001B2F0E">
        <w:rPr>
          <w:rFonts w:ascii="Times New Roman" w:hAnsi="Times New Roman" w:cs="Times New Roman"/>
          <w:sz w:val="24"/>
          <w:szCs w:val="24"/>
        </w:rPr>
        <w:t xml:space="preserve">  Students should consult the DNP progression plans, their academic record on RAIL, and consult with their academic advisor regarding courses for the upcoming semester.  The PIN for course registration may be obtained from the advisor, Program Director, or the </w:t>
      </w:r>
      <w:r w:rsidR="00081F64" w:rsidRPr="001B2F0E">
        <w:rPr>
          <w:rFonts w:ascii="Times New Roman" w:hAnsi="Times New Roman" w:cs="Times New Roman"/>
          <w:sz w:val="24"/>
          <w:szCs w:val="24"/>
        </w:rPr>
        <w:t>School of Graduate and Professional Studies</w:t>
      </w:r>
      <w:r w:rsidR="004157D4" w:rsidRPr="001B2F0E">
        <w:rPr>
          <w:rFonts w:ascii="Times New Roman" w:hAnsi="Times New Roman" w:cs="Times New Roman"/>
          <w:sz w:val="24"/>
          <w:szCs w:val="24"/>
        </w:rPr>
        <w:t>.</w:t>
      </w:r>
    </w:p>
    <w:p w14:paraId="5A7E0CF2" w14:textId="77777777" w:rsidR="008555F2" w:rsidRPr="001B2F0E" w:rsidRDefault="008555F2" w:rsidP="000A6730">
      <w:pPr>
        <w:widowControl w:val="0"/>
        <w:autoSpaceDE w:val="0"/>
        <w:autoSpaceDN w:val="0"/>
        <w:adjustRightInd w:val="0"/>
        <w:spacing w:after="0" w:line="281" w:lineRule="exact"/>
        <w:rPr>
          <w:rFonts w:ascii="Times New Roman" w:hAnsi="Times New Roman" w:cs="Times New Roman"/>
          <w:sz w:val="24"/>
          <w:szCs w:val="24"/>
        </w:rPr>
      </w:pPr>
    </w:p>
    <w:p w14:paraId="6AC8BBD1" w14:textId="77777777" w:rsidR="008555F2" w:rsidRPr="001B2F0E" w:rsidRDefault="00DE23B6" w:rsidP="000A6730">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Students should meet with their advisors regularly, especially in the following instances:</w:t>
      </w:r>
    </w:p>
    <w:p w14:paraId="60FA6563" w14:textId="77777777" w:rsidR="008555F2" w:rsidRPr="001B2F0E" w:rsidRDefault="008555F2" w:rsidP="000A6730">
      <w:pPr>
        <w:widowControl w:val="0"/>
        <w:autoSpaceDE w:val="0"/>
        <w:autoSpaceDN w:val="0"/>
        <w:adjustRightInd w:val="0"/>
        <w:spacing w:after="0" w:line="185" w:lineRule="exact"/>
        <w:rPr>
          <w:rFonts w:ascii="Times New Roman" w:hAnsi="Times New Roman" w:cs="Times New Roman"/>
          <w:sz w:val="24"/>
          <w:szCs w:val="24"/>
        </w:rPr>
      </w:pPr>
    </w:p>
    <w:p w14:paraId="6617173C" w14:textId="77777777" w:rsidR="008555F2" w:rsidRPr="001B2F0E" w:rsidRDefault="00DE23B6" w:rsidP="00661784">
      <w:pPr>
        <w:pStyle w:val="ListParagraph"/>
        <w:widowControl w:val="0"/>
        <w:numPr>
          <w:ilvl w:val="0"/>
          <w:numId w:val="32"/>
        </w:numPr>
        <w:overflowPunct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Student is having difficulty in a course. </w:t>
      </w:r>
    </w:p>
    <w:p w14:paraId="202303BC" w14:textId="77777777" w:rsidR="008555F2" w:rsidRPr="001B2F0E" w:rsidRDefault="00DE23B6" w:rsidP="00661784">
      <w:pPr>
        <w:pStyle w:val="ListParagraph"/>
        <w:widowControl w:val="0"/>
        <w:numPr>
          <w:ilvl w:val="0"/>
          <w:numId w:val="32"/>
        </w:numPr>
        <w:overflowPunct w:val="0"/>
        <w:autoSpaceDE w:val="0"/>
        <w:autoSpaceDN w:val="0"/>
        <w:adjustRightInd w:val="0"/>
        <w:spacing w:after="0" w:line="195" w:lineRule="auto"/>
        <w:rPr>
          <w:rFonts w:ascii="Times New Roman" w:hAnsi="Times New Roman" w:cs="Times New Roman"/>
          <w:sz w:val="24"/>
          <w:szCs w:val="24"/>
        </w:rPr>
      </w:pPr>
      <w:r w:rsidRPr="001B2F0E">
        <w:rPr>
          <w:rFonts w:ascii="Times New Roman" w:hAnsi="Times New Roman" w:cs="Times New Roman"/>
          <w:sz w:val="24"/>
          <w:szCs w:val="24"/>
        </w:rPr>
        <w:t xml:space="preserve">Student is considering withdrawal from any course or the nursing program. </w:t>
      </w:r>
    </w:p>
    <w:p w14:paraId="1AC5CDBE" w14:textId="77777777" w:rsidR="008555F2" w:rsidRPr="001B2F0E" w:rsidRDefault="008555F2" w:rsidP="000A6730">
      <w:pPr>
        <w:widowControl w:val="0"/>
        <w:autoSpaceDE w:val="0"/>
        <w:autoSpaceDN w:val="0"/>
        <w:adjustRightInd w:val="0"/>
        <w:spacing w:after="0" w:line="1" w:lineRule="exact"/>
        <w:rPr>
          <w:rFonts w:ascii="Times New Roman" w:hAnsi="Times New Roman" w:cs="Times New Roman"/>
          <w:sz w:val="24"/>
          <w:szCs w:val="24"/>
        </w:rPr>
      </w:pPr>
    </w:p>
    <w:p w14:paraId="4DB75449" w14:textId="77777777" w:rsidR="008555F2" w:rsidRPr="001B2F0E" w:rsidRDefault="00DE23B6" w:rsidP="00661784">
      <w:pPr>
        <w:pStyle w:val="ListParagraph"/>
        <w:widowControl w:val="0"/>
        <w:numPr>
          <w:ilvl w:val="0"/>
          <w:numId w:val="32"/>
        </w:numPr>
        <w:overflowPunct w:val="0"/>
        <w:autoSpaceDE w:val="0"/>
        <w:autoSpaceDN w:val="0"/>
        <w:adjustRightInd w:val="0"/>
        <w:spacing w:after="0" w:line="195" w:lineRule="auto"/>
        <w:rPr>
          <w:rFonts w:ascii="Times New Roman" w:hAnsi="Times New Roman" w:cs="Times New Roman"/>
          <w:sz w:val="24"/>
          <w:szCs w:val="24"/>
        </w:rPr>
      </w:pPr>
      <w:r w:rsidRPr="001B2F0E">
        <w:rPr>
          <w:rFonts w:ascii="Times New Roman" w:hAnsi="Times New Roman" w:cs="Times New Roman"/>
          <w:sz w:val="24"/>
          <w:szCs w:val="24"/>
        </w:rPr>
        <w:t xml:space="preserve">Student is re-applying to the nursing program or returning from a leave of absence. </w:t>
      </w:r>
    </w:p>
    <w:p w14:paraId="342D4C27" w14:textId="77777777" w:rsidR="008555F2" w:rsidRPr="001B2F0E" w:rsidRDefault="008555F2" w:rsidP="000A6730">
      <w:pPr>
        <w:widowControl w:val="0"/>
        <w:autoSpaceDE w:val="0"/>
        <w:autoSpaceDN w:val="0"/>
        <w:adjustRightInd w:val="0"/>
        <w:spacing w:after="0" w:line="1" w:lineRule="exact"/>
        <w:rPr>
          <w:rFonts w:ascii="Times New Roman" w:hAnsi="Times New Roman" w:cs="Times New Roman"/>
          <w:sz w:val="24"/>
          <w:szCs w:val="24"/>
        </w:rPr>
      </w:pPr>
    </w:p>
    <w:p w14:paraId="000FD575" w14:textId="77777777" w:rsidR="008555F2" w:rsidRPr="001B2F0E" w:rsidRDefault="00CD4055" w:rsidP="00661784">
      <w:pPr>
        <w:pStyle w:val="ListParagraph"/>
        <w:widowControl w:val="0"/>
        <w:numPr>
          <w:ilvl w:val="0"/>
          <w:numId w:val="32"/>
        </w:numPr>
        <w:overflowPunct w:val="0"/>
        <w:autoSpaceDE w:val="0"/>
        <w:autoSpaceDN w:val="0"/>
        <w:adjustRightInd w:val="0"/>
        <w:spacing w:after="0" w:line="207" w:lineRule="auto"/>
        <w:rPr>
          <w:rFonts w:ascii="Times New Roman" w:hAnsi="Times New Roman" w:cs="Times New Roman"/>
          <w:sz w:val="24"/>
          <w:szCs w:val="24"/>
        </w:rPr>
      </w:pPr>
      <w:r w:rsidRPr="001B2F0E">
        <w:rPr>
          <w:rFonts w:ascii="Times New Roman" w:hAnsi="Times New Roman" w:cs="Times New Roman"/>
          <w:sz w:val="24"/>
          <w:szCs w:val="24"/>
        </w:rPr>
        <w:t xml:space="preserve">Student is in violation of the School of Nursing </w:t>
      </w:r>
      <w:r w:rsidR="001303CB" w:rsidRPr="001B2F0E">
        <w:rPr>
          <w:rFonts w:ascii="Times New Roman" w:hAnsi="Times New Roman" w:cs="Times New Roman"/>
          <w:sz w:val="24"/>
          <w:szCs w:val="24"/>
        </w:rPr>
        <w:t>policies.</w:t>
      </w:r>
    </w:p>
    <w:p w14:paraId="3572E399" w14:textId="77777777" w:rsidR="008555F2" w:rsidRPr="001B2F0E" w:rsidRDefault="008555F2" w:rsidP="000A6730">
      <w:pPr>
        <w:widowControl w:val="0"/>
        <w:autoSpaceDE w:val="0"/>
        <w:autoSpaceDN w:val="0"/>
        <w:adjustRightInd w:val="0"/>
        <w:spacing w:after="0" w:line="264" w:lineRule="exact"/>
        <w:rPr>
          <w:rFonts w:ascii="Times New Roman" w:hAnsi="Times New Roman" w:cs="Times New Roman"/>
          <w:sz w:val="24"/>
          <w:szCs w:val="24"/>
        </w:rPr>
      </w:pPr>
    </w:p>
    <w:p w14:paraId="3F1DEFE7" w14:textId="77777777" w:rsidR="009C75A5" w:rsidRPr="001B2F0E" w:rsidRDefault="00DE23B6" w:rsidP="000A6730">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See </w:t>
      </w:r>
      <w:r w:rsidRPr="001B2F0E">
        <w:rPr>
          <w:rFonts w:ascii="Times New Roman" w:hAnsi="Times New Roman" w:cs="Times New Roman"/>
          <w:i/>
          <w:iCs/>
          <w:sz w:val="24"/>
          <w:szCs w:val="24"/>
        </w:rPr>
        <w:t>Academic Advisement</w:t>
      </w:r>
      <w:r w:rsidRPr="001B2F0E">
        <w:rPr>
          <w:rFonts w:ascii="Times New Roman" w:hAnsi="Times New Roman" w:cs="Times New Roman"/>
          <w:sz w:val="24"/>
          <w:szCs w:val="24"/>
        </w:rPr>
        <w:t xml:space="preserve"> in the Shepherd University catalog</w:t>
      </w:r>
      <w:r w:rsidR="002B0F24" w:rsidRPr="001B2F0E">
        <w:rPr>
          <w:rFonts w:ascii="Times New Roman" w:hAnsi="Times New Roman" w:cs="Times New Roman"/>
          <w:sz w:val="24"/>
          <w:szCs w:val="24"/>
        </w:rPr>
        <w:t xml:space="preserve"> (</w:t>
      </w:r>
      <w:hyperlink r:id="rId38" w:history="1">
        <w:r w:rsidR="002B0F24" w:rsidRPr="001B2F0E">
          <w:rPr>
            <w:rStyle w:val="Hyperlink"/>
            <w:rFonts w:ascii="Times New Roman" w:hAnsi="Times New Roman" w:cs="Times New Roman"/>
            <w:sz w:val="24"/>
            <w:szCs w:val="24"/>
          </w:rPr>
          <w:t>http://catalog.shepherd.edu/</w:t>
        </w:r>
      </w:hyperlink>
      <w:r w:rsidR="002B0F24" w:rsidRPr="001B2F0E">
        <w:rPr>
          <w:rFonts w:ascii="Times New Roman" w:hAnsi="Times New Roman" w:cs="Times New Roman"/>
          <w:sz w:val="24"/>
          <w:szCs w:val="24"/>
        </w:rPr>
        <w:t xml:space="preserve">). </w:t>
      </w:r>
    </w:p>
    <w:p w14:paraId="3258DC52" w14:textId="4EFF1B00" w:rsidR="599D8805" w:rsidRPr="00B35265" w:rsidRDefault="599D8805" w:rsidP="00B35265">
      <w:pPr>
        <w:pStyle w:val="Heading2"/>
      </w:pPr>
      <w:bookmarkStart w:id="32" w:name="_Toc218257926"/>
      <w:r w:rsidRPr="00B35265">
        <w:t>ACCESSIBILITY SERVICES</w:t>
      </w:r>
      <w:bookmarkEnd w:id="32"/>
    </w:p>
    <w:p w14:paraId="26593C3B" w14:textId="03D599F2" w:rsidR="599D8805" w:rsidRPr="001B2F0E" w:rsidRDefault="21DA537F" w:rsidP="599D8805">
      <w:pPr>
        <w:spacing w:after="160" w:line="257" w:lineRule="auto"/>
        <w:rPr>
          <w:rFonts w:ascii="Times New Roman" w:hAnsi="Times New Roman" w:cs="Times New Roman"/>
          <w:sz w:val="24"/>
          <w:szCs w:val="24"/>
        </w:rPr>
      </w:pPr>
      <w:r w:rsidRPr="001B2F0E">
        <w:rPr>
          <w:rFonts w:ascii="Times New Roman" w:eastAsia="Arial" w:hAnsi="Times New Roman" w:cs="Times New Roman"/>
          <w:sz w:val="24"/>
          <w:szCs w:val="24"/>
        </w:rPr>
        <w:t xml:space="preserve">Shepherd University strives to make learning experiences accessible to all students and will provide reasonable accommodations for students with disabilities. If you experience difficulties, based on the impact of a disability, please contact Accessibility Services, Gardiner Hall G13, 304-876-5122, or </w:t>
      </w:r>
      <w:hyperlink r:id="rId39">
        <w:r w:rsidRPr="001B2F0E">
          <w:rPr>
            <w:rStyle w:val="Hyperlink"/>
            <w:rFonts w:ascii="Times New Roman" w:eastAsia="Arial" w:hAnsi="Times New Roman" w:cs="Times New Roman"/>
            <w:sz w:val="24"/>
            <w:szCs w:val="24"/>
          </w:rPr>
          <w:t>accessibility@shepherd.edu</w:t>
        </w:r>
      </w:hyperlink>
      <w:r w:rsidRPr="001B2F0E">
        <w:rPr>
          <w:rFonts w:ascii="Times New Roman" w:eastAsia="Arial" w:hAnsi="Times New Roman" w:cs="Times New Roman"/>
          <w:sz w:val="24"/>
          <w:szCs w:val="24"/>
        </w:rPr>
        <w:t xml:space="preserve"> to initiate a conversation about your options. Students must register with the Office of Accessibility Services and provide their accommodation letter to each of their instructors. Please know that accommodation is not retroactive. For more information, please visit Accessibility Services.</w:t>
      </w:r>
    </w:p>
    <w:p w14:paraId="4E435C80" w14:textId="77777777" w:rsidR="002B0F24" w:rsidRPr="001B2F0E" w:rsidRDefault="00506AF7" w:rsidP="00B35265">
      <w:pPr>
        <w:pStyle w:val="Heading2"/>
      </w:pPr>
      <w:bookmarkStart w:id="33" w:name="_Toc218257927"/>
      <w:r w:rsidRPr="001B2F0E">
        <w:t>ACADEMIC INTEGRITY</w:t>
      </w:r>
      <w:bookmarkEnd w:id="33"/>
    </w:p>
    <w:p w14:paraId="2366AA15" w14:textId="77777777" w:rsidR="00DA0F33" w:rsidRPr="001B2F0E" w:rsidRDefault="00C907F5" w:rsidP="00DA0F33">
      <w:pPr>
        <w:spacing w:after="0" w:line="240" w:lineRule="auto"/>
        <w:rPr>
          <w:rFonts w:ascii="Times New Roman" w:eastAsia="Times" w:hAnsi="Times New Roman" w:cs="Times New Roman"/>
          <w:sz w:val="24"/>
          <w:szCs w:val="24"/>
          <w:lang w:val="x-none" w:eastAsia="x-none"/>
        </w:rPr>
      </w:pPr>
      <w:r w:rsidRPr="001B2F0E">
        <w:rPr>
          <w:rFonts w:ascii="Times New Roman" w:eastAsia="Times" w:hAnsi="Times New Roman" w:cs="Times New Roman"/>
          <w:sz w:val="24"/>
          <w:szCs w:val="24"/>
          <w:lang w:val="x-none" w:eastAsia="x-none"/>
        </w:rPr>
        <w:t>Each student is expected to abide by the Shepherd University Academic Integrity Procedures found in the Shepherd University Student Handbook (</w:t>
      </w:r>
      <w:hyperlink r:id="rId40" w:history="1">
        <w:r w:rsidRPr="001B2F0E">
          <w:rPr>
            <w:rFonts w:ascii="Times New Roman" w:eastAsia="Times" w:hAnsi="Times New Roman" w:cs="Times New Roman"/>
            <w:color w:val="0000FF"/>
            <w:sz w:val="24"/>
            <w:szCs w:val="24"/>
            <w:u w:val="single"/>
            <w:lang w:val="x-none" w:eastAsia="x-none"/>
          </w:rPr>
          <w:t>http://www.shepherd.edu/students/studenthandbook.pdf</w:t>
        </w:r>
      </w:hyperlink>
      <w:r w:rsidRPr="001B2F0E">
        <w:rPr>
          <w:rFonts w:ascii="Times New Roman" w:eastAsia="Times" w:hAnsi="Times New Roman" w:cs="Times New Roman"/>
          <w:sz w:val="24"/>
          <w:szCs w:val="24"/>
          <w:lang w:val="x-none" w:eastAsia="x-none"/>
        </w:rPr>
        <w:t xml:space="preserve">). </w:t>
      </w:r>
    </w:p>
    <w:p w14:paraId="05788413" w14:textId="77777777" w:rsidR="002B0F24" w:rsidRPr="00B35265" w:rsidRDefault="00C907F5" w:rsidP="00B35265">
      <w:pPr>
        <w:pStyle w:val="Heading2"/>
      </w:pPr>
      <w:bookmarkStart w:id="34" w:name="_Toc218257928"/>
      <w:r w:rsidRPr="00B35265">
        <w:t>ACADEMIC DISHONESTY</w:t>
      </w:r>
      <w:bookmarkEnd w:id="34"/>
    </w:p>
    <w:p w14:paraId="35AB4E58" w14:textId="77777777" w:rsidR="00C907F5" w:rsidRPr="001B2F0E" w:rsidRDefault="00C907F5" w:rsidP="00C907F5">
      <w:p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iCs/>
          <w:sz w:val="24"/>
          <w:szCs w:val="24"/>
        </w:rPr>
        <w:t>Cheating in all its forms, including plagiarism and cheating on visual work, is considered an academic matter to be controlled and acted upon by the individual faculty member.</w:t>
      </w:r>
      <w:r w:rsidRPr="001B2F0E">
        <w:rPr>
          <w:rFonts w:ascii="Times New Roman" w:eastAsia="Times New Roman" w:hAnsi="Times New Roman" w:cs="Times New Roman"/>
          <w:iCs/>
          <w:color w:val="000000"/>
          <w:sz w:val="24"/>
          <w:szCs w:val="24"/>
        </w:rPr>
        <w:br/>
      </w:r>
      <w:r w:rsidRPr="001B2F0E">
        <w:rPr>
          <w:rFonts w:ascii="Times New Roman" w:eastAsia="Times New Roman" w:hAnsi="Times New Roman" w:cs="Times New Roman"/>
          <w:iCs/>
          <w:sz w:val="24"/>
          <w:szCs w:val="24"/>
        </w:rPr>
        <w:t>Students guilty of academic dishonesty on examinations in any course shall receive, as a</w:t>
      </w:r>
      <w:r w:rsidRPr="001B2F0E">
        <w:rPr>
          <w:rFonts w:ascii="Times New Roman" w:eastAsia="Times New Roman" w:hAnsi="Times New Roman" w:cs="Times New Roman"/>
          <w:iCs/>
          <w:color w:val="000000"/>
          <w:sz w:val="24"/>
          <w:szCs w:val="24"/>
        </w:rPr>
        <w:br/>
      </w:r>
      <w:r w:rsidRPr="001B2F0E">
        <w:rPr>
          <w:rFonts w:ascii="Times New Roman" w:eastAsia="Times New Roman" w:hAnsi="Times New Roman" w:cs="Times New Roman"/>
          <w:iCs/>
          <w:sz w:val="24"/>
          <w:szCs w:val="24"/>
        </w:rPr>
        <w:t xml:space="preserve">minimum penalty, a grade of </w:t>
      </w:r>
      <w:r w:rsidR="001303CB" w:rsidRPr="001B2F0E">
        <w:rPr>
          <w:rFonts w:ascii="Times New Roman" w:eastAsia="Times New Roman" w:hAnsi="Times New Roman" w:cs="Times New Roman"/>
          <w:iCs/>
          <w:sz w:val="24"/>
          <w:szCs w:val="24"/>
        </w:rPr>
        <w:t>‘</w:t>
      </w:r>
      <w:r w:rsidRPr="001B2F0E">
        <w:rPr>
          <w:rFonts w:ascii="Times New Roman" w:eastAsia="Times New Roman" w:hAnsi="Times New Roman" w:cs="Times New Roman"/>
          <w:iCs/>
          <w:sz w:val="24"/>
          <w:szCs w:val="24"/>
        </w:rPr>
        <w:t>F</w:t>
      </w:r>
      <w:r w:rsidR="001303CB" w:rsidRPr="001B2F0E">
        <w:rPr>
          <w:rFonts w:ascii="Times New Roman" w:eastAsia="Times New Roman" w:hAnsi="Times New Roman" w:cs="Times New Roman"/>
          <w:iCs/>
          <w:sz w:val="24"/>
          <w:szCs w:val="24"/>
        </w:rPr>
        <w:t>’</w:t>
      </w:r>
      <w:r w:rsidRPr="001B2F0E">
        <w:rPr>
          <w:rFonts w:ascii="Times New Roman" w:eastAsia="Times New Roman" w:hAnsi="Times New Roman" w:cs="Times New Roman"/>
          <w:iCs/>
          <w:sz w:val="24"/>
          <w:szCs w:val="24"/>
        </w:rPr>
        <w:t xml:space="preserve"> in that course. </w:t>
      </w:r>
      <w:r w:rsidR="00420C1A" w:rsidRPr="001B2F0E">
        <w:rPr>
          <w:rFonts w:ascii="Times New Roman" w:eastAsia="Times New Roman" w:hAnsi="Times New Roman" w:cs="Times New Roman"/>
          <w:iCs/>
          <w:sz w:val="24"/>
          <w:szCs w:val="24"/>
        </w:rPr>
        <w:t xml:space="preserve"> </w:t>
      </w:r>
      <w:r w:rsidRPr="001B2F0E">
        <w:rPr>
          <w:rFonts w:ascii="Times New Roman" w:eastAsia="Times New Roman" w:hAnsi="Times New Roman" w:cs="Times New Roman"/>
          <w:iCs/>
          <w:sz w:val="24"/>
          <w:szCs w:val="24"/>
        </w:rPr>
        <w:t>Such action shall be taken by the instructor, with written notification to the appropriate University administrators.</w:t>
      </w:r>
      <w:r w:rsidR="00420C1A" w:rsidRPr="001B2F0E">
        <w:rPr>
          <w:rFonts w:ascii="Times New Roman" w:eastAsia="Times New Roman" w:hAnsi="Times New Roman" w:cs="Times New Roman"/>
          <w:iCs/>
          <w:sz w:val="24"/>
          <w:szCs w:val="24"/>
        </w:rPr>
        <w:t xml:space="preserve"> </w:t>
      </w:r>
      <w:r w:rsidRPr="001B2F0E">
        <w:rPr>
          <w:rFonts w:ascii="Times New Roman" w:eastAsia="Times New Roman" w:hAnsi="Times New Roman" w:cs="Times New Roman"/>
          <w:iCs/>
          <w:sz w:val="24"/>
          <w:szCs w:val="24"/>
        </w:rPr>
        <w:t xml:space="preserve"> Students involved in facilitating academic dishonesty among others, such as by the unauthorized dissemination of examination materials, will be subject to disciplinary action</w:t>
      </w:r>
      <w:r w:rsidR="001303CB" w:rsidRPr="001B2F0E">
        <w:rPr>
          <w:rFonts w:ascii="Times New Roman" w:eastAsia="Times New Roman" w:hAnsi="Times New Roman" w:cs="Times New Roman"/>
          <w:iCs/>
          <w:sz w:val="24"/>
          <w:szCs w:val="24"/>
        </w:rPr>
        <w:t xml:space="preserve">. </w:t>
      </w:r>
      <w:r w:rsidRPr="001B2F0E">
        <w:rPr>
          <w:rFonts w:ascii="Times New Roman" w:eastAsia="Times New Roman" w:hAnsi="Times New Roman" w:cs="Times New Roman"/>
          <w:iCs/>
          <w:sz w:val="24"/>
          <w:szCs w:val="24"/>
        </w:rPr>
        <w:t xml:space="preserve"> </w:t>
      </w:r>
    </w:p>
    <w:p w14:paraId="6E7BEAA2" w14:textId="77777777" w:rsidR="00C907F5" w:rsidRPr="001B2F0E" w:rsidRDefault="00C907F5" w:rsidP="00C907F5">
      <w:p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w:t>
      </w:r>
    </w:p>
    <w:p w14:paraId="0B532660" w14:textId="77777777" w:rsidR="00C907F5" w:rsidRPr="001B2F0E" w:rsidRDefault="00C907F5" w:rsidP="00C907F5">
      <w:pPr>
        <w:spacing w:after="0" w:line="240" w:lineRule="auto"/>
        <w:rPr>
          <w:rFonts w:ascii="Times New Roman" w:eastAsia="Times New Roman" w:hAnsi="Times New Roman" w:cs="Times New Roman"/>
          <w:iCs/>
          <w:sz w:val="24"/>
          <w:szCs w:val="24"/>
        </w:rPr>
      </w:pPr>
      <w:r w:rsidRPr="001B2F0E">
        <w:rPr>
          <w:rFonts w:ascii="Times New Roman" w:eastAsia="Times New Roman" w:hAnsi="Times New Roman" w:cs="Times New Roman"/>
          <w:iCs/>
          <w:sz w:val="24"/>
          <w:szCs w:val="24"/>
        </w:rPr>
        <w:t xml:space="preserve">Plagiarism is “the act of stealing and using, as one’s own, the ideas, or the expression of the ideas of another.” </w:t>
      </w:r>
      <w:r w:rsidR="00420C1A" w:rsidRPr="001B2F0E">
        <w:rPr>
          <w:rFonts w:ascii="Times New Roman" w:eastAsia="Times New Roman" w:hAnsi="Times New Roman" w:cs="Times New Roman"/>
          <w:iCs/>
          <w:sz w:val="24"/>
          <w:szCs w:val="24"/>
        </w:rPr>
        <w:t xml:space="preserve"> </w:t>
      </w:r>
      <w:r w:rsidRPr="001B2F0E">
        <w:rPr>
          <w:rFonts w:ascii="Times New Roman" w:eastAsia="Times New Roman" w:hAnsi="Times New Roman" w:cs="Times New Roman"/>
          <w:iCs/>
          <w:sz w:val="24"/>
          <w:szCs w:val="24"/>
        </w:rPr>
        <w:t xml:space="preserve">Whether that other is another student or a published author, plagiarism is cheating. </w:t>
      </w:r>
      <w:r w:rsidR="00420C1A" w:rsidRPr="001B2F0E">
        <w:rPr>
          <w:rFonts w:ascii="Times New Roman" w:eastAsia="Times New Roman" w:hAnsi="Times New Roman" w:cs="Times New Roman"/>
          <w:iCs/>
          <w:sz w:val="24"/>
          <w:szCs w:val="24"/>
        </w:rPr>
        <w:t xml:space="preserve"> </w:t>
      </w:r>
      <w:r w:rsidRPr="001B2F0E">
        <w:rPr>
          <w:rFonts w:ascii="Times New Roman" w:eastAsia="Times New Roman" w:hAnsi="Times New Roman" w:cs="Times New Roman"/>
          <w:iCs/>
          <w:sz w:val="24"/>
          <w:szCs w:val="24"/>
        </w:rPr>
        <w:t xml:space="preserve"> Guidelines and policies affecting dishonesty and most other aspects of student life may be found in the Shepherd University Student Handbook.</w:t>
      </w:r>
    </w:p>
    <w:p w14:paraId="10FDAA0E" w14:textId="77777777" w:rsidR="00C907F5" w:rsidRPr="001B2F0E" w:rsidRDefault="00C907F5" w:rsidP="00C907F5">
      <w:pPr>
        <w:spacing w:after="0" w:line="240" w:lineRule="auto"/>
        <w:rPr>
          <w:rFonts w:ascii="Times New Roman" w:eastAsia="Times New Roman" w:hAnsi="Times New Roman" w:cs="Times New Roman"/>
          <w:b/>
          <w:i/>
          <w:iCs/>
          <w:sz w:val="24"/>
          <w:szCs w:val="24"/>
        </w:rPr>
      </w:pPr>
    </w:p>
    <w:p w14:paraId="43383C1E" w14:textId="77777777" w:rsidR="00506AF7" w:rsidRPr="001B2F0E" w:rsidRDefault="00D86166" w:rsidP="00C907F5">
      <w:pPr>
        <w:spacing w:after="0" w:line="240" w:lineRule="auto"/>
        <w:rPr>
          <w:rFonts w:ascii="Times New Roman" w:eastAsia="Times New Roman" w:hAnsi="Times New Roman" w:cs="Times New Roman"/>
          <w:b/>
          <w:i/>
          <w:color w:val="000000"/>
          <w:sz w:val="24"/>
          <w:szCs w:val="24"/>
        </w:rPr>
      </w:pPr>
      <w:r w:rsidRPr="001B2F0E">
        <w:rPr>
          <w:rFonts w:ascii="Times New Roman" w:eastAsia="Times New Roman" w:hAnsi="Times New Roman" w:cs="Times New Roman"/>
          <w:b/>
          <w:i/>
          <w:color w:val="000000"/>
          <w:sz w:val="24"/>
          <w:szCs w:val="24"/>
        </w:rPr>
        <w:t xml:space="preserve">The </w:t>
      </w:r>
      <w:r w:rsidR="00C907F5" w:rsidRPr="001B2F0E">
        <w:rPr>
          <w:rFonts w:ascii="Times New Roman" w:eastAsia="Times New Roman" w:hAnsi="Times New Roman" w:cs="Times New Roman"/>
          <w:b/>
          <w:i/>
          <w:color w:val="000000"/>
          <w:sz w:val="24"/>
          <w:szCs w:val="24"/>
        </w:rPr>
        <w:t>expectation is that</w:t>
      </w:r>
      <w:r w:rsidRPr="001B2F0E">
        <w:rPr>
          <w:rFonts w:ascii="Times New Roman" w:eastAsia="Times New Roman" w:hAnsi="Times New Roman" w:cs="Times New Roman"/>
          <w:b/>
          <w:i/>
          <w:color w:val="000000"/>
          <w:sz w:val="24"/>
          <w:szCs w:val="24"/>
        </w:rPr>
        <w:t xml:space="preserve"> by submitting any product to faculty</w:t>
      </w:r>
      <w:r w:rsidR="00C907F5" w:rsidRPr="001B2F0E">
        <w:rPr>
          <w:rFonts w:ascii="Times New Roman" w:eastAsia="Times New Roman" w:hAnsi="Times New Roman" w:cs="Times New Roman"/>
          <w:b/>
          <w:i/>
          <w:color w:val="000000"/>
          <w:sz w:val="24"/>
          <w:szCs w:val="24"/>
        </w:rPr>
        <w:t xml:space="preserve">, whether it is to be graded or not, each student acknowledges that it represents his or her individual work, unless given permission to work collaboratively </w:t>
      </w:r>
      <w:r w:rsidR="00C907F5" w:rsidRPr="001B2F0E">
        <w:rPr>
          <w:rFonts w:ascii="Times New Roman" w:eastAsia="Times New Roman" w:hAnsi="Times New Roman" w:cs="Times New Roman"/>
          <w:b/>
          <w:i/>
          <w:color w:val="000000"/>
          <w:sz w:val="24"/>
          <w:szCs w:val="24"/>
        </w:rPr>
        <w:lastRenderedPageBreak/>
        <w:t xml:space="preserve">with other students. </w:t>
      </w:r>
      <w:r w:rsidR="00420C1A" w:rsidRPr="001B2F0E">
        <w:rPr>
          <w:rFonts w:ascii="Times New Roman" w:eastAsia="Times New Roman" w:hAnsi="Times New Roman" w:cs="Times New Roman"/>
          <w:b/>
          <w:i/>
          <w:color w:val="000000"/>
          <w:sz w:val="24"/>
          <w:szCs w:val="24"/>
        </w:rPr>
        <w:t xml:space="preserve"> </w:t>
      </w:r>
      <w:r w:rsidR="00C907F5" w:rsidRPr="001B2F0E">
        <w:rPr>
          <w:rFonts w:ascii="Times New Roman" w:eastAsia="Times New Roman" w:hAnsi="Times New Roman" w:cs="Times New Roman"/>
          <w:b/>
          <w:i/>
          <w:color w:val="000000"/>
          <w:sz w:val="24"/>
          <w:szCs w:val="24"/>
        </w:rPr>
        <w:t xml:space="preserve">Academic dishonesty (e.g., plagiarism, cheating, falsifying records, etc.) will result in academic action as outlined in the Shepherd University Student Handbook. </w:t>
      </w:r>
    </w:p>
    <w:p w14:paraId="774AF2BF" w14:textId="77777777" w:rsidR="00E24542" w:rsidRPr="001B2F0E" w:rsidRDefault="00E24542" w:rsidP="00C907F5">
      <w:pPr>
        <w:spacing w:after="0" w:line="240" w:lineRule="auto"/>
        <w:rPr>
          <w:rFonts w:ascii="Times New Roman" w:eastAsia="Times New Roman" w:hAnsi="Times New Roman" w:cs="Times New Roman"/>
          <w:b/>
          <w:i/>
          <w:color w:val="000000"/>
          <w:sz w:val="24"/>
          <w:szCs w:val="24"/>
        </w:rPr>
      </w:pPr>
    </w:p>
    <w:p w14:paraId="7B6D487F" w14:textId="77777777" w:rsidR="00E24542" w:rsidRPr="001B2F0E" w:rsidRDefault="00264C6A" w:rsidP="00C907F5">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It is the policy of the School of Nursing</w:t>
      </w:r>
      <w:r w:rsidR="004A30D4" w:rsidRPr="001B2F0E">
        <w:rPr>
          <w:rFonts w:ascii="Times New Roman" w:eastAsia="Times New Roman" w:hAnsi="Times New Roman" w:cs="Times New Roman"/>
          <w:color w:val="000000"/>
          <w:sz w:val="24"/>
          <w:szCs w:val="24"/>
        </w:rPr>
        <w:t xml:space="preserve"> that the following materials [“prohibited items”] may not be used by a student as a part of study-preparation for a test in any </w:t>
      </w:r>
      <w:r w:rsidRPr="001B2F0E">
        <w:rPr>
          <w:rFonts w:ascii="Times New Roman" w:eastAsia="Times New Roman" w:hAnsi="Times New Roman" w:cs="Times New Roman"/>
          <w:color w:val="000000"/>
          <w:sz w:val="24"/>
          <w:szCs w:val="24"/>
        </w:rPr>
        <w:t>School of Nursing</w:t>
      </w:r>
      <w:r w:rsidR="004A30D4" w:rsidRPr="001B2F0E">
        <w:rPr>
          <w:rFonts w:ascii="Times New Roman" w:eastAsia="Times New Roman" w:hAnsi="Times New Roman" w:cs="Times New Roman"/>
          <w:color w:val="000000"/>
          <w:sz w:val="24"/>
          <w:szCs w:val="24"/>
        </w:rPr>
        <w:t xml:space="preserve"> course, unless expressly first approved in writing by the Course Instructor:</w:t>
      </w:r>
    </w:p>
    <w:p w14:paraId="26CB5333" w14:textId="77777777" w:rsidR="004A30D4" w:rsidRPr="001B2F0E" w:rsidRDefault="004A30D4" w:rsidP="00661784">
      <w:pPr>
        <w:pStyle w:val="ListParagraph"/>
        <w:numPr>
          <w:ilvl w:val="0"/>
          <w:numId w:val="52"/>
        </w:num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Copies of tests previously administered by the Course Instructor or any other instructor of Sheph</w:t>
      </w:r>
      <w:r w:rsidR="00264C6A" w:rsidRPr="001B2F0E">
        <w:rPr>
          <w:rFonts w:ascii="Times New Roman" w:eastAsia="Times New Roman" w:hAnsi="Times New Roman" w:cs="Times New Roman"/>
          <w:color w:val="000000"/>
          <w:sz w:val="24"/>
          <w:szCs w:val="24"/>
        </w:rPr>
        <w:t>erd University School of Nursing</w:t>
      </w:r>
      <w:r w:rsidRPr="001B2F0E">
        <w:rPr>
          <w:rFonts w:ascii="Times New Roman" w:eastAsia="Times New Roman" w:hAnsi="Times New Roman" w:cs="Times New Roman"/>
          <w:color w:val="000000"/>
          <w:sz w:val="24"/>
          <w:szCs w:val="24"/>
        </w:rPr>
        <w:t>, unless distributed to all students in the class by the Course Instructor</w:t>
      </w:r>
    </w:p>
    <w:p w14:paraId="039B1A04" w14:textId="1A6D4E13" w:rsidR="004A30D4" w:rsidRPr="001B2F0E" w:rsidRDefault="599D8805" w:rsidP="00661784">
      <w:pPr>
        <w:pStyle w:val="ListParagraph"/>
        <w:numPr>
          <w:ilvl w:val="0"/>
          <w:numId w:val="52"/>
        </w:num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themeColor="text1"/>
          <w:sz w:val="24"/>
          <w:szCs w:val="24"/>
        </w:rPr>
        <w:t>Copies of a ‘course-instructor’ version of an assigned textbook</w:t>
      </w:r>
    </w:p>
    <w:p w14:paraId="1404E2EE" w14:textId="77777777" w:rsidR="004A30D4" w:rsidRPr="001B2F0E" w:rsidRDefault="004A30D4" w:rsidP="00661784">
      <w:pPr>
        <w:pStyle w:val="ListParagraph"/>
        <w:numPr>
          <w:ilvl w:val="0"/>
          <w:numId w:val="52"/>
        </w:num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Copies of test-banks or other sample tests published for faculty by text-book publishers</w:t>
      </w:r>
    </w:p>
    <w:p w14:paraId="7A292896" w14:textId="77777777" w:rsidR="004A30D4" w:rsidRPr="001B2F0E" w:rsidRDefault="004A30D4" w:rsidP="004A30D4">
      <w:pPr>
        <w:spacing w:after="0" w:line="240" w:lineRule="auto"/>
        <w:rPr>
          <w:rFonts w:ascii="Times New Roman" w:eastAsia="Times New Roman" w:hAnsi="Times New Roman" w:cs="Times New Roman"/>
          <w:color w:val="000000"/>
          <w:sz w:val="24"/>
          <w:szCs w:val="24"/>
        </w:rPr>
      </w:pPr>
    </w:p>
    <w:p w14:paraId="45DEBD57" w14:textId="77777777" w:rsidR="004A30D4" w:rsidRPr="001B2F0E" w:rsidRDefault="004A30D4" w:rsidP="004A30D4">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For purposes of this policy: 1) possession of prohibited materials shall constitute presumptive evidence of use by the possessing student; 2) receipt and possession of any document compiled by a student who was in possession of prohibited items shall constitute presumptive evidence of use by the receiving student, if the receiving student knew or should have known that the content derived from prohibited items; 3) possession of prohibited items shall constitute “receiving assistance in coursework in a manner not authorized”</w:t>
      </w:r>
      <w:r w:rsidR="008A5BAA" w:rsidRPr="001B2F0E">
        <w:rPr>
          <w:rFonts w:ascii="Times New Roman" w:eastAsia="Times New Roman" w:hAnsi="Times New Roman" w:cs="Times New Roman"/>
          <w:color w:val="000000"/>
          <w:sz w:val="24"/>
          <w:szCs w:val="24"/>
        </w:rPr>
        <w:t xml:space="preserve"> </w:t>
      </w:r>
      <w:r w:rsidRPr="001B2F0E">
        <w:rPr>
          <w:rFonts w:ascii="Times New Roman" w:eastAsia="Times New Roman" w:hAnsi="Times New Roman" w:cs="Times New Roman"/>
          <w:color w:val="000000"/>
          <w:sz w:val="24"/>
          <w:szCs w:val="24"/>
        </w:rPr>
        <w:t>under the Academic Integrity Policy of the University and will be addressed by the professor consistent with that policy.</w:t>
      </w:r>
    </w:p>
    <w:p w14:paraId="2191599E" w14:textId="77777777" w:rsidR="00DB2032" w:rsidRPr="001B2F0E" w:rsidRDefault="00DB2032" w:rsidP="004A30D4">
      <w:pPr>
        <w:spacing w:after="0" w:line="240" w:lineRule="auto"/>
        <w:rPr>
          <w:rFonts w:ascii="Times New Roman" w:eastAsia="Times New Roman" w:hAnsi="Times New Roman" w:cs="Times New Roman"/>
          <w:color w:val="000000"/>
          <w:sz w:val="24"/>
          <w:szCs w:val="24"/>
        </w:rPr>
      </w:pPr>
    </w:p>
    <w:p w14:paraId="41EBD18B" w14:textId="77777777" w:rsidR="00DB2032" w:rsidRPr="001B2F0E" w:rsidRDefault="00DB2032" w:rsidP="00DB2032">
      <w:pPr>
        <w:spacing w:line="240" w:lineRule="auto"/>
        <w:rPr>
          <w:rFonts w:ascii="Times New Roman" w:hAnsi="Times New Roman" w:cs="Times New Roman"/>
          <w:sz w:val="24"/>
          <w:szCs w:val="24"/>
        </w:rPr>
      </w:pPr>
      <w:r w:rsidRPr="001B2F0E">
        <w:rPr>
          <w:rFonts w:ascii="Times New Roman" w:hAnsi="Times New Roman" w:cs="Times New Roman"/>
          <w:sz w:val="24"/>
          <w:szCs w:val="24"/>
        </w:rPr>
        <w:t>Any student who currently has possession of</w:t>
      </w:r>
      <w:r w:rsidR="00264C6A" w:rsidRPr="001B2F0E">
        <w:rPr>
          <w:rFonts w:ascii="Times New Roman" w:hAnsi="Times New Roman" w:cs="Times New Roman"/>
          <w:sz w:val="24"/>
          <w:szCs w:val="24"/>
        </w:rPr>
        <w:t xml:space="preserve"> prohibited items</w:t>
      </w:r>
      <w:r w:rsidRPr="001B2F0E">
        <w:rPr>
          <w:rFonts w:ascii="Times New Roman" w:hAnsi="Times New Roman" w:cs="Times New Roman"/>
          <w:sz w:val="24"/>
          <w:szCs w:val="24"/>
        </w:rPr>
        <w:t>, contemporaneous with the promulgation of this new policy, may be absolved from penalty by promptly [before any tests are administered] completing the following:</w:t>
      </w:r>
    </w:p>
    <w:p w14:paraId="1EAA2E68" w14:textId="77777777" w:rsidR="00DB2032" w:rsidRPr="001B2F0E" w:rsidRDefault="00DB2032" w:rsidP="008D5E08">
      <w:pPr>
        <w:pStyle w:val="ListParagraph"/>
        <w:numPr>
          <w:ilvl w:val="0"/>
          <w:numId w:val="53"/>
        </w:numPr>
        <w:spacing w:line="240" w:lineRule="auto"/>
        <w:rPr>
          <w:rFonts w:ascii="Times New Roman" w:hAnsi="Times New Roman" w:cs="Times New Roman"/>
          <w:sz w:val="24"/>
          <w:szCs w:val="24"/>
        </w:rPr>
      </w:pPr>
      <w:r w:rsidRPr="001B2F0E">
        <w:rPr>
          <w:rFonts w:ascii="Times New Roman" w:hAnsi="Times New Roman" w:cs="Times New Roman"/>
          <w:sz w:val="24"/>
          <w:szCs w:val="24"/>
        </w:rPr>
        <w:t xml:space="preserve">The student will schedule an appointment with the </w:t>
      </w:r>
      <w:r w:rsidR="00264C6A" w:rsidRPr="001B2F0E">
        <w:rPr>
          <w:rFonts w:ascii="Times New Roman" w:hAnsi="Times New Roman" w:cs="Times New Roman"/>
          <w:sz w:val="24"/>
          <w:szCs w:val="24"/>
        </w:rPr>
        <w:t xml:space="preserve">School of Nursing Program Director, Program Coordinator, </w:t>
      </w:r>
      <w:r w:rsidRPr="001B2F0E">
        <w:rPr>
          <w:rFonts w:ascii="Times New Roman" w:hAnsi="Times New Roman" w:cs="Times New Roman"/>
          <w:sz w:val="24"/>
          <w:szCs w:val="24"/>
        </w:rPr>
        <w:t>and the Course Instructor(s) affected.  The student will remit all prohibited items to the faculty at this time.</w:t>
      </w:r>
    </w:p>
    <w:p w14:paraId="1243027C" w14:textId="77777777" w:rsidR="00DC1AD3" w:rsidRPr="001B2F0E" w:rsidRDefault="00DB2032" w:rsidP="008D5E08">
      <w:pPr>
        <w:pStyle w:val="ListParagraph"/>
        <w:numPr>
          <w:ilvl w:val="0"/>
          <w:numId w:val="53"/>
        </w:numPr>
        <w:spacing w:after="0" w:line="240" w:lineRule="auto"/>
        <w:rPr>
          <w:rFonts w:ascii="Times New Roman" w:eastAsia="Times New Roman" w:hAnsi="Times New Roman" w:cs="Times New Roman"/>
          <w:color w:val="000000"/>
          <w:sz w:val="24"/>
          <w:szCs w:val="24"/>
        </w:rPr>
      </w:pPr>
      <w:r w:rsidRPr="001B2F0E">
        <w:rPr>
          <w:rFonts w:ascii="Times New Roman" w:hAnsi="Times New Roman" w:cs="Times New Roman"/>
          <w:sz w:val="24"/>
          <w:szCs w:val="24"/>
        </w:rPr>
        <w:t>The Course Instructors will take such action as is necessary, changing the planned tests for the entire class or arranging for one or more alternative tests for the student(s) who have possessed prohibited item.</w:t>
      </w:r>
    </w:p>
    <w:p w14:paraId="7673E5AE" w14:textId="77777777" w:rsidR="00DC1AD3" w:rsidRPr="001B2F0E" w:rsidRDefault="00DC1AD3" w:rsidP="004A30D4">
      <w:pPr>
        <w:spacing w:after="0" w:line="240" w:lineRule="auto"/>
        <w:rPr>
          <w:rFonts w:ascii="Times New Roman" w:eastAsia="Times New Roman" w:hAnsi="Times New Roman" w:cs="Times New Roman"/>
          <w:color w:val="000000"/>
          <w:sz w:val="24"/>
          <w:szCs w:val="24"/>
        </w:rPr>
      </w:pPr>
    </w:p>
    <w:p w14:paraId="018CBF2E" w14:textId="77777777" w:rsidR="00C907F5" w:rsidRPr="001B2F0E" w:rsidRDefault="00C907F5" w:rsidP="00B35265">
      <w:pPr>
        <w:pStyle w:val="Heading2"/>
      </w:pPr>
      <w:bookmarkStart w:id="35" w:name="_Toc218257929"/>
      <w:r w:rsidRPr="001B2F0E">
        <w:t>POLICY OF USE OF DNP CREDENTIAL</w:t>
      </w:r>
      <w:bookmarkEnd w:id="35"/>
      <w:r w:rsidR="00D86166" w:rsidRPr="001B2F0E">
        <w:t xml:space="preserve"> </w:t>
      </w:r>
    </w:p>
    <w:p w14:paraId="6814CB07" w14:textId="77777777" w:rsidR="00C02DF8" w:rsidRPr="001B2F0E" w:rsidRDefault="00C02DF8" w:rsidP="00C907F5">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There is no candidacy in the D</w:t>
      </w:r>
      <w:r w:rsidR="00D86166" w:rsidRPr="001B2F0E">
        <w:rPr>
          <w:rFonts w:ascii="Times New Roman" w:eastAsia="Times New Roman" w:hAnsi="Times New Roman" w:cs="Times New Roman"/>
          <w:color w:val="000000"/>
          <w:sz w:val="24"/>
          <w:szCs w:val="24"/>
        </w:rPr>
        <w:t xml:space="preserve">NP </w:t>
      </w:r>
      <w:r w:rsidRPr="001B2F0E">
        <w:rPr>
          <w:rFonts w:ascii="Times New Roman" w:eastAsia="Times New Roman" w:hAnsi="Times New Roman" w:cs="Times New Roman"/>
          <w:color w:val="000000"/>
          <w:sz w:val="24"/>
          <w:szCs w:val="24"/>
        </w:rPr>
        <w:t>program.  Students ma</w:t>
      </w:r>
      <w:r w:rsidR="00624567" w:rsidRPr="001B2F0E">
        <w:rPr>
          <w:rFonts w:ascii="Times New Roman" w:eastAsia="Times New Roman" w:hAnsi="Times New Roman" w:cs="Times New Roman"/>
          <w:color w:val="000000"/>
          <w:sz w:val="24"/>
          <w:szCs w:val="24"/>
        </w:rPr>
        <w:t>y not use DNP(c) or DNP(s) while</w:t>
      </w:r>
      <w:r w:rsidR="001303CB" w:rsidRPr="001B2F0E">
        <w:rPr>
          <w:rFonts w:ascii="Times New Roman" w:eastAsia="Times New Roman" w:hAnsi="Times New Roman" w:cs="Times New Roman"/>
          <w:color w:val="000000"/>
          <w:sz w:val="24"/>
          <w:szCs w:val="24"/>
        </w:rPr>
        <w:t xml:space="preserve"> </w:t>
      </w:r>
      <w:r w:rsidR="00162ED0" w:rsidRPr="001B2F0E">
        <w:rPr>
          <w:rFonts w:ascii="Times New Roman" w:eastAsia="Times New Roman" w:hAnsi="Times New Roman" w:cs="Times New Roman"/>
          <w:color w:val="000000"/>
          <w:sz w:val="24"/>
          <w:szCs w:val="24"/>
        </w:rPr>
        <w:t xml:space="preserve">enrolled in the program. </w:t>
      </w:r>
      <w:r w:rsidR="00E634E3" w:rsidRPr="001B2F0E">
        <w:rPr>
          <w:rFonts w:ascii="Times New Roman" w:eastAsia="Times New Roman" w:hAnsi="Times New Roman" w:cs="Times New Roman"/>
          <w:color w:val="000000"/>
          <w:sz w:val="24"/>
          <w:szCs w:val="24"/>
        </w:rPr>
        <w:t xml:space="preserve"> </w:t>
      </w:r>
      <w:r w:rsidRPr="001B2F0E">
        <w:rPr>
          <w:rFonts w:ascii="Times New Roman" w:eastAsia="Times New Roman" w:hAnsi="Times New Roman" w:cs="Times New Roman"/>
          <w:color w:val="000000"/>
          <w:sz w:val="24"/>
          <w:szCs w:val="24"/>
        </w:rPr>
        <w:t>Students should continue to use only the degree i</w:t>
      </w:r>
      <w:r w:rsidR="00162ED0" w:rsidRPr="001B2F0E">
        <w:rPr>
          <w:rFonts w:ascii="Times New Roman" w:eastAsia="Times New Roman" w:hAnsi="Times New Roman" w:cs="Times New Roman"/>
          <w:color w:val="000000"/>
          <w:sz w:val="24"/>
          <w:szCs w:val="24"/>
        </w:rPr>
        <w:t xml:space="preserve">nitials that have been earned. </w:t>
      </w:r>
      <w:r w:rsidR="00E634E3" w:rsidRPr="001B2F0E">
        <w:rPr>
          <w:rFonts w:ascii="Times New Roman" w:eastAsia="Times New Roman" w:hAnsi="Times New Roman" w:cs="Times New Roman"/>
          <w:color w:val="000000"/>
          <w:sz w:val="24"/>
          <w:szCs w:val="24"/>
        </w:rPr>
        <w:t xml:space="preserve"> </w:t>
      </w:r>
      <w:r w:rsidRPr="001B2F0E">
        <w:rPr>
          <w:rFonts w:ascii="Times New Roman" w:eastAsia="Times New Roman" w:hAnsi="Times New Roman" w:cs="Times New Roman"/>
          <w:color w:val="000000"/>
          <w:sz w:val="24"/>
          <w:szCs w:val="24"/>
        </w:rPr>
        <w:t>It is acceptable to state that one is a DNP student in text form (for example, in the biographical information that accompanies a published article, paper presentation, or poster).  It is acceptable to use the DNP credential only after one has successfully completed the DNP program.</w:t>
      </w:r>
    </w:p>
    <w:p w14:paraId="041D98D7" w14:textId="77777777" w:rsidR="00C907F5" w:rsidRPr="001B2F0E" w:rsidRDefault="00C907F5" w:rsidP="00C907F5">
      <w:pPr>
        <w:spacing w:after="0" w:line="240" w:lineRule="auto"/>
        <w:rPr>
          <w:rFonts w:ascii="Times New Roman" w:eastAsia="Times New Roman" w:hAnsi="Times New Roman" w:cs="Times New Roman"/>
          <w:b/>
          <w:color w:val="000000"/>
          <w:sz w:val="24"/>
          <w:szCs w:val="24"/>
        </w:rPr>
      </w:pPr>
    </w:p>
    <w:p w14:paraId="215F6F46" w14:textId="77777777" w:rsidR="00C02DF8" w:rsidRPr="00B35265" w:rsidRDefault="00C907F5" w:rsidP="00B35265">
      <w:pPr>
        <w:pStyle w:val="Heading2"/>
      </w:pPr>
      <w:bookmarkStart w:id="36" w:name="_Toc218257930"/>
      <w:r w:rsidRPr="00B35265">
        <w:t>MAINTENANCE OF RN LICENSURE AND APRN CERTIFICATION</w:t>
      </w:r>
      <w:bookmarkEnd w:id="36"/>
    </w:p>
    <w:p w14:paraId="44288DF3" w14:textId="6F5A55E7" w:rsidR="00C02DF8" w:rsidRPr="001B2F0E" w:rsidRDefault="603A65EA" w:rsidP="00C907F5">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themeColor="text1"/>
          <w:sz w:val="24"/>
          <w:szCs w:val="24"/>
        </w:rPr>
        <w:t>All DNP students must maintain continuous RN licensure from a compact state and APRN certification as appropriate during enrollment in the DNP program.  If a student’s RN license and/or APRN certification is renewed during enrollment in the DNP program, the student should upload into Typhon and notify his/her advisor.  If the student’s RN license lapses or becomes encumbered due to a disciplinary action, or the APRN certification lapses, the student may potentially be dismissed from the DNP program.</w:t>
      </w:r>
    </w:p>
    <w:p w14:paraId="5AB7C0C5" w14:textId="77777777" w:rsidR="009A3B40" w:rsidRPr="001B2F0E" w:rsidRDefault="009A3B40" w:rsidP="00C907F5">
      <w:pPr>
        <w:spacing w:after="0" w:line="240" w:lineRule="auto"/>
        <w:rPr>
          <w:rFonts w:ascii="Times New Roman" w:eastAsia="Times New Roman" w:hAnsi="Times New Roman" w:cs="Times New Roman"/>
          <w:b/>
          <w:color w:val="000000"/>
          <w:sz w:val="24"/>
          <w:szCs w:val="24"/>
        </w:rPr>
      </w:pPr>
    </w:p>
    <w:p w14:paraId="324409F6" w14:textId="77777777" w:rsidR="00A50AE8" w:rsidRPr="001B2F0E" w:rsidRDefault="00C907F5" w:rsidP="00B35265">
      <w:pPr>
        <w:pStyle w:val="Heading2"/>
      </w:pPr>
      <w:bookmarkStart w:id="37" w:name="_Toc218257931"/>
      <w:r w:rsidRPr="001B2F0E">
        <w:t>INCOMPLETE GRADES</w:t>
      </w:r>
      <w:bookmarkEnd w:id="37"/>
      <w:r w:rsidR="005F6120" w:rsidRPr="001B2F0E">
        <w:t xml:space="preserve"> </w:t>
      </w:r>
    </w:p>
    <w:p w14:paraId="7C5702E4" w14:textId="7123F0AE" w:rsidR="005F6120" w:rsidRPr="001B2F0E" w:rsidRDefault="00A50AE8" w:rsidP="2E9F2427">
      <w:p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color w:val="000000" w:themeColor="text1"/>
          <w:sz w:val="24"/>
          <w:szCs w:val="24"/>
        </w:rPr>
        <w:t>A grade of ‘I’ is given when the instructor believes that the course work is unavoidably incomplete or that a supplementa</w:t>
      </w:r>
      <w:r w:rsidR="00162ED0" w:rsidRPr="001B2F0E">
        <w:rPr>
          <w:rFonts w:ascii="Times New Roman" w:eastAsia="Times New Roman" w:hAnsi="Times New Roman" w:cs="Times New Roman"/>
          <w:color w:val="000000" w:themeColor="text1"/>
          <w:sz w:val="24"/>
          <w:szCs w:val="24"/>
        </w:rPr>
        <w:t xml:space="preserve">ry examination is justifiable. </w:t>
      </w:r>
      <w:r w:rsidR="00E634E3" w:rsidRPr="001B2F0E">
        <w:rPr>
          <w:rFonts w:ascii="Times New Roman" w:eastAsia="Times New Roman" w:hAnsi="Times New Roman" w:cs="Times New Roman"/>
          <w:color w:val="000000" w:themeColor="text1"/>
          <w:sz w:val="24"/>
          <w:szCs w:val="24"/>
        </w:rPr>
        <w:t xml:space="preserve"> </w:t>
      </w:r>
      <w:r w:rsidRPr="001B2F0E">
        <w:rPr>
          <w:rFonts w:ascii="Times New Roman" w:eastAsia="Times New Roman" w:hAnsi="Times New Roman" w:cs="Times New Roman"/>
          <w:color w:val="000000" w:themeColor="text1"/>
          <w:sz w:val="24"/>
          <w:szCs w:val="24"/>
        </w:rPr>
        <w:t xml:space="preserve">A grade of ‘I’ is not appropriate to avoid an unsatisfactory failing </w:t>
      </w:r>
      <w:r w:rsidRPr="001B2F0E">
        <w:rPr>
          <w:rFonts w:ascii="Times New Roman" w:eastAsia="Times New Roman" w:hAnsi="Times New Roman" w:cs="Times New Roman"/>
          <w:color w:val="000000" w:themeColor="text1"/>
          <w:sz w:val="24"/>
          <w:szCs w:val="24"/>
        </w:rPr>
        <w:lastRenderedPageBreak/>
        <w:t>grade in a D</w:t>
      </w:r>
      <w:r w:rsidR="00401991" w:rsidRPr="001B2F0E">
        <w:rPr>
          <w:rFonts w:ascii="Times New Roman" w:eastAsia="Times New Roman" w:hAnsi="Times New Roman" w:cs="Times New Roman"/>
          <w:color w:val="000000" w:themeColor="text1"/>
          <w:sz w:val="24"/>
          <w:szCs w:val="24"/>
        </w:rPr>
        <w:t>NP</w:t>
      </w:r>
      <w:r w:rsidR="009B275E" w:rsidRPr="001B2F0E">
        <w:rPr>
          <w:rFonts w:ascii="Times New Roman" w:eastAsia="Times New Roman" w:hAnsi="Times New Roman" w:cs="Times New Roman"/>
          <w:color w:val="000000" w:themeColor="text1"/>
          <w:sz w:val="24"/>
          <w:szCs w:val="24"/>
        </w:rPr>
        <w:t xml:space="preserve"> course</w:t>
      </w:r>
      <w:r w:rsidR="00162ED0" w:rsidRPr="001B2F0E">
        <w:rPr>
          <w:rFonts w:ascii="Times New Roman" w:eastAsia="Times New Roman" w:hAnsi="Times New Roman" w:cs="Times New Roman"/>
          <w:color w:val="000000" w:themeColor="text1"/>
          <w:sz w:val="24"/>
          <w:szCs w:val="24"/>
        </w:rPr>
        <w:t xml:space="preserve">. </w:t>
      </w:r>
      <w:r w:rsidR="00E634E3" w:rsidRPr="001B2F0E">
        <w:rPr>
          <w:rFonts w:ascii="Times New Roman" w:eastAsia="Times New Roman" w:hAnsi="Times New Roman" w:cs="Times New Roman"/>
          <w:color w:val="000000" w:themeColor="text1"/>
          <w:sz w:val="24"/>
          <w:szCs w:val="24"/>
        </w:rPr>
        <w:t xml:space="preserve"> </w:t>
      </w:r>
      <w:r w:rsidR="005F6120" w:rsidRPr="001B2F0E">
        <w:rPr>
          <w:rFonts w:ascii="Times New Roman" w:eastAsia="Times New Roman" w:hAnsi="Times New Roman" w:cs="Times New Roman"/>
          <w:color w:val="000000" w:themeColor="text1"/>
          <w:sz w:val="24"/>
          <w:szCs w:val="24"/>
        </w:rPr>
        <w:t xml:space="preserve">The following is institutional policy concerning incomplete </w:t>
      </w:r>
      <w:r w:rsidR="000E45EC" w:rsidRPr="001B2F0E">
        <w:rPr>
          <w:rFonts w:ascii="Times New Roman" w:eastAsia="Times New Roman" w:hAnsi="Times New Roman" w:cs="Times New Roman"/>
          <w:color w:val="000000" w:themeColor="text1"/>
          <w:sz w:val="24"/>
          <w:szCs w:val="24"/>
        </w:rPr>
        <w:t xml:space="preserve">grades that may be found here: </w:t>
      </w:r>
      <w:hyperlink r:id="rId41" w:history="1">
        <w:r w:rsidR="000E45EC" w:rsidRPr="001B2F0E">
          <w:rPr>
            <w:rStyle w:val="Hyperlink"/>
            <w:rFonts w:ascii="Times New Roman" w:eastAsia="Times New Roman" w:hAnsi="Times New Roman" w:cs="Times New Roman"/>
            <w:sz w:val="24"/>
            <w:szCs w:val="24"/>
          </w:rPr>
          <w:t>http://catalog.shepherd.edu/content.php?catoid=9&amp;navoid=1129</w:t>
        </w:r>
      </w:hyperlink>
      <w:r w:rsidR="000E45EC" w:rsidRPr="001B2F0E">
        <w:rPr>
          <w:rFonts w:ascii="Times New Roman" w:eastAsia="Times New Roman" w:hAnsi="Times New Roman" w:cs="Times New Roman"/>
          <w:color w:val="000000" w:themeColor="text1"/>
          <w:sz w:val="24"/>
          <w:szCs w:val="24"/>
        </w:rPr>
        <w:t xml:space="preserve"> </w:t>
      </w:r>
    </w:p>
    <w:p w14:paraId="3173D93F" w14:textId="4D4E333D" w:rsidR="2E9F2427" w:rsidRPr="001B2F0E" w:rsidRDefault="2E9F2427" w:rsidP="2E9F2427">
      <w:pPr>
        <w:spacing w:after="0" w:line="240" w:lineRule="auto"/>
        <w:rPr>
          <w:rFonts w:ascii="Times New Roman" w:eastAsia="Times New Roman" w:hAnsi="Times New Roman" w:cs="Times New Roman"/>
          <w:color w:val="000000" w:themeColor="text1"/>
          <w:sz w:val="24"/>
          <w:szCs w:val="24"/>
        </w:rPr>
      </w:pPr>
    </w:p>
    <w:p w14:paraId="0B98D0B6" w14:textId="77777777" w:rsidR="005F6120" w:rsidRPr="001B2F0E" w:rsidRDefault="005F6120" w:rsidP="00C907F5">
      <w:p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A grade of incomplete may be given to a student who has satisfactorily completed most of the requirements for a course but because of illness or other extenuating circumstances has not completed all of the requirements.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All incomplete grades must be accompanied by a form provided by the Registrar's Office and completed by the instructor.</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Students with incomplete grades must consult with their instructors early in the following semester about the requirements and timetable for completing the work for the course and removing the incomplete grade.</w:t>
      </w:r>
    </w:p>
    <w:p w14:paraId="4455F193" w14:textId="77777777" w:rsidR="005F6120" w:rsidRPr="001B2F0E" w:rsidRDefault="005F6120" w:rsidP="00C907F5">
      <w:pPr>
        <w:spacing w:after="0" w:line="240" w:lineRule="auto"/>
        <w:rPr>
          <w:rFonts w:ascii="Times New Roman" w:hAnsi="Times New Roman" w:cs="Times New Roman"/>
          <w:sz w:val="24"/>
          <w:szCs w:val="24"/>
        </w:rPr>
      </w:pPr>
    </w:p>
    <w:p w14:paraId="1612C164" w14:textId="77777777" w:rsidR="005F6120" w:rsidRPr="001B2F0E" w:rsidRDefault="005F6120" w:rsidP="00C907F5">
      <w:p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When the work has been completed, the instructor must return the form to the Registrar's Office with the new grade.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The Registrar's Office must receive the form no later than 10 days before the date the final grades are due for the spring semester (to change an incomplete grade from the previous fall semester) and no later than 10 days before the date final grades are due for the fall semester (to change an incomplete grade from the previous spring semester or from either of the previous summer sessions). </w:t>
      </w:r>
      <w:r w:rsidR="00162ED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If the incomplete is not made up according to this schedule, it automatically becomes an </w:t>
      </w:r>
      <w:r w:rsidR="00A50F22" w:rsidRPr="001B2F0E">
        <w:rPr>
          <w:rFonts w:ascii="Times New Roman" w:hAnsi="Times New Roman" w:cs="Times New Roman"/>
          <w:sz w:val="24"/>
          <w:szCs w:val="24"/>
        </w:rPr>
        <w:t>‘</w:t>
      </w:r>
      <w:r w:rsidRPr="001B2F0E">
        <w:rPr>
          <w:rFonts w:ascii="Times New Roman" w:hAnsi="Times New Roman" w:cs="Times New Roman"/>
          <w:sz w:val="24"/>
          <w:szCs w:val="24"/>
        </w:rPr>
        <w:t>F</w:t>
      </w:r>
      <w:r w:rsidR="00A50F22" w:rsidRPr="001B2F0E">
        <w:rPr>
          <w:rFonts w:ascii="Times New Roman" w:hAnsi="Times New Roman" w:cs="Times New Roman"/>
          <w:sz w:val="24"/>
          <w:szCs w:val="24"/>
        </w:rPr>
        <w:t>’</w:t>
      </w:r>
      <w:r w:rsidRPr="001B2F0E">
        <w:rPr>
          <w:rFonts w:ascii="Times New Roman" w:hAnsi="Times New Roman" w:cs="Times New Roman"/>
          <w:sz w:val="24"/>
          <w:szCs w:val="24"/>
        </w:rPr>
        <w:t xml:space="preserve">.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When an incomplete grade is changed, the student's grade point average is recomputed.</w:t>
      </w:r>
    </w:p>
    <w:p w14:paraId="1C2776EB" w14:textId="77777777" w:rsidR="005F6120" w:rsidRPr="001B2F0E" w:rsidRDefault="005F6120" w:rsidP="00C907F5">
      <w:pPr>
        <w:spacing w:after="0" w:line="240" w:lineRule="auto"/>
        <w:rPr>
          <w:rFonts w:ascii="Times New Roman" w:eastAsia="Times New Roman" w:hAnsi="Times New Roman" w:cs="Times New Roman"/>
          <w:color w:val="000000"/>
          <w:sz w:val="24"/>
          <w:szCs w:val="24"/>
        </w:rPr>
      </w:pPr>
    </w:p>
    <w:p w14:paraId="52515809" w14:textId="77777777" w:rsidR="00C907F5" w:rsidRPr="001B2F0E" w:rsidRDefault="00A50AE8" w:rsidP="00C907F5">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sz w:val="24"/>
          <w:szCs w:val="24"/>
        </w:rPr>
        <w:t>Any grade of ‘I’ that is not resolved by the end of the following semester will automatically revert to the grade of ‘F’.</w:t>
      </w:r>
      <w:r w:rsidR="00E634E3" w:rsidRPr="001B2F0E">
        <w:rPr>
          <w:rFonts w:ascii="Times New Roman" w:eastAsia="Times New Roman" w:hAnsi="Times New Roman" w:cs="Times New Roman"/>
          <w:color w:val="000000"/>
          <w:sz w:val="24"/>
          <w:szCs w:val="24"/>
        </w:rPr>
        <w:t xml:space="preserve"> </w:t>
      </w:r>
      <w:r w:rsidRPr="001B2F0E">
        <w:rPr>
          <w:rFonts w:ascii="Times New Roman" w:eastAsia="Times New Roman" w:hAnsi="Times New Roman" w:cs="Times New Roman"/>
          <w:color w:val="000000"/>
          <w:sz w:val="24"/>
          <w:szCs w:val="24"/>
        </w:rPr>
        <w:t xml:space="preserve"> </w:t>
      </w:r>
      <w:r w:rsidR="004157D4" w:rsidRPr="001B2F0E">
        <w:rPr>
          <w:rFonts w:ascii="Times New Roman" w:eastAsia="Times New Roman" w:hAnsi="Times New Roman" w:cs="Times New Roman"/>
          <w:color w:val="000000"/>
          <w:sz w:val="24"/>
          <w:szCs w:val="24"/>
        </w:rPr>
        <w:t xml:space="preserve">Refer to </w:t>
      </w:r>
      <w:r w:rsidR="009A2FE3" w:rsidRPr="001B2F0E">
        <w:rPr>
          <w:rFonts w:ascii="Times New Roman" w:eastAsia="Times New Roman" w:hAnsi="Times New Roman" w:cs="Times New Roman"/>
          <w:color w:val="000000"/>
          <w:sz w:val="24"/>
          <w:szCs w:val="24"/>
        </w:rPr>
        <w:t>Academic P</w:t>
      </w:r>
      <w:r w:rsidR="004157D4" w:rsidRPr="001B2F0E">
        <w:rPr>
          <w:rFonts w:ascii="Times New Roman" w:eastAsia="Times New Roman" w:hAnsi="Times New Roman" w:cs="Times New Roman"/>
          <w:color w:val="000000"/>
          <w:sz w:val="24"/>
          <w:szCs w:val="24"/>
        </w:rPr>
        <w:t xml:space="preserve">olicies in the Shepherd University Catalog and Student Handbook.  </w:t>
      </w:r>
      <w:r w:rsidRPr="001B2F0E">
        <w:rPr>
          <w:rFonts w:ascii="Times New Roman" w:eastAsia="Times New Roman" w:hAnsi="Times New Roman" w:cs="Times New Roman"/>
          <w:color w:val="000000"/>
          <w:sz w:val="24"/>
          <w:szCs w:val="24"/>
        </w:rPr>
        <w:t>Students may not progress to additional coursework if an ‘I’ remains in any course that is pre-requisite to the course(s) to which the student intends to enroll.</w:t>
      </w:r>
    </w:p>
    <w:p w14:paraId="15342E60" w14:textId="77777777" w:rsidR="005F6120" w:rsidRPr="001B2F0E" w:rsidRDefault="005F6120" w:rsidP="00C907F5">
      <w:pPr>
        <w:spacing w:after="0" w:line="240" w:lineRule="auto"/>
        <w:rPr>
          <w:rFonts w:ascii="Times New Roman" w:eastAsia="Times New Roman" w:hAnsi="Times New Roman" w:cs="Times New Roman"/>
          <w:color w:val="000000"/>
          <w:sz w:val="24"/>
          <w:szCs w:val="24"/>
        </w:rPr>
      </w:pPr>
    </w:p>
    <w:p w14:paraId="26991166" w14:textId="77777777" w:rsidR="00142760" w:rsidRPr="001B2F0E" w:rsidRDefault="00F246E3" w:rsidP="00B35265">
      <w:pPr>
        <w:pStyle w:val="Heading2"/>
      </w:pPr>
      <w:bookmarkStart w:id="38" w:name="_Toc218257932"/>
      <w:r w:rsidRPr="001B2F0E">
        <w:t>TUITION AND FEES</w:t>
      </w:r>
      <w:bookmarkEnd w:id="38"/>
    </w:p>
    <w:p w14:paraId="1B50DB76" w14:textId="552E66CC" w:rsidR="00805F85" w:rsidRPr="001B2F0E" w:rsidRDefault="603A65EA" w:rsidP="603A65EA">
      <w:pPr>
        <w:spacing w:after="0" w:line="240" w:lineRule="auto"/>
        <w:rPr>
          <w:rFonts w:ascii="Times New Roman" w:eastAsia="Times New Roman" w:hAnsi="Times New Roman" w:cs="Times New Roman"/>
          <w:color w:val="000000"/>
          <w:sz w:val="24"/>
          <w:szCs w:val="24"/>
        </w:rPr>
      </w:pPr>
      <w:r w:rsidRPr="001B2F0E">
        <w:rPr>
          <w:rFonts w:ascii="Times New Roman" w:eastAsia="Times New Roman" w:hAnsi="Times New Roman" w:cs="Times New Roman"/>
          <w:color w:val="000000" w:themeColor="text1"/>
          <w:sz w:val="24"/>
          <w:szCs w:val="24"/>
        </w:rPr>
        <w:t>Students pay tuition and fees as shown in the Shepherd University Course Catalog, in addition to special fees and deposits as required.  Students’ expenses vary widely according to their individual course of study.  Students are expected to provide their own equipment, instruments, and transportation to practice sites.</w:t>
      </w:r>
    </w:p>
    <w:p w14:paraId="5EB89DE8" w14:textId="77777777" w:rsidR="005F6120" w:rsidRPr="001B2F0E" w:rsidRDefault="005F6120" w:rsidP="00C907F5">
      <w:pPr>
        <w:spacing w:after="0" w:line="240" w:lineRule="auto"/>
        <w:rPr>
          <w:rFonts w:ascii="Times New Roman" w:eastAsia="Times New Roman" w:hAnsi="Times New Roman" w:cs="Times New Roman"/>
          <w:sz w:val="24"/>
          <w:szCs w:val="24"/>
        </w:rPr>
      </w:pPr>
    </w:p>
    <w:p w14:paraId="35AE2FEA" w14:textId="189DD1A2" w:rsidR="005F6120" w:rsidRPr="001B2F0E" w:rsidRDefault="005F6120" w:rsidP="00C907F5">
      <w:pPr>
        <w:spacing w:after="0" w:line="240" w:lineRule="auto"/>
        <w:rPr>
          <w:rFonts w:ascii="Times New Roman" w:eastAsia="Times New Roman" w:hAnsi="Times New Roman" w:cs="Times New Roman"/>
          <w:color w:val="0000FF"/>
          <w:sz w:val="24"/>
          <w:szCs w:val="24"/>
        </w:rPr>
      </w:pPr>
      <w:r w:rsidRPr="001B2F0E">
        <w:rPr>
          <w:rFonts w:ascii="Times New Roman" w:eastAsia="Times New Roman" w:hAnsi="Times New Roman" w:cs="Times New Roman"/>
          <w:sz w:val="24"/>
          <w:szCs w:val="24"/>
        </w:rPr>
        <w:t xml:space="preserve">Information on payment options, as well as links to current tuition and fees for the DNP program are found here:  </w:t>
      </w:r>
      <w:hyperlink r:id="rId42">
        <w:r w:rsidRPr="001B2F0E">
          <w:rPr>
            <w:rStyle w:val="Hyperlink"/>
            <w:rFonts w:ascii="Times New Roman" w:eastAsia="Times New Roman" w:hAnsi="Times New Roman" w:cs="Times New Roman"/>
            <w:color w:val="0000FF"/>
            <w:sz w:val="24"/>
            <w:szCs w:val="24"/>
          </w:rPr>
          <w:t>http://www.shepherd.edu/tuition-and-fees/</w:t>
        </w:r>
      </w:hyperlink>
    </w:p>
    <w:p w14:paraId="7D62D461" w14:textId="77777777" w:rsidR="00950080" w:rsidRPr="001B2F0E" w:rsidRDefault="00950080" w:rsidP="00FA75EE">
      <w:pPr>
        <w:pStyle w:val="WPNormal"/>
        <w:rPr>
          <w:rFonts w:ascii="Times New Roman" w:hAnsi="Times New Roman"/>
          <w:b/>
          <w:szCs w:val="24"/>
        </w:rPr>
      </w:pPr>
      <w:bookmarkStart w:id="39" w:name="page21"/>
      <w:bookmarkEnd w:id="39"/>
    </w:p>
    <w:p w14:paraId="342BE401" w14:textId="77777777" w:rsidR="00931530" w:rsidRPr="001B2F0E" w:rsidRDefault="00931530" w:rsidP="00B35265">
      <w:pPr>
        <w:pStyle w:val="Heading2"/>
      </w:pPr>
      <w:bookmarkStart w:id="40" w:name="_Toc218257933"/>
      <w:r w:rsidRPr="001B2F0E">
        <w:t>RAVE ALERTS</w:t>
      </w:r>
      <w:bookmarkEnd w:id="40"/>
    </w:p>
    <w:p w14:paraId="65F7BEBA" w14:textId="77777777" w:rsidR="005F6120" w:rsidRPr="001B2F0E" w:rsidRDefault="00931530" w:rsidP="001301DF">
      <w:pPr>
        <w:pStyle w:val="WPNormal"/>
        <w:rPr>
          <w:rFonts w:ascii="Times New Roman" w:hAnsi="Times New Roman"/>
          <w:szCs w:val="24"/>
        </w:rPr>
      </w:pPr>
      <w:r w:rsidRPr="001B2F0E">
        <w:rPr>
          <w:rFonts w:ascii="Times New Roman" w:hAnsi="Times New Roman"/>
          <w:szCs w:val="24"/>
        </w:rPr>
        <w:t>Students are encouraged to sign up for “RAVE alerts” (</w:t>
      </w:r>
      <w:hyperlink r:id="rId43" w:history="1">
        <w:r w:rsidRPr="001B2F0E">
          <w:rPr>
            <w:rStyle w:val="Hyperlink"/>
            <w:rFonts w:ascii="Times New Roman" w:hAnsi="Times New Roman"/>
            <w:szCs w:val="24"/>
          </w:rPr>
          <w:t>http://www.shepherd.edu/university/rave/</w:t>
        </w:r>
      </w:hyperlink>
      <w:r w:rsidRPr="001B2F0E">
        <w:rPr>
          <w:rFonts w:ascii="Times New Roman" w:hAnsi="Times New Roman"/>
          <w:szCs w:val="24"/>
        </w:rPr>
        <w:t>) in order to be informed of campus closures.  Also, students are encouraged to check the Shepherd website for additional information (</w:t>
      </w:r>
      <w:r w:rsidRPr="001B2F0E">
        <w:rPr>
          <w:rFonts w:ascii="Times New Roman" w:hAnsi="Times New Roman"/>
          <w:color w:val="9933FF"/>
          <w:szCs w:val="24"/>
          <w:u w:val="single"/>
        </w:rPr>
        <w:t>http://www.shepherd.edu</w:t>
      </w:r>
      <w:r w:rsidRPr="001B2F0E">
        <w:rPr>
          <w:rFonts w:ascii="Times New Roman" w:hAnsi="Times New Roman"/>
          <w:szCs w:val="24"/>
        </w:rPr>
        <w:t>/).</w:t>
      </w:r>
    </w:p>
    <w:p w14:paraId="078B034E" w14:textId="77777777" w:rsidR="005F6120" w:rsidRPr="001B2F0E" w:rsidRDefault="005F6120" w:rsidP="00931530">
      <w:pPr>
        <w:pStyle w:val="Body1"/>
        <w:spacing w:line="240" w:lineRule="exact"/>
        <w:rPr>
          <w:b/>
          <w:szCs w:val="24"/>
        </w:rPr>
      </w:pPr>
    </w:p>
    <w:p w14:paraId="7301B0D6" w14:textId="77777777" w:rsidR="005E74BD" w:rsidRPr="00B35265" w:rsidRDefault="00931530" w:rsidP="00B35265">
      <w:pPr>
        <w:pStyle w:val="Heading1"/>
      </w:pPr>
      <w:bookmarkStart w:id="41" w:name="_Toc218256602"/>
      <w:bookmarkStart w:id="42" w:name="_Toc218257934"/>
      <w:r w:rsidRPr="00B35265">
        <w:t>ASSESSMENT OF STUDENT LEARNING</w:t>
      </w:r>
      <w:bookmarkEnd w:id="41"/>
      <w:bookmarkEnd w:id="42"/>
    </w:p>
    <w:p w14:paraId="29BD36D4" w14:textId="257F7CD8" w:rsidR="00E85D3B" w:rsidRPr="001B2F0E" w:rsidRDefault="00CD4055" w:rsidP="00CD4055">
      <w:pPr>
        <w:pStyle w:val="Body1"/>
        <w:rPr>
          <w:b/>
          <w:bCs/>
          <w:szCs w:val="24"/>
        </w:rPr>
      </w:pPr>
      <w:bookmarkStart w:id="43" w:name="_Toc218256603"/>
      <w:bookmarkStart w:id="44" w:name="_Toc218257935"/>
      <w:r w:rsidRPr="001B2F0E">
        <w:rPr>
          <w:szCs w:val="24"/>
        </w:rPr>
        <w:t xml:space="preserve">The School of Nursing </w:t>
      </w:r>
      <w:r w:rsidR="00931530" w:rsidRPr="001B2F0E">
        <w:rPr>
          <w:szCs w:val="24"/>
        </w:rPr>
        <w:t>participates in the Shepherd University Program of</w:t>
      </w:r>
      <w:r w:rsidRPr="001B2F0E">
        <w:rPr>
          <w:szCs w:val="24"/>
        </w:rPr>
        <w:t xml:space="preserve"> </w:t>
      </w:r>
      <w:r w:rsidR="00931530" w:rsidRPr="001B2F0E">
        <w:rPr>
          <w:szCs w:val="24"/>
        </w:rPr>
        <w:t>Assessment of Student Learning in order to monitor how students are meeting educational goals</w:t>
      </w:r>
      <w:r w:rsidR="007F7A9E" w:rsidRPr="001B2F0E">
        <w:rPr>
          <w:szCs w:val="24"/>
        </w:rPr>
        <w:t xml:space="preserve"> </w:t>
      </w:r>
      <w:r w:rsidR="00931530" w:rsidRPr="001B2F0E">
        <w:rPr>
          <w:szCs w:val="24"/>
        </w:rPr>
        <w:t xml:space="preserve">in the interest of promoting an atmosphere of learning and ongoing enhancement of academic programs.  Shepherd University requires student participation in assessment tests and surveys, both </w:t>
      </w:r>
      <w:r w:rsidR="5F97FEB8" w:rsidRPr="001B2F0E">
        <w:rPr>
          <w:szCs w:val="24"/>
        </w:rPr>
        <w:t>within the School of Nursing</w:t>
      </w:r>
      <w:r w:rsidR="00931530" w:rsidRPr="001B2F0E">
        <w:rPr>
          <w:szCs w:val="24"/>
        </w:rPr>
        <w:t xml:space="preserve"> and when selected to participate in campus-wide assessment.  Failure to</w:t>
      </w:r>
      <w:r w:rsidR="007F7A9E" w:rsidRPr="001B2F0E">
        <w:rPr>
          <w:szCs w:val="24"/>
        </w:rPr>
        <w:t xml:space="preserve"> </w:t>
      </w:r>
      <w:r w:rsidR="00931530" w:rsidRPr="001B2F0E">
        <w:rPr>
          <w:szCs w:val="24"/>
        </w:rPr>
        <w:t>participate can result in administrative action including withholding of grades and/or restriction</w:t>
      </w:r>
      <w:r w:rsidR="007F7A9E" w:rsidRPr="001B2F0E">
        <w:rPr>
          <w:szCs w:val="24"/>
        </w:rPr>
        <w:t xml:space="preserve"> </w:t>
      </w:r>
      <w:r w:rsidR="00931530" w:rsidRPr="001B2F0E">
        <w:rPr>
          <w:szCs w:val="24"/>
        </w:rPr>
        <w:t>from registration until the requirements are met.</w:t>
      </w:r>
      <w:bookmarkEnd w:id="43"/>
      <w:bookmarkEnd w:id="44"/>
    </w:p>
    <w:p w14:paraId="492506DD" w14:textId="77777777" w:rsidR="00A16FF4" w:rsidRPr="001B2F0E" w:rsidRDefault="00A16FF4" w:rsidP="00BF2283">
      <w:pPr>
        <w:widowControl w:val="0"/>
        <w:autoSpaceDE w:val="0"/>
        <w:autoSpaceDN w:val="0"/>
        <w:adjustRightInd w:val="0"/>
        <w:spacing w:after="0" w:line="240" w:lineRule="auto"/>
        <w:rPr>
          <w:rFonts w:ascii="Times New Roman" w:hAnsi="Times New Roman" w:cs="Times New Roman"/>
          <w:b/>
          <w:bCs/>
          <w:sz w:val="24"/>
          <w:szCs w:val="24"/>
        </w:rPr>
      </w:pPr>
    </w:p>
    <w:p w14:paraId="54C7CBCF" w14:textId="77777777" w:rsidR="00005415" w:rsidRPr="001B2F0E" w:rsidRDefault="00EF3C7A" w:rsidP="00B35265">
      <w:pPr>
        <w:pStyle w:val="Heading1"/>
      </w:pPr>
      <w:bookmarkStart w:id="45" w:name="_Toc218257936"/>
      <w:r w:rsidRPr="001B2F0E">
        <w:lastRenderedPageBreak/>
        <w:t>PERSONAL SAFETY</w:t>
      </w:r>
      <w:bookmarkEnd w:id="45"/>
    </w:p>
    <w:p w14:paraId="50EA00B8" w14:textId="77777777" w:rsidR="008555F2" w:rsidRPr="001B2F0E" w:rsidRDefault="001301DF" w:rsidP="00BD0E8B">
      <w:pPr>
        <w:widowControl w:val="0"/>
        <w:overflowPunct w:val="0"/>
        <w:autoSpaceDE w:val="0"/>
        <w:autoSpaceDN w:val="0"/>
        <w:adjustRightInd w:val="0"/>
        <w:spacing w:after="0" w:line="240" w:lineRule="auto"/>
        <w:ind w:right="20"/>
        <w:rPr>
          <w:rFonts w:ascii="Times New Roman" w:hAnsi="Times New Roman" w:cs="Times New Roman"/>
          <w:sz w:val="24"/>
          <w:szCs w:val="24"/>
        </w:rPr>
      </w:pPr>
      <w:r w:rsidRPr="001B2F0E">
        <w:rPr>
          <w:rFonts w:ascii="Times New Roman" w:hAnsi="Times New Roman" w:cs="Times New Roman"/>
          <w:sz w:val="24"/>
          <w:szCs w:val="24"/>
        </w:rPr>
        <w:t>T</w:t>
      </w:r>
      <w:r w:rsidR="00DE23B6" w:rsidRPr="001B2F0E">
        <w:rPr>
          <w:rFonts w:ascii="Times New Roman" w:hAnsi="Times New Roman" w:cs="Times New Roman"/>
          <w:sz w:val="24"/>
          <w:szCs w:val="24"/>
        </w:rPr>
        <w:t xml:space="preserve">he </w:t>
      </w:r>
      <w:r w:rsidR="00CD4055" w:rsidRPr="001B2F0E">
        <w:rPr>
          <w:rFonts w:ascii="Times New Roman" w:hAnsi="Times New Roman" w:cs="Times New Roman"/>
          <w:sz w:val="24"/>
          <w:szCs w:val="24"/>
        </w:rPr>
        <w:t xml:space="preserve">School of Nursing </w:t>
      </w:r>
      <w:r w:rsidR="00DE23B6" w:rsidRPr="001B2F0E">
        <w:rPr>
          <w:rFonts w:ascii="Times New Roman" w:hAnsi="Times New Roman" w:cs="Times New Roman"/>
          <w:sz w:val="24"/>
          <w:szCs w:val="24"/>
        </w:rPr>
        <w:t>attempts to establish and maintain safe working and learning environments for students, faculty, and staff.</w:t>
      </w:r>
      <w:r w:rsidR="00EF3C7A" w:rsidRPr="001B2F0E">
        <w:rPr>
          <w:rFonts w:ascii="Times New Roman" w:hAnsi="Times New Roman" w:cs="Times New Roman"/>
          <w:sz w:val="24"/>
          <w:szCs w:val="24"/>
        </w:rPr>
        <w:t xml:space="preserve">  </w:t>
      </w:r>
      <w:r w:rsidR="00DE23B6" w:rsidRPr="001B2F0E">
        <w:rPr>
          <w:rFonts w:ascii="Times New Roman" w:hAnsi="Times New Roman" w:cs="Times New Roman"/>
          <w:sz w:val="24"/>
          <w:szCs w:val="24"/>
        </w:rPr>
        <w:t xml:space="preserve"> Awareness and communication of potentially unsafe situations can decrease the possibility of a harmful or lethal occurrence.</w:t>
      </w:r>
    </w:p>
    <w:p w14:paraId="31CD0C16" w14:textId="77777777" w:rsidR="008555F2" w:rsidRPr="001B2F0E" w:rsidRDefault="008555F2" w:rsidP="00BD0E8B">
      <w:pPr>
        <w:widowControl w:val="0"/>
        <w:autoSpaceDE w:val="0"/>
        <w:autoSpaceDN w:val="0"/>
        <w:adjustRightInd w:val="0"/>
        <w:spacing w:after="0" w:line="240" w:lineRule="auto"/>
        <w:rPr>
          <w:rFonts w:ascii="Times New Roman" w:hAnsi="Times New Roman" w:cs="Times New Roman"/>
          <w:sz w:val="24"/>
          <w:szCs w:val="24"/>
        </w:rPr>
      </w:pPr>
    </w:p>
    <w:p w14:paraId="494FDA40" w14:textId="3B798301" w:rsidR="008555F2" w:rsidRPr="001B2F0E" w:rsidRDefault="00CD4055" w:rsidP="00BD0E8B">
      <w:pPr>
        <w:widowControl w:val="0"/>
        <w:overflowPunct w:val="0"/>
        <w:autoSpaceDE w:val="0"/>
        <w:autoSpaceDN w:val="0"/>
        <w:adjustRightInd w:val="0"/>
        <w:spacing w:after="0" w:line="240" w:lineRule="auto"/>
        <w:ind w:right="360"/>
        <w:rPr>
          <w:rFonts w:ascii="Times New Roman" w:hAnsi="Times New Roman" w:cs="Times New Roman"/>
          <w:sz w:val="24"/>
          <w:szCs w:val="24"/>
        </w:rPr>
      </w:pPr>
      <w:r w:rsidRPr="001B2F0E">
        <w:rPr>
          <w:rFonts w:ascii="Times New Roman" w:hAnsi="Times New Roman" w:cs="Times New Roman"/>
          <w:sz w:val="24"/>
          <w:szCs w:val="24"/>
        </w:rPr>
        <w:t xml:space="preserve">The School of Nursing </w:t>
      </w:r>
      <w:r w:rsidR="00DE23B6" w:rsidRPr="001B2F0E">
        <w:rPr>
          <w:rFonts w:ascii="Times New Roman" w:hAnsi="Times New Roman" w:cs="Times New Roman"/>
          <w:sz w:val="24"/>
          <w:szCs w:val="24"/>
        </w:rPr>
        <w:t xml:space="preserve">will not relay information about </w:t>
      </w:r>
      <w:r w:rsidR="00005229" w:rsidRPr="001B2F0E">
        <w:rPr>
          <w:rFonts w:ascii="Times New Roman" w:hAnsi="Times New Roman" w:cs="Times New Roman"/>
          <w:sz w:val="24"/>
          <w:szCs w:val="24"/>
        </w:rPr>
        <w:t xml:space="preserve">a student's location to anyone other than an authorized university employee acting in an official capacity. </w:t>
      </w:r>
      <w:r w:rsidR="00DE23B6" w:rsidRPr="001B2F0E">
        <w:rPr>
          <w:rFonts w:ascii="Times New Roman" w:hAnsi="Times New Roman" w:cs="Times New Roman"/>
          <w:sz w:val="24"/>
          <w:szCs w:val="24"/>
        </w:rPr>
        <w:t xml:space="preserve">The </w:t>
      </w:r>
      <w:r w:rsidR="008025BF" w:rsidRPr="001B2F0E">
        <w:rPr>
          <w:rFonts w:ascii="Times New Roman" w:hAnsi="Times New Roman" w:cs="Times New Roman"/>
          <w:sz w:val="24"/>
          <w:szCs w:val="24"/>
        </w:rPr>
        <w:t xml:space="preserve">School </w:t>
      </w:r>
      <w:r w:rsidR="00DE23B6" w:rsidRPr="001B2F0E">
        <w:rPr>
          <w:rFonts w:ascii="Times New Roman" w:hAnsi="Times New Roman" w:cs="Times New Roman"/>
          <w:sz w:val="24"/>
          <w:szCs w:val="24"/>
        </w:rPr>
        <w:t>will not post schedules that include student names and clinical locations in public areas.</w:t>
      </w:r>
    </w:p>
    <w:p w14:paraId="7FD8715F" w14:textId="77777777" w:rsidR="008555F2" w:rsidRPr="001B2F0E" w:rsidRDefault="008555F2" w:rsidP="00BD0E8B">
      <w:pPr>
        <w:widowControl w:val="0"/>
        <w:autoSpaceDE w:val="0"/>
        <w:autoSpaceDN w:val="0"/>
        <w:adjustRightInd w:val="0"/>
        <w:spacing w:after="0" w:line="240" w:lineRule="auto"/>
        <w:rPr>
          <w:rFonts w:ascii="Times New Roman" w:hAnsi="Times New Roman" w:cs="Times New Roman"/>
          <w:sz w:val="24"/>
          <w:szCs w:val="24"/>
        </w:rPr>
      </w:pPr>
    </w:p>
    <w:p w14:paraId="44120FB0" w14:textId="77777777" w:rsidR="008555F2" w:rsidRPr="001B2F0E" w:rsidRDefault="00DE23B6" w:rsidP="00BD0E8B">
      <w:pPr>
        <w:widowControl w:val="0"/>
        <w:overflowPunct w:val="0"/>
        <w:autoSpaceDE w:val="0"/>
        <w:autoSpaceDN w:val="0"/>
        <w:adjustRightInd w:val="0"/>
        <w:spacing w:after="0" w:line="240" w:lineRule="auto"/>
        <w:ind w:right="760"/>
        <w:rPr>
          <w:rFonts w:ascii="Times New Roman" w:hAnsi="Times New Roman" w:cs="Times New Roman"/>
          <w:sz w:val="24"/>
          <w:szCs w:val="24"/>
        </w:rPr>
      </w:pPr>
      <w:r w:rsidRPr="001B2F0E">
        <w:rPr>
          <w:rFonts w:ascii="Times New Roman" w:hAnsi="Times New Roman" w:cs="Times New Roman"/>
          <w:sz w:val="24"/>
          <w:szCs w:val="24"/>
        </w:rPr>
        <w:t xml:space="preserve">Students must not reveal the location of other students to anyone other </w:t>
      </w:r>
      <w:r w:rsidR="00BD0E8B" w:rsidRPr="001B2F0E">
        <w:rPr>
          <w:rFonts w:ascii="Times New Roman" w:hAnsi="Times New Roman" w:cs="Times New Roman"/>
          <w:sz w:val="24"/>
          <w:szCs w:val="24"/>
        </w:rPr>
        <w:t>than an au</w:t>
      </w:r>
      <w:r w:rsidRPr="001B2F0E">
        <w:rPr>
          <w:rFonts w:ascii="Times New Roman" w:hAnsi="Times New Roman" w:cs="Times New Roman"/>
          <w:sz w:val="24"/>
          <w:szCs w:val="24"/>
        </w:rPr>
        <w:t>thorized University employee acting in an official capacity.</w:t>
      </w:r>
    </w:p>
    <w:p w14:paraId="6BDFDFC2" w14:textId="77777777" w:rsidR="008555F2" w:rsidRPr="001B2F0E" w:rsidRDefault="008555F2" w:rsidP="00BD0E8B">
      <w:pPr>
        <w:widowControl w:val="0"/>
        <w:autoSpaceDE w:val="0"/>
        <w:autoSpaceDN w:val="0"/>
        <w:adjustRightInd w:val="0"/>
        <w:spacing w:after="0" w:line="240" w:lineRule="auto"/>
        <w:rPr>
          <w:rFonts w:ascii="Times New Roman" w:hAnsi="Times New Roman" w:cs="Times New Roman"/>
          <w:sz w:val="24"/>
          <w:szCs w:val="24"/>
        </w:rPr>
      </w:pPr>
    </w:p>
    <w:p w14:paraId="7DFBAA4A" w14:textId="7C20C0D8" w:rsidR="008555F2" w:rsidRPr="001B2F0E" w:rsidRDefault="00DE23B6" w:rsidP="00BD0E8B">
      <w:pPr>
        <w:widowControl w:val="0"/>
        <w:numPr>
          <w:ilvl w:val="0"/>
          <w:numId w:val="5"/>
        </w:numPr>
        <w:overflowPunct w:val="0"/>
        <w:autoSpaceDE w:val="0"/>
        <w:autoSpaceDN w:val="0"/>
        <w:adjustRightInd w:val="0"/>
        <w:spacing w:after="0" w:line="240" w:lineRule="auto"/>
        <w:ind w:right="240"/>
        <w:rPr>
          <w:rFonts w:ascii="Times New Roman" w:hAnsi="Times New Roman" w:cs="Times New Roman"/>
          <w:sz w:val="24"/>
          <w:szCs w:val="24"/>
        </w:rPr>
      </w:pPr>
      <w:r w:rsidRPr="001B2F0E">
        <w:rPr>
          <w:rFonts w:ascii="Times New Roman" w:hAnsi="Times New Roman" w:cs="Times New Roman"/>
          <w:sz w:val="24"/>
          <w:szCs w:val="24"/>
        </w:rPr>
        <w:t xml:space="preserve">Students should inform their family members or significant others what they want them to know about their whereabouts. </w:t>
      </w:r>
      <w:r w:rsidR="00EF3C7A"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Students should establish with these individuals how to reach them in </w:t>
      </w:r>
      <w:r w:rsidR="00ED402A" w:rsidRPr="001B2F0E">
        <w:rPr>
          <w:rFonts w:ascii="Times New Roman" w:hAnsi="Times New Roman" w:cs="Times New Roman"/>
          <w:sz w:val="24"/>
          <w:szCs w:val="24"/>
        </w:rPr>
        <w:t>an</w:t>
      </w:r>
      <w:r w:rsidRPr="001B2F0E">
        <w:rPr>
          <w:rFonts w:ascii="Times New Roman" w:hAnsi="Times New Roman" w:cs="Times New Roman"/>
          <w:sz w:val="24"/>
          <w:szCs w:val="24"/>
        </w:rPr>
        <w:t xml:space="preserve"> emergency. </w:t>
      </w:r>
    </w:p>
    <w:p w14:paraId="41F9AE5E" w14:textId="77777777" w:rsidR="008555F2" w:rsidRPr="001B2F0E" w:rsidRDefault="008555F2" w:rsidP="00BD0E8B">
      <w:pPr>
        <w:widowControl w:val="0"/>
        <w:autoSpaceDE w:val="0"/>
        <w:autoSpaceDN w:val="0"/>
        <w:adjustRightInd w:val="0"/>
        <w:spacing w:after="0" w:line="240" w:lineRule="auto"/>
        <w:rPr>
          <w:rFonts w:ascii="Times New Roman" w:hAnsi="Times New Roman" w:cs="Times New Roman"/>
          <w:sz w:val="24"/>
          <w:szCs w:val="24"/>
        </w:rPr>
      </w:pPr>
    </w:p>
    <w:p w14:paraId="4C628EAD" w14:textId="31B6B2AA" w:rsidR="008555F2" w:rsidRPr="001B2F0E" w:rsidRDefault="00DE23B6" w:rsidP="00BD0E8B">
      <w:pPr>
        <w:widowControl w:val="0"/>
        <w:numPr>
          <w:ilvl w:val="0"/>
          <w:numId w:val="5"/>
        </w:numPr>
        <w:overflowPunct w:val="0"/>
        <w:autoSpaceDE w:val="0"/>
        <w:autoSpaceDN w:val="0"/>
        <w:adjustRightInd w:val="0"/>
        <w:spacing w:after="0" w:line="240" w:lineRule="auto"/>
        <w:ind w:right="200"/>
        <w:rPr>
          <w:rFonts w:ascii="Times New Roman" w:hAnsi="Times New Roman" w:cs="Times New Roman"/>
          <w:sz w:val="24"/>
          <w:szCs w:val="24"/>
        </w:rPr>
      </w:pPr>
      <w:r w:rsidRPr="001B2F0E">
        <w:rPr>
          <w:rFonts w:ascii="Times New Roman" w:hAnsi="Times New Roman" w:cs="Times New Roman"/>
          <w:sz w:val="24"/>
          <w:szCs w:val="24"/>
        </w:rPr>
        <w:t xml:space="preserve">If students’ situations could present a threat to their own or others’ safety, they should immediately confer with the relevant faculty, </w:t>
      </w:r>
      <w:r w:rsidR="008025BF" w:rsidRPr="001B2F0E">
        <w:rPr>
          <w:rFonts w:ascii="Times New Roman" w:hAnsi="Times New Roman" w:cs="Times New Roman"/>
          <w:sz w:val="24"/>
          <w:szCs w:val="24"/>
        </w:rPr>
        <w:t>School Dean/Director</w:t>
      </w:r>
      <w:r w:rsidR="00624567" w:rsidRPr="001B2F0E">
        <w:rPr>
          <w:rFonts w:ascii="Times New Roman" w:hAnsi="Times New Roman" w:cs="Times New Roman"/>
          <w:sz w:val="24"/>
          <w:szCs w:val="24"/>
        </w:rPr>
        <w:t>, and</w:t>
      </w:r>
      <w:r w:rsidRPr="001B2F0E">
        <w:rPr>
          <w:rFonts w:ascii="Times New Roman" w:hAnsi="Times New Roman" w:cs="Times New Roman"/>
          <w:sz w:val="24"/>
          <w:szCs w:val="24"/>
        </w:rPr>
        <w:t xml:space="preserve"> campus police to establish procedures to maintain a safe learning and teaching environment. </w:t>
      </w:r>
    </w:p>
    <w:p w14:paraId="00F03A6D" w14:textId="77777777" w:rsidR="008555F2" w:rsidRPr="001B2F0E" w:rsidRDefault="008555F2" w:rsidP="00BD0E8B">
      <w:pPr>
        <w:widowControl w:val="0"/>
        <w:autoSpaceDE w:val="0"/>
        <w:autoSpaceDN w:val="0"/>
        <w:adjustRightInd w:val="0"/>
        <w:spacing w:after="0" w:line="240" w:lineRule="auto"/>
        <w:rPr>
          <w:rFonts w:ascii="Times New Roman" w:hAnsi="Times New Roman" w:cs="Times New Roman"/>
          <w:sz w:val="24"/>
          <w:szCs w:val="24"/>
        </w:rPr>
      </w:pPr>
    </w:p>
    <w:p w14:paraId="4FA3AA95" w14:textId="77777777" w:rsidR="00005415" w:rsidRPr="001B2F0E" w:rsidRDefault="007F7A9E" w:rsidP="00B35265">
      <w:pPr>
        <w:pStyle w:val="Heading1"/>
      </w:pPr>
      <w:bookmarkStart w:id="46" w:name="_Toc218257937"/>
      <w:r w:rsidRPr="001B2F0E">
        <w:t>CORE PERFORMANCE STANDARDS</w:t>
      </w:r>
      <w:bookmarkEnd w:id="46"/>
    </w:p>
    <w:p w14:paraId="036B3177" w14:textId="2F56D85A" w:rsidR="008555F2" w:rsidRPr="001B2F0E" w:rsidRDefault="00DE23B6" w:rsidP="000C58A0">
      <w:pPr>
        <w:widowControl w:val="0"/>
        <w:overflowPunct w:val="0"/>
        <w:autoSpaceDE w:val="0"/>
        <w:autoSpaceDN w:val="0"/>
        <w:adjustRightInd w:val="0"/>
        <w:spacing w:after="0"/>
        <w:ind w:right="180"/>
        <w:rPr>
          <w:rFonts w:ascii="Times New Roman" w:hAnsi="Times New Roman" w:cs="Times New Roman"/>
          <w:sz w:val="24"/>
          <w:szCs w:val="24"/>
        </w:rPr>
      </w:pPr>
      <w:r w:rsidRPr="001B2F0E">
        <w:rPr>
          <w:rFonts w:ascii="Times New Roman" w:hAnsi="Times New Roman" w:cs="Times New Roman"/>
          <w:sz w:val="24"/>
          <w:szCs w:val="24"/>
        </w:rPr>
        <w:t>Because the</w:t>
      </w:r>
      <w:r w:rsidR="00CD4055"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seeks to provide </w:t>
      </w:r>
      <w:r w:rsidR="00ED402A" w:rsidRPr="001B2F0E">
        <w:rPr>
          <w:rFonts w:ascii="Times New Roman" w:hAnsi="Times New Roman" w:cs="Times New Roman"/>
          <w:sz w:val="24"/>
          <w:szCs w:val="24"/>
        </w:rPr>
        <w:t xml:space="preserve">a safe environment for nursing students and their clients, DNP students may be required to demonstrate physical and emotional fitness to meet the Core Performance Standards of the DNP program. </w:t>
      </w:r>
      <w:r w:rsidRPr="001B2F0E">
        <w:rPr>
          <w:rFonts w:ascii="Times New Roman" w:hAnsi="Times New Roman" w:cs="Times New Roman"/>
          <w:sz w:val="24"/>
          <w:szCs w:val="24"/>
        </w:rPr>
        <w:t>Such essential requirements may include freedom from communicable disease, the ability to perform certain physical tasks, and suitable emotional fitness.</w:t>
      </w:r>
    </w:p>
    <w:p w14:paraId="6930E822" w14:textId="77777777" w:rsidR="008555F2" w:rsidRPr="001B2F0E" w:rsidRDefault="008555F2" w:rsidP="000C58A0">
      <w:pPr>
        <w:widowControl w:val="0"/>
        <w:autoSpaceDE w:val="0"/>
        <w:autoSpaceDN w:val="0"/>
        <w:adjustRightInd w:val="0"/>
        <w:spacing w:after="0"/>
        <w:rPr>
          <w:rFonts w:ascii="Times New Roman" w:hAnsi="Times New Roman" w:cs="Times New Roman"/>
          <w:sz w:val="24"/>
          <w:szCs w:val="24"/>
        </w:rPr>
      </w:pPr>
    </w:p>
    <w:p w14:paraId="4FD3FF12" w14:textId="21940637" w:rsidR="008555F2" w:rsidRPr="001B2F0E" w:rsidRDefault="00DE23B6" w:rsidP="000C58A0">
      <w:pPr>
        <w:widowControl w:val="0"/>
        <w:overflowPunct w:val="0"/>
        <w:autoSpaceDE w:val="0"/>
        <w:autoSpaceDN w:val="0"/>
        <w:adjustRightInd w:val="0"/>
        <w:spacing w:after="0"/>
        <w:ind w:right="800"/>
        <w:rPr>
          <w:rFonts w:ascii="Times New Roman" w:hAnsi="Times New Roman" w:cs="Times New Roman"/>
          <w:sz w:val="24"/>
          <w:szCs w:val="24"/>
        </w:rPr>
      </w:pPr>
      <w:bookmarkStart w:id="47" w:name="page25"/>
      <w:bookmarkEnd w:id="47"/>
      <w:r w:rsidRPr="001B2F0E">
        <w:rPr>
          <w:rFonts w:ascii="Times New Roman" w:hAnsi="Times New Roman" w:cs="Times New Roman"/>
          <w:sz w:val="24"/>
          <w:szCs w:val="24"/>
        </w:rPr>
        <w:t xml:space="preserve">Any appraisal measures used to determine such physical and emotional fitness will </w:t>
      </w:r>
      <w:r w:rsidR="007E331F" w:rsidRPr="001B2F0E">
        <w:rPr>
          <w:rFonts w:ascii="Times New Roman" w:hAnsi="Times New Roman" w:cs="Times New Roman"/>
          <w:sz w:val="24"/>
          <w:szCs w:val="24"/>
        </w:rPr>
        <w:t>comply</w:t>
      </w:r>
      <w:r w:rsidRPr="001B2F0E">
        <w:rPr>
          <w:rFonts w:ascii="Times New Roman" w:hAnsi="Times New Roman" w:cs="Times New Roman"/>
          <w:sz w:val="24"/>
          <w:szCs w:val="24"/>
        </w:rPr>
        <w:t xml:space="preserve"> with </w:t>
      </w:r>
      <w:r w:rsidRPr="001B2F0E">
        <w:rPr>
          <w:rFonts w:ascii="Times New Roman" w:hAnsi="Times New Roman" w:cs="Times New Roman"/>
          <w:i/>
          <w:iCs/>
          <w:sz w:val="24"/>
          <w:szCs w:val="24"/>
        </w:rPr>
        <w:t>Section 504 of the Rehabilitation Act of 1973 and the Americans with Disabilities Act of 1990</w:t>
      </w:r>
      <w:r w:rsidRPr="001B2F0E">
        <w:rPr>
          <w:rFonts w:ascii="Times New Roman" w:hAnsi="Times New Roman" w:cs="Times New Roman"/>
          <w:sz w:val="24"/>
          <w:szCs w:val="24"/>
        </w:rPr>
        <w:t xml:space="preserve"> so as not to discriminate against any individual on the basis of handicap.</w:t>
      </w:r>
    </w:p>
    <w:p w14:paraId="20E36DAB" w14:textId="77777777" w:rsidR="008555F2" w:rsidRPr="001B2F0E" w:rsidRDefault="008555F2" w:rsidP="000C58A0">
      <w:pPr>
        <w:widowControl w:val="0"/>
        <w:autoSpaceDE w:val="0"/>
        <w:autoSpaceDN w:val="0"/>
        <w:adjustRightInd w:val="0"/>
        <w:spacing w:after="0"/>
        <w:rPr>
          <w:rFonts w:ascii="Times New Roman" w:hAnsi="Times New Roman" w:cs="Times New Roman"/>
          <w:sz w:val="24"/>
          <w:szCs w:val="24"/>
        </w:rPr>
      </w:pPr>
    </w:p>
    <w:p w14:paraId="005B3E41" w14:textId="49F0F4A3" w:rsidR="008555F2" w:rsidRPr="001B2F0E" w:rsidRDefault="00DE23B6" w:rsidP="000C58A0">
      <w:pPr>
        <w:widowControl w:val="0"/>
        <w:overflowPunct w:val="0"/>
        <w:autoSpaceDE w:val="0"/>
        <w:autoSpaceDN w:val="0"/>
        <w:adjustRightInd w:val="0"/>
        <w:spacing w:after="0"/>
        <w:ind w:right="200"/>
        <w:rPr>
          <w:rFonts w:ascii="Times New Roman" w:hAnsi="Times New Roman" w:cs="Times New Roman"/>
          <w:sz w:val="24"/>
          <w:szCs w:val="24"/>
        </w:rPr>
      </w:pPr>
      <w:r w:rsidRPr="001B2F0E">
        <w:rPr>
          <w:rFonts w:ascii="Times New Roman" w:hAnsi="Times New Roman" w:cs="Times New Roman"/>
          <w:sz w:val="24"/>
          <w:szCs w:val="24"/>
        </w:rPr>
        <w:t>The core performance standards of the nursing program</w:t>
      </w:r>
      <w:r w:rsidR="008A548C" w:rsidRPr="001B2F0E">
        <w:rPr>
          <w:rFonts w:ascii="Times New Roman" w:hAnsi="Times New Roman" w:cs="Times New Roman"/>
          <w:sz w:val="24"/>
          <w:szCs w:val="24"/>
        </w:rPr>
        <w:t>, with examples of activities required of students during their nursing education, are listed below</w:t>
      </w:r>
      <w:r w:rsidRPr="001B2F0E">
        <w:rPr>
          <w:rFonts w:ascii="Times New Roman" w:hAnsi="Times New Roman" w:cs="Times New Roman"/>
          <w:sz w:val="24"/>
          <w:szCs w:val="24"/>
        </w:rPr>
        <w:t xml:space="preserve"> and in the </w:t>
      </w:r>
      <w:r w:rsidR="00CD4055" w:rsidRPr="001B2F0E">
        <w:rPr>
          <w:rFonts w:ascii="Times New Roman" w:hAnsi="Times New Roman" w:cs="Times New Roman"/>
          <w:i/>
          <w:iCs/>
          <w:sz w:val="24"/>
          <w:szCs w:val="24"/>
        </w:rPr>
        <w:t xml:space="preserve">School of Nursing </w:t>
      </w:r>
      <w:r w:rsidRPr="001B2F0E">
        <w:rPr>
          <w:rFonts w:ascii="Times New Roman" w:hAnsi="Times New Roman" w:cs="Times New Roman"/>
          <w:i/>
          <w:iCs/>
          <w:sz w:val="24"/>
          <w:szCs w:val="24"/>
        </w:rPr>
        <w:t xml:space="preserve">Core Performance Standards of the Nursing Program </w:t>
      </w:r>
      <w:r w:rsidRPr="001B2F0E">
        <w:rPr>
          <w:rFonts w:ascii="Times New Roman" w:hAnsi="Times New Roman" w:cs="Times New Roman"/>
          <w:sz w:val="24"/>
          <w:szCs w:val="24"/>
        </w:rPr>
        <w:t>document.</w:t>
      </w:r>
      <w:r w:rsidR="003B72F2" w:rsidRPr="001B2F0E">
        <w:rPr>
          <w:rFonts w:ascii="Times New Roman" w:hAnsi="Times New Roman" w:cs="Times New Roman"/>
          <w:sz w:val="24"/>
          <w:szCs w:val="24"/>
        </w:rPr>
        <w:t xml:space="preserve">   </w:t>
      </w:r>
      <w:r w:rsidRPr="001B2F0E">
        <w:rPr>
          <w:rFonts w:ascii="Times New Roman" w:hAnsi="Times New Roman" w:cs="Times New Roman"/>
          <w:sz w:val="24"/>
          <w:szCs w:val="24"/>
        </w:rPr>
        <w:t>A student with a documented disability who requires accommodation to be able to meet the Core Performance Standards must bring appropriate documentation from the University</w:t>
      </w:r>
      <w:r w:rsidR="000C58A0" w:rsidRPr="001B2F0E">
        <w:rPr>
          <w:rFonts w:ascii="Times New Roman" w:hAnsi="Times New Roman" w:cs="Times New Roman"/>
          <w:sz w:val="24"/>
          <w:szCs w:val="24"/>
        </w:rPr>
        <w:t xml:space="preserve"> Accessibility</w:t>
      </w:r>
      <w:r w:rsidR="445F38AD" w:rsidRPr="001B2F0E">
        <w:rPr>
          <w:rFonts w:ascii="Times New Roman" w:hAnsi="Times New Roman" w:cs="Times New Roman"/>
          <w:sz w:val="24"/>
          <w:szCs w:val="24"/>
        </w:rPr>
        <w:t xml:space="preserve"> </w:t>
      </w:r>
      <w:r w:rsidRPr="001B2F0E">
        <w:rPr>
          <w:rFonts w:ascii="Times New Roman" w:hAnsi="Times New Roman" w:cs="Times New Roman"/>
          <w:sz w:val="24"/>
          <w:szCs w:val="24"/>
        </w:rPr>
        <w:t>Coordinator to the</w:t>
      </w:r>
      <w:r w:rsidR="001E4D19" w:rsidRPr="001B2F0E">
        <w:rPr>
          <w:rFonts w:ascii="Times New Roman" w:hAnsi="Times New Roman" w:cs="Times New Roman"/>
          <w:sz w:val="24"/>
          <w:szCs w:val="24"/>
        </w:rPr>
        <w:t xml:space="preserve"> Director of the School of Nursing</w:t>
      </w:r>
      <w:r w:rsidRPr="001B2F0E">
        <w:rPr>
          <w:rFonts w:ascii="Times New Roman" w:hAnsi="Times New Roman" w:cs="Times New Roman"/>
          <w:sz w:val="24"/>
          <w:szCs w:val="24"/>
        </w:rPr>
        <w:t>.</w:t>
      </w:r>
    </w:p>
    <w:p w14:paraId="6A219150" w14:textId="0ECD399C" w:rsidR="008555F2" w:rsidRPr="001B2F0E" w:rsidRDefault="004D58D6" w:rsidP="00CE1579">
      <w:pPr>
        <w:rPr>
          <w:rFonts w:ascii="Times New Roman" w:hAnsi="Times New Roman" w:cs="Times New Roman"/>
          <w:sz w:val="24"/>
          <w:szCs w:val="24"/>
        </w:rPr>
      </w:pPr>
      <w:r w:rsidRPr="001B2F0E">
        <w:rPr>
          <w:rFonts w:ascii="Times New Roman" w:hAnsi="Times New Roman" w:cs="Times New Roman"/>
          <w:sz w:val="24"/>
          <w:szCs w:val="24"/>
        </w:rPr>
        <w:br w:type="page"/>
      </w:r>
    </w:p>
    <w:p w14:paraId="0CE19BC3" w14:textId="77777777" w:rsidR="003A0E2A" w:rsidRPr="001B2F0E" w:rsidRDefault="003A0E2A" w:rsidP="002F0E80">
      <w:pPr>
        <w:widowControl w:val="0"/>
        <w:autoSpaceDE w:val="0"/>
        <w:autoSpaceDN w:val="0"/>
        <w:adjustRightInd w:val="0"/>
        <w:spacing w:after="0" w:line="240" w:lineRule="auto"/>
        <w:jc w:val="center"/>
        <w:rPr>
          <w:rFonts w:ascii="Times New Roman" w:hAnsi="Times New Roman" w:cs="Times New Roman"/>
          <w:b/>
          <w:bCs/>
          <w:sz w:val="24"/>
          <w:szCs w:val="24"/>
        </w:rPr>
      </w:pPr>
      <w:bookmarkStart w:id="48" w:name="page33"/>
      <w:bookmarkEnd w:id="48"/>
    </w:p>
    <w:p w14:paraId="1A784655" w14:textId="77777777" w:rsidR="008555F2" w:rsidRPr="001B2F0E" w:rsidRDefault="00DE23B6" w:rsidP="002F0E80">
      <w:pPr>
        <w:widowControl w:val="0"/>
        <w:autoSpaceDE w:val="0"/>
        <w:autoSpaceDN w:val="0"/>
        <w:adjustRightInd w:val="0"/>
        <w:spacing w:after="0" w:line="240" w:lineRule="auto"/>
        <w:jc w:val="center"/>
        <w:rPr>
          <w:rFonts w:ascii="Times New Roman" w:hAnsi="Times New Roman" w:cs="Times New Roman"/>
          <w:sz w:val="24"/>
          <w:szCs w:val="24"/>
        </w:rPr>
      </w:pPr>
      <w:r w:rsidRPr="001B2F0E">
        <w:rPr>
          <w:rFonts w:ascii="Times New Roman" w:hAnsi="Times New Roman" w:cs="Times New Roman"/>
          <w:b/>
          <w:bCs/>
          <w:sz w:val="24"/>
          <w:szCs w:val="24"/>
        </w:rPr>
        <w:t>SHEPHERD UNIVERSITY</w:t>
      </w:r>
    </w:p>
    <w:p w14:paraId="58093056" w14:textId="77777777" w:rsidR="008555F2" w:rsidRPr="001B2F0E" w:rsidRDefault="001E4D19" w:rsidP="002F0E80">
      <w:pPr>
        <w:widowControl w:val="0"/>
        <w:autoSpaceDE w:val="0"/>
        <w:autoSpaceDN w:val="0"/>
        <w:adjustRightInd w:val="0"/>
        <w:spacing w:after="0" w:line="240" w:lineRule="auto"/>
        <w:jc w:val="center"/>
        <w:rPr>
          <w:rFonts w:ascii="Times New Roman" w:hAnsi="Times New Roman" w:cs="Times New Roman"/>
          <w:sz w:val="24"/>
          <w:szCs w:val="24"/>
        </w:rPr>
      </w:pPr>
      <w:r w:rsidRPr="001B2F0E">
        <w:rPr>
          <w:rFonts w:ascii="Times New Roman" w:hAnsi="Times New Roman" w:cs="Times New Roman"/>
          <w:b/>
          <w:bCs/>
          <w:sz w:val="24"/>
          <w:szCs w:val="24"/>
        </w:rPr>
        <w:t>SCHOOL OF NURSING</w:t>
      </w:r>
    </w:p>
    <w:p w14:paraId="63966B72"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46D6B7EB" w14:textId="77777777" w:rsidR="008555F2" w:rsidRPr="001B2F0E" w:rsidRDefault="00DE23B6" w:rsidP="00B35265">
      <w:pPr>
        <w:pStyle w:val="Heading2"/>
      </w:pPr>
      <w:bookmarkStart w:id="49" w:name="_Toc218257938"/>
      <w:r w:rsidRPr="001B2F0E">
        <w:t>Standards of Professional Conduct and Safe Clinical Practice</w:t>
      </w:r>
      <w:bookmarkEnd w:id="49"/>
    </w:p>
    <w:p w14:paraId="23536548" w14:textId="77777777" w:rsidR="008555F2" w:rsidRPr="001B2F0E" w:rsidRDefault="008555F2" w:rsidP="00B35265">
      <w:pPr>
        <w:pStyle w:val="Heading2"/>
      </w:pPr>
    </w:p>
    <w:p w14:paraId="009DC343" w14:textId="77777777" w:rsidR="008555F2" w:rsidRPr="001B2F0E" w:rsidRDefault="0090242C" w:rsidP="000A6730">
      <w:pPr>
        <w:widowControl w:val="0"/>
        <w:overflowPunct w:val="0"/>
        <w:autoSpaceDE w:val="0"/>
        <w:autoSpaceDN w:val="0"/>
        <w:adjustRightInd w:val="0"/>
        <w:spacing w:after="0" w:line="214" w:lineRule="auto"/>
        <w:ind w:right="240"/>
        <w:rPr>
          <w:rFonts w:ascii="Times New Roman" w:hAnsi="Times New Roman" w:cs="Times New Roman"/>
          <w:sz w:val="24"/>
          <w:szCs w:val="24"/>
        </w:rPr>
      </w:pPr>
      <w:r w:rsidRPr="001B2F0E">
        <w:rPr>
          <w:rFonts w:ascii="Times New Roman" w:hAnsi="Times New Roman" w:cs="Times New Roman"/>
          <w:sz w:val="24"/>
          <w:szCs w:val="24"/>
        </w:rPr>
        <w:t xml:space="preserve">Doctor of Nursing Practice </w:t>
      </w:r>
      <w:r w:rsidR="00DE23B6" w:rsidRPr="001B2F0E">
        <w:rPr>
          <w:rFonts w:ascii="Times New Roman" w:hAnsi="Times New Roman" w:cs="Times New Roman"/>
          <w:sz w:val="24"/>
          <w:szCs w:val="24"/>
        </w:rPr>
        <w:t>students are expected to adhere to the following standards of professional conduct and safe clinical practice:</w:t>
      </w:r>
    </w:p>
    <w:p w14:paraId="271AE1F2" w14:textId="77777777" w:rsidR="008555F2" w:rsidRPr="001B2F0E" w:rsidRDefault="008555F2" w:rsidP="000A6730">
      <w:pPr>
        <w:widowControl w:val="0"/>
        <w:autoSpaceDE w:val="0"/>
        <w:autoSpaceDN w:val="0"/>
        <w:adjustRightInd w:val="0"/>
        <w:spacing w:after="0" w:line="336" w:lineRule="exact"/>
        <w:rPr>
          <w:rFonts w:ascii="Times New Roman" w:hAnsi="Times New Roman" w:cs="Times New Roman"/>
          <w:sz w:val="24"/>
          <w:szCs w:val="24"/>
        </w:rPr>
      </w:pPr>
    </w:p>
    <w:p w14:paraId="081CD693" w14:textId="77777777" w:rsidR="008555F2" w:rsidRPr="001B2F0E" w:rsidRDefault="00DE23B6" w:rsidP="00D04A22">
      <w:pPr>
        <w:widowControl w:val="0"/>
        <w:numPr>
          <w:ilvl w:val="0"/>
          <w:numId w:val="6"/>
        </w:numPr>
        <w:overflowPunct w:val="0"/>
        <w:autoSpaceDE w:val="0"/>
        <w:autoSpaceDN w:val="0"/>
        <w:adjustRightInd w:val="0"/>
        <w:spacing w:after="0" w:line="214" w:lineRule="auto"/>
        <w:ind w:right="320" w:hanging="720"/>
        <w:rPr>
          <w:rFonts w:ascii="Times New Roman" w:hAnsi="Times New Roman" w:cs="Times New Roman"/>
          <w:sz w:val="24"/>
          <w:szCs w:val="24"/>
        </w:rPr>
      </w:pPr>
      <w:r w:rsidRPr="001B2F0E">
        <w:rPr>
          <w:rFonts w:ascii="Times New Roman" w:hAnsi="Times New Roman" w:cs="Times New Roman"/>
          <w:sz w:val="24"/>
          <w:szCs w:val="24"/>
        </w:rPr>
        <w:t xml:space="preserve">Comply with all institutional, ethical, and legal parameters regarding confidentiality of patient information. </w:t>
      </w:r>
    </w:p>
    <w:p w14:paraId="4AE5B7AF" w14:textId="77777777" w:rsidR="008555F2" w:rsidRPr="001B2F0E" w:rsidRDefault="008555F2" w:rsidP="000A6730">
      <w:pPr>
        <w:widowControl w:val="0"/>
        <w:autoSpaceDE w:val="0"/>
        <w:autoSpaceDN w:val="0"/>
        <w:adjustRightInd w:val="0"/>
        <w:spacing w:after="0" w:line="336" w:lineRule="exact"/>
        <w:rPr>
          <w:rFonts w:ascii="Times New Roman" w:hAnsi="Times New Roman" w:cs="Times New Roman"/>
          <w:sz w:val="24"/>
          <w:szCs w:val="24"/>
        </w:rPr>
      </w:pPr>
    </w:p>
    <w:p w14:paraId="0E6129C8" w14:textId="77777777" w:rsidR="008555F2" w:rsidRPr="001B2F0E" w:rsidRDefault="008025BF" w:rsidP="00D04A22">
      <w:pPr>
        <w:widowControl w:val="0"/>
        <w:numPr>
          <w:ilvl w:val="0"/>
          <w:numId w:val="6"/>
        </w:numPr>
        <w:overflowPunct w:val="0"/>
        <w:autoSpaceDE w:val="0"/>
        <w:autoSpaceDN w:val="0"/>
        <w:adjustRightInd w:val="0"/>
        <w:spacing w:after="0" w:line="214" w:lineRule="auto"/>
        <w:ind w:right="700" w:hanging="720"/>
        <w:rPr>
          <w:rFonts w:ascii="Times New Roman" w:hAnsi="Times New Roman" w:cs="Times New Roman"/>
          <w:sz w:val="24"/>
          <w:szCs w:val="24"/>
        </w:rPr>
      </w:pPr>
      <w:r w:rsidRPr="001B2F0E">
        <w:rPr>
          <w:rFonts w:ascii="Times New Roman" w:hAnsi="Times New Roman" w:cs="Times New Roman"/>
          <w:sz w:val="24"/>
          <w:szCs w:val="24"/>
        </w:rPr>
        <w:t>Adhere to University, School</w:t>
      </w:r>
      <w:r w:rsidR="00DE23B6" w:rsidRPr="001B2F0E">
        <w:rPr>
          <w:rFonts w:ascii="Times New Roman" w:hAnsi="Times New Roman" w:cs="Times New Roman"/>
          <w:sz w:val="24"/>
          <w:szCs w:val="24"/>
        </w:rPr>
        <w:t xml:space="preserve">, and clinical agency policies regarding drug and alcohol use. </w:t>
      </w:r>
    </w:p>
    <w:p w14:paraId="3955E093" w14:textId="77777777" w:rsidR="008555F2" w:rsidRPr="001B2F0E" w:rsidRDefault="008555F2" w:rsidP="000A6730">
      <w:pPr>
        <w:widowControl w:val="0"/>
        <w:autoSpaceDE w:val="0"/>
        <w:autoSpaceDN w:val="0"/>
        <w:adjustRightInd w:val="0"/>
        <w:spacing w:after="0" w:line="277" w:lineRule="exact"/>
        <w:rPr>
          <w:rFonts w:ascii="Times New Roman" w:hAnsi="Times New Roman" w:cs="Times New Roman"/>
          <w:sz w:val="24"/>
          <w:szCs w:val="24"/>
        </w:rPr>
      </w:pPr>
    </w:p>
    <w:p w14:paraId="4CF28117"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Comply with all other policies of assigned clinical sites. </w:t>
      </w:r>
    </w:p>
    <w:p w14:paraId="12C42424" w14:textId="77777777" w:rsidR="008555F2" w:rsidRPr="001B2F0E" w:rsidRDefault="008555F2" w:rsidP="000A6730">
      <w:pPr>
        <w:widowControl w:val="0"/>
        <w:autoSpaceDE w:val="0"/>
        <w:autoSpaceDN w:val="0"/>
        <w:adjustRightInd w:val="0"/>
        <w:spacing w:after="0" w:line="334" w:lineRule="exact"/>
        <w:rPr>
          <w:rFonts w:ascii="Times New Roman" w:hAnsi="Times New Roman" w:cs="Times New Roman"/>
          <w:sz w:val="24"/>
          <w:szCs w:val="24"/>
        </w:rPr>
      </w:pPr>
    </w:p>
    <w:p w14:paraId="03E109DD" w14:textId="77777777" w:rsidR="008555F2" w:rsidRPr="001B2F0E" w:rsidRDefault="00DE23B6" w:rsidP="00D04A22">
      <w:pPr>
        <w:widowControl w:val="0"/>
        <w:numPr>
          <w:ilvl w:val="0"/>
          <w:numId w:val="6"/>
        </w:numPr>
        <w:overflowPunct w:val="0"/>
        <w:autoSpaceDE w:val="0"/>
        <w:autoSpaceDN w:val="0"/>
        <w:adjustRightInd w:val="0"/>
        <w:spacing w:after="0" w:line="227" w:lineRule="auto"/>
        <w:ind w:right="160" w:hanging="720"/>
        <w:rPr>
          <w:rFonts w:ascii="Times New Roman" w:hAnsi="Times New Roman" w:cs="Times New Roman"/>
          <w:sz w:val="24"/>
          <w:szCs w:val="24"/>
        </w:rPr>
      </w:pPr>
      <w:r w:rsidRPr="001B2F0E">
        <w:rPr>
          <w:rFonts w:ascii="Times New Roman" w:hAnsi="Times New Roman" w:cs="Times New Roman"/>
          <w:sz w:val="24"/>
          <w:szCs w:val="24"/>
        </w:rPr>
        <w:t>Demonstrate respect toward clients and their families, peers, faculty, staff members, and others in the clinical set</w:t>
      </w:r>
      <w:r w:rsidR="001E4D19" w:rsidRPr="001B2F0E">
        <w:rPr>
          <w:rFonts w:ascii="Times New Roman" w:hAnsi="Times New Roman" w:cs="Times New Roman"/>
          <w:sz w:val="24"/>
          <w:szCs w:val="24"/>
        </w:rPr>
        <w:t>ting, the School of Nursing</w:t>
      </w:r>
      <w:r w:rsidRPr="001B2F0E">
        <w:rPr>
          <w:rFonts w:ascii="Times New Roman" w:hAnsi="Times New Roman" w:cs="Times New Roman"/>
          <w:sz w:val="24"/>
          <w:szCs w:val="24"/>
        </w:rPr>
        <w:t xml:space="preserve">, and Shepherd University, regardless of race, religion, national origin, ethnicity, gender, sexual preference, age, health status, or diagnosis. </w:t>
      </w:r>
    </w:p>
    <w:p w14:paraId="379CA55B" w14:textId="77777777" w:rsidR="008555F2" w:rsidRPr="001B2F0E" w:rsidRDefault="008555F2" w:rsidP="000A6730">
      <w:pPr>
        <w:widowControl w:val="0"/>
        <w:autoSpaceDE w:val="0"/>
        <w:autoSpaceDN w:val="0"/>
        <w:adjustRightInd w:val="0"/>
        <w:spacing w:after="0" w:line="277" w:lineRule="exact"/>
        <w:rPr>
          <w:rFonts w:ascii="Times New Roman" w:hAnsi="Times New Roman" w:cs="Times New Roman"/>
          <w:sz w:val="24"/>
          <w:szCs w:val="24"/>
        </w:rPr>
      </w:pPr>
    </w:p>
    <w:p w14:paraId="12C122D3"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Demonstrate integrity in all classroom and clinical situations. </w:t>
      </w:r>
    </w:p>
    <w:p w14:paraId="5ABF93C4"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06692458"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Use standard and transmission-based precautions in all patient care activities. </w:t>
      </w:r>
    </w:p>
    <w:p w14:paraId="71DCB018" w14:textId="77777777" w:rsidR="008555F2" w:rsidRPr="001B2F0E" w:rsidRDefault="008555F2" w:rsidP="000A6730">
      <w:pPr>
        <w:widowControl w:val="0"/>
        <w:autoSpaceDE w:val="0"/>
        <w:autoSpaceDN w:val="0"/>
        <w:adjustRightInd w:val="0"/>
        <w:spacing w:after="0" w:line="334" w:lineRule="exact"/>
        <w:rPr>
          <w:rFonts w:ascii="Times New Roman" w:hAnsi="Times New Roman" w:cs="Times New Roman"/>
          <w:sz w:val="24"/>
          <w:szCs w:val="24"/>
        </w:rPr>
      </w:pPr>
    </w:p>
    <w:p w14:paraId="2C25FAD4" w14:textId="77777777" w:rsidR="008555F2" w:rsidRPr="001B2F0E" w:rsidRDefault="00DE23B6" w:rsidP="00D04A22">
      <w:pPr>
        <w:widowControl w:val="0"/>
        <w:numPr>
          <w:ilvl w:val="0"/>
          <w:numId w:val="6"/>
        </w:numPr>
        <w:overflowPunct w:val="0"/>
        <w:autoSpaceDE w:val="0"/>
        <w:autoSpaceDN w:val="0"/>
        <w:adjustRightInd w:val="0"/>
        <w:spacing w:after="0" w:line="214" w:lineRule="auto"/>
        <w:ind w:right="880" w:hanging="720"/>
        <w:rPr>
          <w:rFonts w:ascii="Times New Roman" w:hAnsi="Times New Roman" w:cs="Times New Roman"/>
          <w:sz w:val="24"/>
          <w:szCs w:val="24"/>
        </w:rPr>
      </w:pPr>
      <w:r w:rsidRPr="001B2F0E">
        <w:rPr>
          <w:rFonts w:ascii="Times New Roman" w:hAnsi="Times New Roman" w:cs="Times New Roman"/>
          <w:sz w:val="24"/>
          <w:szCs w:val="24"/>
        </w:rPr>
        <w:t xml:space="preserve">Promptly report any error to the faculty member and to other appropriate clinical personnel. </w:t>
      </w:r>
    </w:p>
    <w:p w14:paraId="4B644A8D" w14:textId="77777777" w:rsidR="008555F2" w:rsidRPr="001B2F0E" w:rsidRDefault="008555F2" w:rsidP="000A6730">
      <w:pPr>
        <w:widowControl w:val="0"/>
        <w:autoSpaceDE w:val="0"/>
        <w:autoSpaceDN w:val="0"/>
        <w:adjustRightInd w:val="0"/>
        <w:spacing w:after="0" w:line="277" w:lineRule="exact"/>
        <w:rPr>
          <w:rFonts w:ascii="Times New Roman" w:hAnsi="Times New Roman" w:cs="Times New Roman"/>
          <w:sz w:val="24"/>
          <w:szCs w:val="24"/>
        </w:rPr>
      </w:pPr>
    </w:p>
    <w:p w14:paraId="50A810F4"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Comply with</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and clinical agency dress policies. </w:t>
      </w:r>
    </w:p>
    <w:p w14:paraId="082C48EB"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58436BC1"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Arrive punctually for clinical learning activities. </w:t>
      </w:r>
    </w:p>
    <w:p w14:paraId="2677290C"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4E344BE6" w14:textId="77777777" w:rsidR="008555F2" w:rsidRPr="001B2F0E" w:rsidRDefault="00DE23B6" w:rsidP="00D04A22">
      <w:pPr>
        <w:widowControl w:val="0"/>
        <w:numPr>
          <w:ilvl w:val="0"/>
          <w:numId w:val="6"/>
        </w:numPr>
        <w:overflowPunct w:val="0"/>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Maintain appropriate professional role boundaries. </w:t>
      </w:r>
    </w:p>
    <w:p w14:paraId="249BF8C6"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1BF1206E" w14:textId="77777777" w:rsidR="008555F2" w:rsidRPr="001B2F0E" w:rsidRDefault="00DE23B6" w:rsidP="00D04A22">
      <w:pPr>
        <w:widowControl w:val="0"/>
        <w:numPr>
          <w:ilvl w:val="0"/>
          <w:numId w:val="6"/>
        </w:numPr>
        <w:overflowPunct w:val="0"/>
        <w:autoSpaceDE w:val="0"/>
        <w:autoSpaceDN w:val="0"/>
        <w:adjustRightInd w:val="0"/>
        <w:spacing w:after="0" w:line="239"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Demonstrate the application of previously learned clinical competencies. </w:t>
      </w:r>
    </w:p>
    <w:p w14:paraId="0EF46479" w14:textId="77777777" w:rsidR="009A2FE3" w:rsidRPr="001B2F0E" w:rsidRDefault="009A2FE3" w:rsidP="009A2FE3">
      <w:pPr>
        <w:widowControl w:val="0"/>
        <w:overflowPunct w:val="0"/>
        <w:autoSpaceDE w:val="0"/>
        <w:autoSpaceDN w:val="0"/>
        <w:adjustRightInd w:val="0"/>
        <w:spacing w:after="0" w:line="239" w:lineRule="auto"/>
        <w:ind w:left="720"/>
        <w:rPr>
          <w:rFonts w:ascii="Times New Roman" w:hAnsi="Times New Roman" w:cs="Times New Roman"/>
          <w:sz w:val="24"/>
          <w:szCs w:val="24"/>
        </w:rPr>
      </w:pPr>
    </w:p>
    <w:p w14:paraId="022051B3" w14:textId="77777777" w:rsidR="009A2FE3" w:rsidRPr="001B2F0E" w:rsidRDefault="009A2FE3" w:rsidP="009A2FE3">
      <w:pPr>
        <w:widowControl w:val="0"/>
        <w:overflowPunct w:val="0"/>
        <w:autoSpaceDE w:val="0"/>
        <w:autoSpaceDN w:val="0"/>
        <w:adjustRightInd w:val="0"/>
        <w:spacing w:after="0" w:line="239" w:lineRule="auto"/>
        <w:rPr>
          <w:rFonts w:ascii="Times New Roman" w:hAnsi="Times New Roman" w:cs="Times New Roman"/>
          <w:sz w:val="24"/>
          <w:szCs w:val="24"/>
        </w:rPr>
      </w:pPr>
      <w:r w:rsidRPr="001B2F0E">
        <w:rPr>
          <w:rFonts w:ascii="Times New Roman" w:hAnsi="Times New Roman" w:cs="Times New Roman"/>
          <w:sz w:val="24"/>
          <w:szCs w:val="24"/>
        </w:rPr>
        <w:t>Failure to adhere to the above standards may negatively affect course grade and may lead to dismissal from the program.</w:t>
      </w:r>
    </w:p>
    <w:p w14:paraId="3AB58C42" w14:textId="77777777" w:rsidR="008555F2" w:rsidRPr="001B2F0E" w:rsidRDefault="008555F2" w:rsidP="000A6730">
      <w:pPr>
        <w:widowControl w:val="0"/>
        <w:autoSpaceDE w:val="0"/>
        <w:autoSpaceDN w:val="0"/>
        <w:adjustRightInd w:val="0"/>
        <w:spacing w:after="0" w:line="200" w:lineRule="exact"/>
        <w:rPr>
          <w:rFonts w:ascii="Times New Roman" w:hAnsi="Times New Roman" w:cs="Times New Roman"/>
          <w:sz w:val="24"/>
          <w:szCs w:val="24"/>
        </w:rPr>
      </w:pPr>
    </w:p>
    <w:p w14:paraId="536B8EA4" w14:textId="77777777" w:rsidR="008555F2" w:rsidRPr="001B2F0E" w:rsidRDefault="00DE23B6" w:rsidP="00B35265">
      <w:pPr>
        <w:pStyle w:val="Heading1"/>
      </w:pPr>
      <w:bookmarkStart w:id="50" w:name="page35"/>
      <w:bookmarkStart w:id="51" w:name="_Toc218257939"/>
      <w:bookmarkEnd w:id="50"/>
      <w:r w:rsidRPr="001B2F0E">
        <w:t>HIPAA</w:t>
      </w:r>
      <w:r w:rsidR="007F7A9E" w:rsidRPr="001B2F0E">
        <w:t xml:space="preserve"> AND PATIENT CONFIDENTIALITY</w:t>
      </w:r>
      <w:bookmarkEnd w:id="51"/>
    </w:p>
    <w:p w14:paraId="3A74CEDD" w14:textId="78D296DA" w:rsidR="008555F2" w:rsidRPr="001B2F0E" w:rsidRDefault="21DA537F" w:rsidP="000A6730">
      <w:pPr>
        <w:widowControl w:val="0"/>
        <w:overflowPunct w:val="0"/>
        <w:autoSpaceDE w:val="0"/>
        <w:autoSpaceDN w:val="0"/>
        <w:adjustRightInd w:val="0"/>
        <w:spacing w:after="0" w:line="227" w:lineRule="auto"/>
        <w:ind w:right="80"/>
        <w:rPr>
          <w:rFonts w:ascii="Times New Roman" w:hAnsi="Times New Roman" w:cs="Times New Roman"/>
          <w:sz w:val="24"/>
          <w:szCs w:val="24"/>
        </w:rPr>
      </w:pPr>
      <w:r w:rsidRPr="001B2F0E">
        <w:rPr>
          <w:rFonts w:ascii="Times New Roman" w:hAnsi="Times New Roman" w:cs="Times New Roman"/>
          <w:sz w:val="24"/>
          <w:szCs w:val="24"/>
        </w:rPr>
        <w:t>Federal regulations under the Health Insurance Portability and Accountability Act (HIPAA) include provisions designed to protect the privacy of patient information and are commonly known as the Privacy and Security Rules.  The HIPAA Privacy and Security affects all healthcare providers.</w:t>
      </w:r>
    </w:p>
    <w:p w14:paraId="4EA9BA15" w14:textId="77777777" w:rsidR="008555F2" w:rsidRPr="001B2F0E" w:rsidRDefault="008555F2" w:rsidP="000A6730">
      <w:pPr>
        <w:widowControl w:val="0"/>
        <w:autoSpaceDE w:val="0"/>
        <w:autoSpaceDN w:val="0"/>
        <w:adjustRightInd w:val="0"/>
        <w:spacing w:after="0" w:line="336" w:lineRule="exact"/>
        <w:rPr>
          <w:rFonts w:ascii="Times New Roman" w:hAnsi="Times New Roman" w:cs="Times New Roman"/>
          <w:sz w:val="24"/>
          <w:szCs w:val="24"/>
        </w:rPr>
      </w:pPr>
    </w:p>
    <w:p w14:paraId="58F1AC73" w14:textId="77777777" w:rsidR="008555F2" w:rsidRPr="001B2F0E" w:rsidRDefault="00DE23B6" w:rsidP="000A6730">
      <w:pPr>
        <w:widowControl w:val="0"/>
        <w:overflowPunct w:val="0"/>
        <w:autoSpaceDE w:val="0"/>
        <w:autoSpaceDN w:val="0"/>
        <w:adjustRightInd w:val="0"/>
        <w:spacing w:after="0" w:line="223" w:lineRule="auto"/>
        <w:ind w:right="400"/>
        <w:rPr>
          <w:rFonts w:ascii="Times New Roman" w:hAnsi="Times New Roman" w:cs="Times New Roman"/>
          <w:sz w:val="24"/>
          <w:szCs w:val="24"/>
        </w:rPr>
      </w:pPr>
      <w:r w:rsidRPr="001B2F0E">
        <w:rPr>
          <w:rFonts w:ascii="Times New Roman" w:hAnsi="Times New Roman" w:cs="Times New Roman"/>
          <w:sz w:val="24"/>
          <w:szCs w:val="24"/>
        </w:rPr>
        <w:t>Confidential patient information means information that identifies the patient, relates to the patient’s diagnosis or condition, the patient’s care, treatment or other services provided to the patient, or the patient’s billing and payment information.</w:t>
      </w:r>
    </w:p>
    <w:p w14:paraId="7332107B" w14:textId="77777777" w:rsidR="00FA75EE" w:rsidRPr="001B2F0E" w:rsidRDefault="00FA75EE" w:rsidP="000A6730">
      <w:pPr>
        <w:widowControl w:val="0"/>
        <w:autoSpaceDE w:val="0"/>
        <w:autoSpaceDN w:val="0"/>
        <w:adjustRightInd w:val="0"/>
        <w:spacing w:after="0" w:line="344" w:lineRule="exact"/>
        <w:rPr>
          <w:rFonts w:ascii="Times New Roman" w:hAnsi="Times New Roman" w:cs="Times New Roman"/>
          <w:sz w:val="24"/>
          <w:szCs w:val="24"/>
        </w:rPr>
      </w:pPr>
    </w:p>
    <w:p w14:paraId="74DC1105" w14:textId="77777777" w:rsidR="008555F2" w:rsidRPr="001B2F0E" w:rsidRDefault="00DE23B6" w:rsidP="000A6730">
      <w:pPr>
        <w:widowControl w:val="0"/>
        <w:overflowPunct w:val="0"/>
        <w:autoSpaceDE w:val="0"/>
        <w:autoSpaceDN w:val="0"/>
        <w:adjustRightInd w:val="0"/>
        <w:spacing w:after="0" w:line="221" w:lineRule="auto"/>
        <w:ind w:right="60"/>
        <w:rPr>
          <w:rFonts w:ascii="Times New Roman" w:hAnsi="Times New Roman" w:cs="Times New Roman"/>
          <w:sz w:val="24"/>
          <w:szCs w:val="24"/>
        </w:rPr>
      </w:pPr>
      <w:r w:rsidRPr="001B2F0E">
        <w:rPr>
          <w:rFonts w:ascii="Times New Roman" w:hAnsi="Times New Roman" w:cs="Times New Roman"/>
          <w:b/>
          <w:bCs/>
          <w:sz w:val="24"/>
          <w:szCs w:val="24"/>
        </w:rPr>
        <w:t>Students violating patient confidentiality practices are subject to civil and criminal liability under applicable law and are subject to Standards of Professional Conduct and Safe Clinical Practice and the Confidentiality</w:t>
      </w:r>
      <w:r w:rsidR="00105C88" w:rsidRPr="001B2F0E">
        <w:rPr>
          <w:rFonts w:ascii="Times New Roman" w:hAnsi="Times New Roman" w:cs="Times New Roman"/>
          <w:b/>
          <w:bCs/>
          <w:sz w:val="24"/>
          <w:szCs w:val="24"/>
        </w:rPr>
        <w:t xml:space="preserve"> </w:t>
      </w:r>
      <w:r w:rsidRPr="001B2F0E">
        <w:rPr>
          <w:rFonts w:ascii="Times New Roman" w:hAnsi="Times New Roman" w:cs="Times New Roman"/>
          <w:b/>
          <w:bCs/>
          <w:sz w:val="24"/>
          <w:szCs w:val="24"/>
        </w:rPr>
        <w:t>Agreement rules.</w:t>
      </w:r>
    </w:p>
    <w:p w14:paraId="5D98A3F1" w14:textId="77777777" w:rsidR="008555F2" w:rsidRPr="001B2F0E" w:rsidRDefault="008555F2" w:rsidP="000A6730">
      <w:pPr>
        <w:widowControl w:val="0"/>
        <w:autoSpaceDE w:val="0"/>
        <w:autoSpaceDN w:val="0"/>
        <w:adjustRightInd w:val="0"/>
        <w:spacing w:after="0" w:line="279" w:lineRule="exact"/>
        <w:rPr>
          <w:rFonts w:ascii="Times New Roman" w:hAnsi="Times New Roman" w:cs="Times New Roman"/>
          <w:sz w:val="24"/>
          <w:szCs w:val="24"/>
        </w:rPr>
      </w:pPr>
    </w:p>
    <w:p w14:paraId="07602942" w14:textId="77777777" w:rsidR="008555F2" w:rsidRPr="001B2F0E" w:rsidRDefault="00DE23B6" w:rsidP="00B35265">
      <w:pPr>
        <w:pStyle w:val="Heading2"/>
      </w:pPr>
      <w:bookmarkStart w:id="52" w:name="_Toc218257940"/>
      <w:r w:rsidRPr="001B2F0E">
        <w:t>Confidentiality Agreement for Nursing Students – Statement:</w:t>
      </w:r>
      <w:bookmarkEnd w:id="52"/>
    </w:p>
    <w:p w14:paraId="186E3FF3" w14:textId="77777777" w:rsidR="008555F2" w:rsidRPr="001B2F0E" w:rsidRDefault="00DE23B6" w:rsidP="000A6730">
      <w:pPr>
        <w:widowControl w:val="0"/>
        <w:overflowPunct w:val="0"/>
        <w:autoSpaceDE w:val="0"/>
        <w:autoSpaceDN w:val="0"/>
        <w:adjustRightInd w:val="0"/>
        <w:spacing w:after="0" w:line="232" w:lineRule="auto"/>
        <w:ind w:left="720"/>
        <w:rPr>
          <w:rFonts w:ascii="Times New Roman" w:hAnsi="Times New Roman" w:cs="Times New Roman"/>
          <w:sz w:val="24"/>
          <w:szCs w:val="24"/>
        </w:rPr>
      </w:pPr>
      <w:r w:rsidRPr="001B2F0E">
        <w:rPr>
          <w:rFonts w:ascii="Times New Roman" w:hAnsi="Times New Roman" w:cs="Times New Roman"/>
          <w:sz w:val="24"/>
          <w:szCs w:val="24"/>
        </w:rPr>
        <w:t xml:space="preserve">As a </w:t>
      </w:r>
      <w:r w:rsidR="0063481E" w:rsidRPr="001B2F0E">
        <w:rPr>
          <w:rFonts w:ascii="Times New Roman" w:hAnsi="Times New Roman" w:cs="Times New Roman"/>
          <w:sz w:val="24"/>
          <w:szCs w:val="24"/>
        </w:rPr>
        <w:t xml:space="preserve">DNP </w:t>
      </w:r>
      <w:r w:rsidRPr="001B2F0E">
        <w:rPr>
          <w:rFonts w:ascii="Times New Roman" w:hAnsi="Times New Roman" w:cs="Times New Roman"/>
          <w:sz w:val="24"/>
          <w:szCs w:val="24"/>
        </w:rPr>
        <w:t>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w:t>
      </w:r>
      <w:r w:rsidR="002F0E8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 may learn of or have access to some or all of this confidential information through a computer system or through my learning activities.</w:t>
      </w:r>
    </w:p>
    <w:p w14:paraId="50C86B8C" w14:textId="77777777" w:rsidR="008555F2" w:rsidRPr="001B2F0E" w:rsidRDefault="008555F2" w:rsidP="000A6730">
      <w:pPr>
        <w:widowControl w:val="0"/>
        <w:autoSpaceDE w:val="0"/>
        <w:autoSpaceDN w:val="0"/>
        <w:adjustRightInd w:val="0"/>
        <w:spacing w:after="0" w:line="341" w:lineRule="exact"/>
        <w:rPr>
          <w:rFonts w:ascii="Times New Roman" w:hAnsi="Times New Roman" w:cs="Times New Roman"/>
          <w:sz w:val="24"/>
          <w:szCs w:val="24"/>
        </w:rPr>
      </w:pPr>
    </w:p>
    <w:p w14:paraId="65868D4C" w14:textId="77777777" w:rsidR="008555F2" w:rsidRPr="001B2F0E" w:rsidRDefault="00DE23B6" w:rsidP="000A6730">
      <w:pPr>
        <w:widowControl w:val="0"/>
        <w:overflowPunct w:val="0"/>
        <w:autoSpaceDE w:val="0"/>
        <w:autoSpaceDN w:val="0"/>
        <w:adjustRightInd w:val="0"/>
        <w:spacing w:after="0" w:line="231" w:lineRule="auto"/>
        <w:ind w:left="720"/>
        <w:rPr>
          <w:rFonts w:ascii="Times New Roman" w:hAnsi="Times New Roman" w:cs="Times New Roman"/>
          <w:sz w:val="24"/>
          <w:szCs w:val="24"/>
        </w:rPr>
      </w:pPr>
      <w:r w:rsidRPr="001B2F0E">
        <w:rPr>
          <w:rFonts w:ascii="Times New Roman" w:hAnsi="Times New Roman" w:cs="Times New Roman"/>
          <w:sz w:val="24"/>
          <w:szCs w:val="24"/>
        </w:rPr>
        <w:t xml:space="preserve">Confidential information is valuable and sensitive and is protected by federal and state laws and regulations, as well as strict agency policies. </w:t>
      </w:r>
      <w:r w:rsidR="002F0E80" w:rsidRPr="001B2F0E">
        <w:rPr>
          <w:rFonts w:ascii="Times New Roman" w:hAnsi="Times New Roman" w:cs="Times New Roman"/>
          <w:sz w:val="24"/>
          <w:szCs w:val="24"/>
        </w:rPr>
        <w:t xml:space="preserve"> </w:t>
      </w:r>
      <w:r w:rsidRPr="001B2F0E">
        <w:rPr>
          <w:rFonts w:ascii="Times New Roman" w:hAnsi="Times New Roman" w:cs="Times New Roman"/>
          <w:sz w:val="24"/>
          <w:szCs w:val="24"/>
        </w:rPr>
        <w:t>I understand that I must comply with these laws and policies governing confidential information.</w:t>
      </w:r>
      <w:r w:rsidR="002F0E8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 understand that any violation of these laws and policies will subject me to disciplinary action, which might include, but is not limited to, termination of access to the agency, dismissal from the nursing program, and potential legal liability.</w:t>
      </w:r>
    </w:p>
    <w:p w14:paraId="60EDCC55" w14:textId="77777777" w:rsidR="008555F2" w:rsidRPr="001B2F0E" w:rsidRDefault="008555F2" w:rsidP="000A6730">
      <w:pPr>
        <w:widowControl w:val="0"/>
        <w:autoSpaceDE w:val="0"/>
        <w:autoSpaceDN w:val="0"/>
        <w:adjustRightInd w:val="0"/>
        <w:spacing w:after="0" w:line="339" w:lineRule="exact"/>
        <w:rPr>
          <w:rFonts w:ascii="Times New Roman" w:hAnsi="Times New Roman" w:cs="Times New Roman"/>
          <w:sz w:val="24"/>
          <w:szCs w:val="24"/>
        </w:rPr>
      </w:pPr>
    </w:p>
    <w:p w14:paraId="2F7AC8C2" w14:textId="77777777" w:rsidR="008555F2" w:rsidRPr="001B2F0E" w:rsidRDefault="00DE23B6" w:rsidP="000A6730">
      <w:pPr>
        <w:widowControl w:val="0"/>
        <w:overflowPunct w:val="0"/>
        <w:autoSpaceDE w:val="0"/>
        <w:autoSpaceDN w:val="0"/>
        <w:adjustRightInd w:val="0"/>
        <w:spacing w:after="0" w:line="223" w:lineRule="auto"/>
        <w:ind w:left="720"/>
        <w:rPr>
          <w:rFonts w:ascii="Times New Roman" w:hAnsi="Times New Roman" w:cs="Times New Roman"/>
          <w:sz w:val="24"/>
          <w:szCs w:val="24"/>
        </w:rPr>
      </w:pPr>
      <w:r w:rsidRPr="001B2F0E">
        <w:rPr>
          <w:rFonts w:ascii="Times New Roman" w:hAnsi="Times New Roman" w:cs="Times New Roman"/>
          <w:sz w:val="24"/>
          <w:szCs w:val="24"/>
        </w:rPr>
        <w:t>In consideration of my access to confidential information as a nursing student, I agree and promise that I will use confidential information only as needed to perform my legitimate duties.</w:t>
      </w:r>
      <w:r w:rsidR="002F0E8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This means that:</w:t>
      </w:r>
    </w:p>
    <w:p w14:paraId="3BBB8815" w14:textId="77777777" w:rsidR="008555F2" w:rsidRPr="001B2F0E" w:rsidRDefault="008555F2" w:rsidP="000A6730">
      <w:pPr>
        <w:widowControl w:val="0"/>
        <w:autoSpaceDE w:val="0"/>
        <w:autoSpaceDN w:val="0"/>
        <w:adjustRightInd w:val="0"/>
        <w:spacing w:after="0" w:line="276" w:lineRule="exact"/>
        <w:rPr>
          <w:rFonts w:ascii="Times New Roman" w:hAnsi="Times New Roman" w:cs="Times New Roman"/>
          <w:sz w:val="24"/>
          <w:szCs w:val="24"/>
        </w:rPr>
      </w:pPr>
    </w:p>
    <w:p w14:paraId="5E1AFEB1" w14:textId="77777777" w:rsidR="009C75A5" w:rsidRPr="001B2F0E" w:rsidRDefault="00DE23B6" w:rsidP="00D04A22">
      <w:pPr>
        <w:widowControl w:val="0"/>
        <w:numPr>
          <w:ilvl w:val="0"/>
          <w:numId w:val="7"/>
        </w:numPr>
        <w:tabs>
          <w:tab w:val="clear" w:pos="720"/>
          <w:tab w:val="num" w:pos="1140"/>
        </w:tabs>
        <w:overflowPunct w:val="0"/>
        <w:autoSpaceDE w:val="0"/>
        <w:autoSpaceDN w:val="0"/>
        <w:adjustRightInd w:val="0"/>
        <w:spacing w:line="334" w:lineRule="exact"/>
        <w:ind w:left="1140" w:hanging="420"/>
        <w:rPr>
          <w:rFonts w:ascii="Times New Roman" w:hAnsi="Times New Roman" w:cs="Times New Roman"/>
          <w:sz w:val="24"/>
          <w:szCs w:val="24"/>
        </w:rPr>
      </w:pPr>
      <w:r w:rsidRPr="001B2F0E">
        <w:rPr>
          <w:rFonts w:ascii="Times New Roman" w:hAnsi="Times New Roman" w:cs="Times New Roman"/>
          <w:sz w:val="24"/>
          <w:szCs w:val="24"/>
        </w:rPr>
        <w:t xml:space="preserve">I will only access confidential information for which I have a need to know. </w:t>
      </w:r>
    </w:p>
    <w:p w14:paraId="3972EFC8" w14:textId="77777777" w:rsidR="009C75A5" w:rsidRPr="001B2F0E" w:rsidRDefault="009C75A5" w:rsidP="00D04A22">
      <w:pPr>
        <w:widowControl w:val="0"/>
        <w:numPr>
          <w:ilvl w:val="0"/>
          <w:numId w:val="7"/>
        </w:numPr>
        <w:tabs>
          <w:tab w:val="clear" w:pos="720"/>
          <w:tab w:val="num" w:pos="1140"/>
        </w:tabs>
        <w:overflowPunct w:val="0"/>
        <w:autoSpaceDE w:val="0"/>
        <w:autoSpaceDN w:val="0"/>
        <w:adjustRightInd w:val="0"/>
        <w:spacing w:after="0" w:line="334" w:lineRule="exact"/>
        <w:ind w:left="1140" w:hanging="420"/>
        <w:rPr>
          <w:rFonts w:ascii="Times New Roman" w:hAnsi="Times New Roman" w:cs="Times New Roman"/>
          <w:sz w:val="24"/>
          <w:szCs w:val="24"/>
        </w:rPr>
      </w:pPr>
      <w:r w:rsidRPr="001B2F0E">
        <w:rPr>
          <w:rFonts w:ascii="Times New Roman" w:hAnsi="Times New Roman" w:cs="Times New Roman"/>
          <w:sz w:val="24"/>
          <w:szCs w:val="24"/>
        </w:rPr>
        <w:t>I will only disclose confidential information to those who have a right to know.</w:t>
      </w:r>
    </w:p>
    <w:p w14:paraId="55B91B0D" w14:textId="77777777" w:rsidR="009C75A5" w:rsidRPr="001B2F0E" w:rsidRDefault="009C75A5" w:rsidP="009C75A5">
      <w:pPr>
        <w:widowControl w:val="0"/>
        <w:overflowPunct w:val="0"/>
        <w:autoSpaceDE w:val="0"/>
        <w:autoSpaceDN w:val="0"/>
        <w:adjustRightInd w:val="0"/>
        <w:spacing w:after="0" w:line="214" w:lineRule="auto"/>
        <w:ind w:left="1440"/>
        <w:rPr>
          <w:rFonts w:ascii="Times New Roman" w:hAnsi="Times New Roman" w:cs="Times New Roman"/>
          <w:sz w:val="24"/>
          <w:szCs w:val="24"/>
        </w:rPr>
      </w:pPr>
    </w:p>
    <w:p w14:paraId="0C46552A" w14:textId="2842C9C2" w:rsidR="008555F2" w:rsidRPr="001B2F0E" w:rsidRDefault="21DA537F" w:rsidP="00D04A22">
      <w:pPr>
        <w:widowControl w:val="0"/>
        <w:numPr>
          <w:ilvl w:val="0"/>
          <w:numId w:val="7"/>
        </w:numPr>
        <w:tabs>
          <w:tab w:val="clear" w:pos="720"/>
          <w:tab w:val="num" w:pos="1123"/>
        </w:tabs>
        <w:overflowPunct w:val="0"/>
        <w:autoSpaceDE w:val="0"/>
        <w:autoSpaceDN w:val="0"/>
        <w:adjustRightInd w:val="0"/>
        <w:spacing w:after="0" w:line="214" w:lineRule="auto"/>
        <w:ind w:left="1140" w:right="80" w:hanging="420"/>
        <w:rPr>
          <w:rFonts w:ascii="Times New Roman" w:hAnsi="Times New Roman" w:cs="Times New Roman"/>
          <w:sz w:val="24"/>
          <w:szCs w:val="24"/>
        </w:rPr>
      </w:pPr>
      <w:r w:rsidRPr="001B2F0E">
        <w:rPr>
          <w:rFonts w:ascii="Times New Roman" w:hAnsi="Times New Roman" w:cs="Times New Roman"/>
          <w:sz w:val="24"/>
          <w:szCs w:val="24"/>
        </w:rPr>
        <w:t xml:space="preserve">I will only access and disclose confidential information in a manner that provides privacy and security. </w:t>
      </w:r>
    </w:p>
    <w:p w14:paraId="6810F0D1" w14:textId="77777777" w:rsidR="008555F2" w:rsidRPr="001B2F0E" w:rsidRDefault="008555F2" w:rsidP="000A6730">
      <w:pPr>
        <w:widowControl w:val="0"/>
        <w:autoSpaceDE w:val="0"/>
        <w:autoSpaceDN w:val="0"/>
        <w:adjustRightInd w:val="0"/>
        <w:spacing w:after="0" w:line="336" w:lineRule="exact"/>
        <w:rPr>
          <w:rFonts w:ascii="Times New Roman" w:hAnsi="Times New Roman" w:cs="Times New Roman"/>
          <w:sz w:val="24"/>
          <w:szCs w:val="24"/>
        </w:rPr>
      </w:pPr>
    </w:p>
    <w:p w14:paraId="54C11821" w14:textId="77777777" w:rsidR="008555F2" w:rsidRPr="001B2F0E" w:rsidRDefault="00DE23B6" w:rsidP="00D04A22">
      <w:pPr>
        <w:widowControl w:val="0"/>
        <w:numPr>
          <w:ilvl w:val="0"/>
          <w:numId w:val="7"/>
        </w:numPr>
        <w:tabs>
          <w:tab w:val="clear" w:pos="720"/>
          <w:tab w:val="num" w:pos="1135"/>
        </w:tabs>
        <w:overflowPunct w:val="0"/>
        <w:autoSpaceDE w:val="0"/>
        <w:autoSpaceDN w:val="0"/>
        <w:adjustRightInd w:val="0"/>
        <w:spacing w:after="0" w:line="223" w:lineRule="auto"/>
        <w:ind w:left="1140" w:right="540" w:hanging="420"/>
        <w:rPr>
          <w:rFonts w:ascii="Times New Roman" w:hAnsi="Times New Roman" w:cs="Times New Roman"/>
          <w:sz w:val="24"/>
          <w:szCs w:val="24"/>
        </w:rPr>
      </w:pPr>
      <w:r w:rsidRPr="001B2F0E">
        <w:rPr>
          <w:rFonts w:ascii="Times New Roman" w:hAnsi="Times New Roman" w:cs="Times New Roman"/>
          <w:sz w:val="24"/>
          <w:szCs w:val="24"/>
        </w:rPr>
        <w:t xml:space="preserve">I will </w:t>
      </w:r>
      <w:r w:rsidRPr="001B2F0E">
        <w:rPr>
          <w:rFonts w:ascii="Times New Roman" w:hAnsi="Times New Roman" w:cs="Times New Roman"/>
          <w:b/>
          <w:bCs/>
          <w:sz w:val="24"/>
          <w:szCs w:val="24"/>
        </w:rPr>
        <w:t>NOT</w:t>
      </w:r>
      <w:r w:rsidRPr="001B2F0E">
        <w:rPr>
          <w:rFonts w:ascii="Times New Roman" w:hAnsi="Times New Roman" w:cs="Times New Roman"/>
          <w:sz w:val="24"/>
          <w:szCs w:val="24"/>
        </w:rPr>
        <w:t xml:space="preserve">, in any way, divulge, release, sell, loan, review, alter, or destroy any confidential information except as properly authorized within the scope of my legitimate duties and agency policies. </w:t>
      </w:r>
    </w:p>
    <w:p w14:paraId="74E797DC" w14:textId="77777777" w:rsidR="0063481E" w:rsidRPr="001B2F0E" w:rsidRDefault="0063481E" w:rsidP="0063481E">
      <w:pPr>
        <w:widowControl w:val="0"/>
        <w:overflowPunct w:val="0"/>
        <w:autoSpaceDE w:val="0"/>
        <w:autoSpaceDN w:val="0"/>
        <w:adjustRightInd w:val="0"/>
        <w:spacing w:after="0" w:line="214" w:lineRule="auto"/>
        <w:ind w:left="1180"/>
        <w:rPr>
          <w:rFonts w:ascii="Times New Roman" w:hAnsi="Times New Roman" w:cs="Times New Roman"/>
          <w:sz w:val="24"/>
          <w:szCs w:val="24"/>
        </w:rPr>
      </w:pPr>
      <w:bookmarkStart w:id="53" w:name="page37"/>
      <w:bookmarkEnd w:id="53"/>
    </w:p>
    <w:p w14:paraId="74A06113" w14:textId="77777777" w:rsidR="008555F2" w:rsidRPr="001B2F0E" w:rsidRDefault="00DE23B6" w:rsidP="00D04A22">
      <w:pPr>
        <w:widowControl w:val="0"/>
        <w:numPr>
          <w:ilvl w:val="0"/>
          <w:numId w:val="8"/>
        </w:numPr>
        <w:tabs>
          <w:tab w:val="clear" w:pos="720"/>
          <w:tab w:val="num" w:pos="1141"/>
        </w:tabs>
        <w:overflowPunct w:val="0"/>
        <w:autoSpaceDE w:val="0"/>
        <w:autoSpaceDN w:val="0"/>
        <w:adjustRightInd w:val="0"/>
        <w:spacing w:after="0" w:line="214" w:lineRule="auto"/>
        <w:ind w:left="1180" w:hanging="460"/>
        <w:rPr>
          <w:rFonts w:ascii="Times New Roman" w:hAnsi="Times New Roman" w:cs="Times New Roman"/>
          <w:sz w:val="24"/>
          <w:szCs w:val="24"/>
        </w:rPr>
      </w:pPr>
      <w:r w:rsidRPr="001B2F0E">
        <w:rPr>
          <w:rFonts w:ascii="Times New Roman" w:hAnsi="Times New Roman" w:cs="Times New Roman"/>
          <w:sz w:val="24"/>
          <w:szCs w:val="24"/>
        </w:rPr>
        <w:t xml:space="preserve">I will </w:t>
      </w:r>
      <w:r w:rsidRPr="001B2F0E">
        <w:rPr>
          <w:rFonts w:ascii="Times New Roman" w:hAnsi="Times New Roman" w:cs="Times New Roman"/>
          <w:b/>
          <w:bCs/>
          <w:sz w:val="24"/>
          <w:szCs w:val="24"/>
        </w:rPr>
        <w:t>NOT</w:t>
      </w:r>
      <w:r w:rsidRPr="001B2F0E">
        <w:rPr>
          <w:rFonts w:ascii="Times New Roman" w:hAnsi="Times New Roman" w:cs="Times New Roman"/>
          <w:sz w:val="24"/>
          <w:szCs w:val="24"/>
        </w:rPr>
        <w:t xml:space="preserve"> photocopy or download any confidential information during my learning experience at Shepherd University. </w:t>
      </w:r>
    </w:p>
    <w:p w14:paraId="25AF7EAE" w14:textId="77777777" w:rsidR="008555F2" w:rsidRPr="001B2F0E" w:rsidRDefault="008555F2" w:rsidP="000A6730">
      <w:pPr>
        <w:widowControl w:val="0"/>
        <w:autoSpaceDE w:val="0"/>
        <w:autoSpaceDN w:val="0"/>
        <w:adjustRightInd w:val="0"/>
        <w:spacing w:after="0" w:line="278" w:lineRule="exact"/>
        <w:rPr>
          <w:rFonts w:ascii="Times New Roman" w:hAnsi="Times New Roman" w:cs="Times New Roman"/>
          <w:sz w:val="24"/>
          <w:szCs w:val="24"/>
        </w:rPr>
      </w:pPr>
    </w:p>
    <w:p w14:paraId="3542ABC1" w14:textId="77777777" w:rsidR="008555F2" w:rsidRPr="001B2F0E" w:rsidRDefault="00DE23B6" w:rsidP="00D04A22">
      <w:pPr>
        <w:widowControl w:val="0"/>
        <w:numPr>
          <w:ilvl w:val="0"/>
          <w:numId w:val="8"/>
        </w:numPr>
        <w:tabs>
          <w:tab w:val="clear" w:pos="720"/>
          <w:tab w:val="num" w:pos="1100"/>
        </w:tabs>
        <w:overflowPunct w:val="0"/>
        <w:autoSpaceDE w:val="0"/>
        <w:autoSpaceDN w:val="0"/>
        <w:adjustRightInd w:val="0"/>
        <w:spacing w:after="0" w:line="240" w:lineRule="auto"/>
        <w:ind w:left="1100" w:hanging="380"/>
        <w:rPr>
          <w:rFonts w:ascii="Times New Roman" w:hAnsi="Times New Roman" w:cs="Times New Roman"/>
          <w:sz w:val="24"/>
          <w:szCs w:val="24"/>
        </w:rPr>
      </w:pPr>
      <w:r w:rsidRPr="001B2F0E">
        <w:rPr>
          <w:rFonts w:ascii="Times New Roman" w:hAnsi="Times New Roman" w:cs="Times New Roman"/>
          <w:sz w:val="24"/>
          <w:szCs w:val="24"/>
        </w:rPr>
        <w:t xml:space="preserve">I will </w:t>
      </w:r>
      <w:r w:rsidRPr="001B2F0E">
        <w:rPr>
          <w:rFonts w:ascii="Times New Roman" w:hAnsi="Times New Roman" w:cs="Times New Roman"/>
          <w:b/>
          <w:bCs/>
          <w:sz w:val="24"/>
          <w:szCs w:val="24"/>
        </w:rPr>
        <w:t>NOT</w:t>
      </w:r>
      <w:r w:rsidRPr="001B2F0E">
        <w:rPr>
          <w:rFonts w:ascii="Times New Roman" w:hAnsi="Times New Roman" w:cs="Times New Roman"/>
          <w:sz w:val="24"/>
          <w:szCs w:val="24"/>
        </w:rPr>
        <w:t xml:space="preserve"> misuse or carelessly care for confidential information. </w:t>
      </w:r>
    </w:p>
    <w:p w14:paraId="2633CEB9" w14:textId="77777777" w:rsidR="008555F2" w:rsidRPr="001B2F0E" w:rsidRDefault="008555F2" w:rsidP="000A6730">
      <w:pPr>
        <w:widowControl w:val="0"/>
        <w:autoSpaceDE w:val="0"/>
        <w:autoSpaceDN w:val="0"/>
        <w:adjustRightInd w:val="0"/>
        <w:spacing w:after="0" w:line="334" w:lineRule="exact"/>
        <w:rPr>
          <w:rFonts w:ascii="Times New Roman" w:hAnsi="Times New Roman" w:cs="Times New Roman"/>
          <w:sz w:val="24"/>
          <w:szCs w:val="24"/>
        </w:rPr>
      </w:pPr>
    </w:p>
    <w:p w14:paraId="4693930B" w14:textId="77777777" w:rsidR="008555F2" w:rsidRPr="001B2F0E" w:rsidRDefault="00DE23B6" w:rsidP="00D04A22">
      <w:pPr>
        <w:widowControl w:val="0"/>
        <w:numPr>
          <w:ilvl w:val="0"/>
          <w:numId w:val="8"/>
        </w:numPr>
        <w:tabs>
          <w:tab w:val="clear" w:pos="720"/>
          <w:tab w:val="num" w:pos="1075"/>
        </w:tabs>
        <w:overflowPunct w:val="0"/>
        <w:autoSpaceDE w:val="0"/>
        <w:autoSpaceDN w:val="0"/>
        <w:adjustRightInd w:val="0"/>
        <w:spacing w:after="0" w:line="229" w:lineRule="auto"/>
        <w:ind w:left="1080" w:right="100"/>
        <w:rPr>
          <w:rFonts w:ascii="Times New Roman" w:hAnsi="Times New Roman" w:cs="Times New Roman"/>
          <w:sz w:val="24"/>
          <w:szCs w:val="24"/>
        </w:rPr>
      </w:pPr>
      <w:r w:rsidRPr="001B2F0E">
        <w:rPr>
          <w:rFonts w:ascii="Times New Roman" w:hAnsi="Times New Roman" w:cs="Times New Roman"/>
          <w:sz w:val="24"/>
          <w:szCs w:val="24"/>
        </w:rPr>
        <w:t>I will protect and will not release my security code, identification badge, or any other authorization I have that allows me to access confidential information in any of the agencies used by Shep</w:t>
      </w:r>
      <w:r w:rsidR="001E4D19" w:rsidRPr="001B2F0E">
        <w:rPr>
          <w:rFonts w:ascii="Times New Roman" w:hAnsi="Times New Roman" w:cs="Times New Roman"/>
          <w:sz w:val="24"/>
          <w:szCs w:val="24"/>
        </w:rPr>
        <w:t>herd University School of Nursing</w:t>
      </w:r>
      <w:r w:rsidRPr="001B2F0E">
        <w:rPr>
          <w:rFonts w:ascii="Times New Roman" w:hAnsi="Times New Roman" w:cs="Times New Roman"/>
          <w:sz w:val="24"/>
          <w:szCs w:val="24"/>
        </w:rPr>
        <w:t>.</w:t>
      </w:r>
      <w:r w:rsidR="002F0E8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 accept responsibility for all activities undertaken using my security code, identification badge, or other authorization. </w:t>
      </w:r>
    </w:p>
    <w:p w14:paraId="4B1D477B" w14:textId="77777777" w:rsidR="008555F2" w:rsidRPr="001B2F0E" w:rsidRDefault="008555F2" w:rsidP="000A6730">
      <w:pPr>
        <w:widowControl w:val="0"/>
        <w:autoSpaceDE w:val="0"/>
        <w:autoSpaceDN w:val="0"/>
        <w:adjustRightInd w:val="0"/>
        <w:spacing w:after="0" w:line="340" w:lineRule="exact"/>
        <w:rPr>
          <w:rFonts w:ascii="Times New Roman" w:hAnsi="Times New Roman" w:cs="Times New Roman"/>
          <w:sz w:val="24"/>
          <w:szCs w:val="24"/>
        </w:rPr>
      </w:pPr>
    </w:p>
    <w:p w14:paraId="08218B27" w14:textId="77777777" w:rsidR="008555F2" w:rsidRPr="001B2F0E" w:rsidRDefault="00DE23B6" w:rsidP="0063481E">
      <w:pPr>
        <w:widowControl w:val="0"/>
        <w:overflowPunct w:val="0"/>
        <w:autoSpaceDE w:val="0"/>
        <w:autoSpaceDN w:val="0"/>
        <w:adjustRightInd w:val="0"/>
        <w:spacing w:after="0" w:line="231" w:lineRule="auto"/>
        <w:ind w:left="720"/>
        <w:rPr>
          <w:rFonts w:ascii="Times New Roman" w:hAnsi="Times New Roman" w:cs="Times New Roman"/>
          <w:sz w:val="24"/>
          <w:szCs w:val="24"/>
        </w:rPr>
      </w:pPr>
      <w:r w:rsidRPr="001B2F0E">
        <w:rPr>
          <w:rFonts w:ascii="Times New Roman" w:hAnsi="Times New Roman" w:cs="Times New Roman"/>
          <w:sz w:val="24"/>
          <w:szCs w:val="24"/>
        </w:rPr>
        <w:t xml:space="preserve">I understand that my obligations under this agreement will continue after I leave the agency utilized for learning. </w:t>
      </w:r>
      <w:r w:rsidR="009C75A5" w:rsidRPr="001B2F0E">
        <w:rPr>
          <w:rFonts w:ascii="Times New Roman" w:hAnsi="Times New Roman" w:cs="Times New Roman"/>
          <w:sz w:val="24"/>
          <w:szCs w:val="24"/>
        </w:rPr>
        <w:t xml:space="preserve"> </w:t>
      </w:r>
      <w:r w:rsidRPr="001B2F0E">
        <w:rPr>
          <w:rFonts w:ascii="Times New Roman" w:hAnsi="Times New Roman" w:cs="Times New Roman"/>
          <w:sz w:val="24"/>
          <w:szCs w:val="24"/>
        </w:rPr>
        <w:t>I also understand that my privileges can be periodically reviewed by t</w:t>
      </w:r>
      <w:r w:rsidR="001E4D19" w:rsidRPr="001B2F0E">
        <w:rPr>
          <w:rFonts w:ascii="Times New Roman" w:hAnsi="Times New Roman" w:cs="Times New Roman"/>
          <w:sz w:val="24"/>
          <w:szCs w:val="24"/>
        </w:rPr>
        <w:t>he agency or Shepherd University School of Nursing</w:t>
      </w:r>
      <w:r w:rsidRPr="001B2F0E">
        <w:rPr>
          <w:rFonts w:ascii="Times New Roman" w:hAnsi="Times New Roman" w:cs="Times New Roman"/>
          <w:sz w:val="24"/>
          <w:szCs w:val="24"/>
        </w:rPr>
        <w:t xml:space="preserve"> and that any of the agencies or Shepherd University</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or both may, at any time, revoke my security code, identification badge, or access to confidential information.</w:t>
      </w:r>
    </w:p>
    <w:p w14:paraId="65BE1F1D" w14:textId="77777777" w:rsidR="0063481E" w:rsidRPr="001B2F0E" w:rsidRDefault="0063481E" w:rsidP="0063481E">
      <w:pPr>
        <w:widowControl w:val="0"/>
        <w:overflowPunct w:val="0"/>
        <w:autoSpaceDE w:val="0"/>
        <w:autoSpaceDN w:val="0"/>
        <w:adjustRightInd w:val="0"/>
        <w:spacing w:after="0" w:line="231" w:lineRule="auto"/>
        <w:ind w:left="720"/>
        <w:rPr>
          <w:rFonts w:ascii="Times New Roman" w:hAnsi="Times New Roman" w:cs="Times New Roman"/>
          <w:sz w:val="24"/>
          <w:szCs w:val="24"/>
        </w:rPr>
      </w:pPr>
    </w:p>
    <w:p w14:paraId="2492730B" w14:textId="77777777" w:rsidR="008555F2" w:rsidRPr="001B2F0E" w:rsidRDefault="00DE23B6" w:rsidP="000A6730">
      <w:pPr>
        <w:widowControl w:val="0"/>
        <w:overflowPunct w:val="0"/>
        <w:autoSpaceDE w:val="0"/>
        <w:autoSpaceDN w:val="0"/>
        <w:adjustRightInd w:val="0"/>
        <w:spacing w:after="0" w:line="227" w:lineRule="auto"/>
        <w:ind w:left="720"/>
        <w:rPr>
          <w:rFonts w:ascii="Times New Roman" w:hAnsi="Times New Roman" w:cs="Times New Roman"/>
          <w:sz w:val="24"/>
          <w:szCs w:val="24"/>
        </w:rPr>
      </w:pPr>
      <w:r w:rsidRPr="001B2F0E">
        <w:rPr>
          <w:rFonts w:ascii="Times New Roman" w:hAnsi="Times New Roman" w:cs="Times New Roman"/>
          <w:sz w:val="24"/>
          <w:szCs w:val="24"/>
        </w:rPr>
        <w:t>I understand that my access to any agency used for learning is contingent upon my adherence to the information stated above and my adherence to policy.</w:t>
      </w:r>
      <w:r w:rsidR="004F346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 further understand that my failure to comply with this agreement or applicable laws and policies will result in dismissal from the nursing program.</w:t>
      </w:r>
    </w:p>
    <w:p w14:paraId="603D0E90" w14:textId="0B6AC8A9" w:rsidR="599D8805" w:rsidRPr="001B2F0E" w:rsidRDefault="599D8805" w:rsidP="599D8805">
      <w:pPr>
        <w:widowControl w:val="0"/>
        <w:spacing w:after="0" w:line="200" w:lineRule="exact"/>
        <w:rPr>
          <w:rFonts w:ascii="Times New Roman" w:hAnsi="Times New Roman" w:cs="Times New Roman"/>
          <w:b/>
          <w:bCs/>
          <w:sz w:val="24"/>
          <w:szCs w:val="24"/>
        </w:rPr>
      </w:pPr>
    </w:p>
    <w:p w14:paraId="4A44B229" w14:textId="28604074" w:rsidR="2E9F2427" w:rsidRPr="001B2F0E" w:rsidRDefault="004F3465" w:rsidP="00B35265">
      <w:pPr>
        <w:pStyle w:val="Heading1"/>
      </w:pPr>
      <w:bookmarkStart w:id="54" w:name="_Toc218257941"/>
      <w:r w:rsidRPr="001B2F0E">
        <w:t>AMERICAN NURSES ASSOCIATION CODE OF ETHICS</w:t>
      </w:r>
      <w:bookmarkEnd w:id="54"/>
    </w:p>
    <w:p w14:paraId="6247F994" w14:textId="77777777" w:rsidR="006C247D" w:rsidRPr="001B2F0E" w:rsidRDefault="004F3465" w:rsidP="006C247D">
      <w:pPr>
        <w:widowControl w:val="0"/>
        <w:autoSpaceDE w:val="0"/>
        <w:autoSpaceDN w:val="0"/>
        <w:adjustRightInd w:val="0"/>
        <w:spacing w:after="0" w:line="240" w:lineRule="auto"/>
        <w:rPr>
          <w:rFonts w:ascii="Times New Roman" w:hAnsi="Times New Roman" w:cs="Times New Roman"/>
          <w:i/>
          <w:sz w:val="24"/>
          <w:szCs w:val="24"/>
        </w:rPr>
      </w:pPr>
      <w:bookmarkStart w:id="55" w:name="page53"/>
      <w:bookmarkEnd w:id="55"/>
      <w:r w:rsidRPr="001B2F0E">
        <w:rPr>
          <w:rFonts w:ascii="Times New Roman" w:hAnsi="Times New Roman" w:cs="Times New Roman"/>
          <w:sz w:val="24"/>
          <w:szCs w:val="24"/>
        </w:rPr>
        <w:t>D</w:t>
      </w:r>
      <w:r w:rsidR="00BD0E8B" w:rsidRPr="001B2F0E">
        <w:rPr>
          <w:rFonts w:ascii="Times New Roman" w:hAnsi="Times New Roman" w:cs="Times New Roman"/>
          <w:sz w:val="24"/>
          <w:szCs w:val="24"/>
        </w:rPr>
        <w:t>NP</w:t>
      </w:r>
      <w:r w:rsidR="006C247D" w:rsidRPr="001B2F0E">
        <w:rPr>
          <w:rFonts w:ascii="Times New Roman" w:hAnsi="Times New Roman" w:cs="Times New Roman"/>
          <w:sz w:val="24"/>
          <w:szCs w:val="24"/>
        </w:rPr>
        <w:t xml:space="preserve"> </w:t>
      </w:r>
      <w:r w:rsidRPr="001B2F0E">
        <w:rPr>
          <w:rFonts w:ascii="Times New Roman" w:hAnsi="Times New Roman" w:cs="Times New Roman"/>
          <w:sz w:val="24"/>
          <w:szCs w:val="24"/>
        </w:rPr>
        <w:t>s</w:t>
      </w:r>
      <w:r w:rsidR="00DE23B6" w:rsidRPr="001B2F0E">
        <w:rPr>
          <w:rFonts w:ascii="Times New Roman" w:hAnsi="Times New Roman" w:cs="Times New Roman"/>
          <w:sz w:val="24"/>
          <w:szCs w:val="24"/>
        </w:rPr>
        <w:t xml:space="preserve">tudents are expected to adhere to the </w:t>
      </w:r>
      <w:r w:rsidR="00DE23B6" w:rsidRPr="001B2F0E">
        <w:rPr>
          <w:rFonts w:ascii="Times New Roman" w:hAnsi="Times New Roman" w:cs="Times New Roman"/>
          <w:i/>
          <w:iCs/>
          <w:sz w:val="24"/>
          <w:szCs w:val="24"/>
        </w:rPr>
        <w:t>ANA Code of Ethics for Nurses</w:t>
      </w:r>
      <w:r w:rsidR="003D326B" w:rsidRPr="001B2F0E">
        <w:rPr>
          <w:rFonts w:ascii="Times New Roman" w:hAnsi="Times New Roman" w:cs="Times New Roman"/>
          <w:i/>
          <w:iCs/>
          <w:sz w:val="24"/>
          <w:szCs w:val="24"/>
        </w:rPr>
        <w:t xml:space="preserve"> (</w:t>
      </w:r>
      <w:r w:rsidR="003D326B" w:rsidRPr="001B2F0E">
        <w:rPr>
          <w:rFonts w:ascii="Times New Roman" w:hAnsi="Times New Roman" w:cs="Times New Roman"/>
          <w:iCs/>
          <w:sz w:val="24"/>
          <w:szCs w:val="24"/>
        </w:rPr>
        <w:t>2015</w:t>
      </w:r>
      <w:r w:rsidR="003D326B" w:rsidRPr="001B2F0E">
        <w:rPr>
          <w:rFonts w:ascii="Times New Roman" w:hAnsi="Times New Roman" w:cs="Times New Roman"/>
          <w:i/>
          <w:iCs/>
          <w:sz w:val="24"/>
          <w:szCs w:val="24"/>
        </w:rPr>
        <w:t>)</w:t>
      </w:r>
      <w:r w:rsidR="00DE23B6" w:rsidRPr="001B2F0E">
        <w:rPr>
          <w:rFonts w:ascii="Times New Roman" w:hAnsi="Times New Roman" w:cs="Times New Roman"/>
          <w:i/>
          <w:iCs/>
          <w:sz w:val="24"/>
          <w:szCs w:val="24"/>
        </w:rPr>
        <w:t>:</w:t>
      </w:r>
    </w:p>
    <w:p w14:paraId="4D2E12B8" w14:textId="77777777" w:rsidR="006C247D" w:rsidRPr="001B2F0E" w:rsidRDefault="006C247D" w:rsidP="006C247D">
      <w:pPr>
        <w:widowControl w:val="0"/>
        <w:autoSpaceDE w:val="0"/>
        <w:autoSpaceDN w:val="0"/>
        <w:adjustRightInd w:val="0"/>
        <w:spacing w:after="0" w:line="240" w:lineRule="auto"/>
        <w:rPr>
          <w:rFonts w:ascii="Times New Roman" w:hAnsi="Times New Roman" w:cs="Times New Roman"/>
          <w:i/>
          <w:sz w:val="24"/>
          <w:szCs w:val="24"/>
        </w:rPr>
      </w:pPr>
    </w:p>
    <w:p w14:paraId="170E385A" w14:textId="77777777" w:rsidR="006C247D" w:rsidRPr="001B2F0E" w:rsidRDefault="006C247D" w:rsidP="00661784">
      <w:pPr>
        <w:pStyle w:val="ListParagraph"/>
        <w:widowControl w:val="0"/>
        <w:numPr>
          <w:ilvl w:val="0"/>
          <w:numId w:val="49"/>
        </w:numPr>
        <w:autoSpaceDE w:val="0"/>
        <w:autoSpaceDN w:val="0"/>
        <w:adjustRightInd w:val="0"/>
        <w:spacing w:after="0" w:line="240" w:lineRule="auto"/>
        <w:ind w:left="778"/>
        <w:rPr>
          <w:rFonts w:ascii="Times New Roman" w:hAnsi="Times New Roman" w:cs="Times New Roman"/>
          <w:i/>
          <w:sz w:val="24"/>
          <w:szCs w:val="24"/>
        </w:rPr>
      </w:pPr>
      <w:r w:rsidRPr="001B2F0E">
        <w:rPr>
          <w:rFonts w:ascii="Times New Roman" w:hAnsi="Times New Roman" w:cs="Times New Roman"/>
          <w:i/>
          <w:iCs/>
          <w:sz w:val="24"/>
          <w:szCs w:val="24"/>
        </w:rPr>
        <w:t>The nurse practices with compassion and respect for the inherent dignity, worth, and unique attributes of every person</w:t>
      </w:r>
      <w:r w:rsidR="00DA5729" w:rsidRPr="001B2F0E">
        <w:rPr>
          <w:rFonts w:ascii="Times New Roman" w:hAnsi="Times New Roman" w:cs="Times New Roman"/>
          <w:i/>
          <w:iCs/>
          <w:sz w:val="24"/>
          <w:szCs w:val="24"/>
        </w:rPr>
        <w:t>.</w:t>
      </w:r>
    </w:p>
    <w:p w14:paraId="601537B6"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 xml:space="preserve">The nurse’s primary commitment is to the patient, whether an individual, family, group, or community. </w:t>
      </w:r>
    </w:p>
    <w:p w14:paraId="669ACF66"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The nurse promotes, advocates for, and protects the rights, health and safety of the patient.</w:t>
      </w:r>
    </w:p>
    <w:p w14:paraId="188EA184"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trike/>
          <w:sz w:val="24"/>
          <w:szCs w:val="24"/>
        </w:rPr>
      </w:pPr>
      <w:r w:rsidRPr="001B2F0E">
        <w:rPr>
          <w:rFonts w:ascii="Times New Roman" w:hAnsi="Times New Roman" w:cs="Times New Roman"/>
          <w:i/>
          <w:iCs/>
          <w:sz w:val="24"/>
          <w:szCs w:val="24"/>
        </w:rPr>
        <w:t xml:space="preserve">The nurse has authority, accountability and responsibility for nursing practice; makes decisions; and </w:t>
      </w:r>
      <w:proofErr w:type="gramStart"/>
      <w:r w:rsidRPr="001B2F0E">
        <w:rPr>
          <w:rFonts w:ascii="Times New Roman" w:hAnsi="Times New Roman" w:cs="Times New Roman"/>
          <w:i/>
          <w:iCs/>
          <w:sz w:val="24"/>
          <w:szCs w:val="24"/>
        </w:rPr>
        <w:t>takes action</w:t>
      </w:r>
      <w:proofErr w:type="gramEnd"/>
      <w:r w:rsidRPr="001B2F0E">
        <w:rPr>
          <w:rFonts w:ascii="Times New Roman" w:hAnsi="Times New Roman" w:cs="Times New Roman"/>
          <w:i/>
          <w:iCs/>
          <w:sz w:val="24"/>
          <w:szCs w:val="24"/>
        </w:rPr>
        <w:t xml:space="preserve"> consistent with the obligation to promote health and to provide optimal care.</w:t>
      </w:r>
    </w:p>
    <w:p w14:paraId="0836F4DB"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 xml:space="preserve">The nurse owes the same duties to self as to others, including the responsibility to promote health and safety, preserve wholeness of character and integrity, maintain competence, and continue personal and professional growth. </w:t>
      </w:r>
    </w:p>
    <w:p w14:paraId="05C48DD8" w14:textId="3B1A14F0" w:rsidR="006C247D" w:rsidRPr="001B2F0E" w:rsidRDefault="21DA537F" w:rsidP="21DA537F">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 xml:space="preserve">The nurse, through individual and collective effort, establishes, maintains, and improves the ethical environment of the work setting and conditions of employment that are conducive to safe, quality health care. </w:t>
      </w:r>
    </w:p>
    <w:p w14:paraId="6ADC3DD9"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The nurse, in all roles and settings, advances the profession through research and scholarly inquire, professional standards development, and the generation of both nursing and health policy.</w:t>
      </w:r>
    </w:p>
    <w:p w14:paraId="323A9BB7"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i/>
          <w:iCs/>
          <w:sz w:val="24"/>
          <w:szCs w:val="24"/>
        </w:rPr>
      </w:pPr>
      <w:r w:rsidRPr="001B2F0E">
        <w:rPr>
          <w:rFonts w:ascii="Times New Roman" w:hAnsi="Times New Roman" w:cs="Times New Roman"/>
          <w:i/>
          <w:iCs/>
          <w:sz w:val="24"/>
          <w:szCs w:val="24"/>
        </w:rPr>
        <w:t>The nurse collaborates with other health professionals and the public to protect human rights, promote health diplomacy, and reduce health disparities</w:t>
      </w:r>
    </w:p>
    <w:p w14:paraId="1A8F3C95" w14:textId="77777777" w:rsidR="006C247D" w:rsidRPr="001B2F0E" w:rsidRDefault="006C247D" w:rsidP="00661784">
      <w:pPr>
        <w:pStyle w:val="ListParagraph"/>
        <w:widowControl w:val="0"/>
        <w:numPr>
          <w:ilvl w:val="0"/>
          <w:numId w:val="49"/>
        </w:numPr>
        <w:overflowPunct w:val="0"/>
        <w:autoSpaceDE w:val="0"/>
        <w:autoSpaceDN w:val="0"/>
        <w:adjustRightInd w:val="0"/>
        <w:spacing w:after="0" w:line="240" w:lineRule="auto"/>
        <w:ind w:left="778"/>
        <w:jc w:val="both"/>
        <w:rPr>
          <w:rFonts w:ascii="Times New Roman" w:hAnsi="Times New Roman" w:cs="Times New Roman"/>
          <w:sz w:val="24"/>
          <w:szCs w:val="24"/>
        </w:rPr>
      </w:pPr>
      <w:r w:rsidRPr="001B2F0E">
        <w:rPr>
          <w:rFonts w:ascii="Times New Roman" w:hAnsi="Times New Roman" w:cs="Times New Roman"/>
          <w:i/>
          <w:iCs/>
          <w:sz w:val="24"/>
          <w:szCs w:val="24"/>
        </w:rPr>
        <w:t>The profession of nursing, collectively through its professional organizations, must articulate nursing values, maintain the integrity of the profession, and integrate principles of social justice into nursing and health policy.</w:t>
      </w:r>
    </w:p>
    <w:p w14:paraId="308F224F" w14:textId="77777777" w:rsidR="006C247D" w:rsidRPr="001B2F0E" w:rsidRDefault="006C247D" w:rsidP="006C247D">
      <w:pPr>
        <w:widowControl w:val="0"/>
        <w:overflowPunct w:val="0"/>
        <w:autoSpaceDE w:val="0"/>
        <w:autoSpaceDN w:val="0"/>
        <w:adjustRightInd w:val="0"/>
        <w:spacing w:after="0" w:line="227" w:lineRule="auto"/>
        <w:rPr>
          <w:rFonts w:ascii="Times New Roman" w:hAnsi="Times New Roman" w:cs="Times New Roman"/>
          <w:i/>
          <w:iCs/>
          <w:sz w:val="24"/>
          <w:szCs w:val="24"/>
        </w:rPr>
      </w:pPr>
    </w:p>
    <w:p w14:paraId="5E6D6F63" w14:textId="77777777" w:rsidR="008555F2" w:rsidRPr="001B2F0E" w:rsidRDefault="008555F2" w:rsidP="0063481E">
      <w:pPr>
        <w:widowControl w:val="0"/>
        <w:autoSpaceDE w:val="0"/>
        <w:autoSpaceDN w:val="0"/>
        <w:adjustRightInd w:val="0"/>
        <w:spacing w:after="0" w:line="37" w:lineRule="exact"/>
        <w:rPr>
          <w:rFonts w:ascii="Times New Roman" w:hAnsi="Times New Roman" w:cs="Times New Roman"/>
          <w:sz w:val="24"/>
          <w:szCs w:val="24"/>
        </w:rPr>
      </w:pPr>
      <w:bookmarkStart w:id="56" w:name="page55"/>
      <w:bookmarkEnd w:id="56"/>
    </w:p>
    <w:p w14:paraId="4DD0418A" w14:textId="77777777" w:rsidR="006C247D" w:rsidRPr="001B2F0E" w:rsidRDefault="006C247D" w:rsidP="00B35265">
      <w:pPr>
        <w:pStyle w:val="Heading1"/>
      </w:pPr>
      <w:bookmarkStart w:id="57" w:name="_Toc218257942"/>
      <w:r w:rsidRPr="001B2F0E">
        <w:t>ACAD</w:t>
      </w:r>
      <w:r w:rsidR="00467388" w:rsidRPr="001B2F0E">
        <w:t>EMIC FREEDOM AND RESPONSIBILITY</w:t>
      </w:r>
      <w:bookmarkEnd w:id="57"/>
    </w:p>
    <w:p w14:paraId="7DBBE82E" w14:textId="4E82D6BF" w:rsidR="006C247D" w:rsidRPr="001B2F0E" w:rsidRDefault="21DA537F" w:rsidP="006C247D">
      <w:pPr>
        <w:widowControl w:val="0"/>
        <w:overflowPunct w:val="0"/>
        <w:autoSpaceDE w:val="0"/>
        <w:autoSpaceDN w:val="0"/>
        <w:adjustRightInd w:val="0"/>
        <w:spacing w:after="0" w:line="235" w:lineRule="auto"/>
        <w:ind w:right="100"/>
        <w:rPr>
          <w:rFonts w:ascii="Times New Roman" w:hAnsi="Times New Roman" w:cs="Times New Roman"/>
          <w:sz w:val="24"/>
          <w:szCs w:val="24"/>
        </w:rPr>
      </w:pPr>
      <w:r w:rsidRPr="001B2F0E">
        <w:rPr>
          <w:rFonts w:ascii="Times New Roman" w:hAnsi="Times New Roman" w:cs="Times New Roman"/>
          <w:sz w:val="24"/>
          <w:szCs w:val="24"/>
        </w:rPr>
        <w:t xml:space="preserve">The school adheres to university policy as identified in the Shepherd University Student Handbook.  This PDF document is found online here:  </w:t>
      </w:r>
      <w:hyperlink r:id="rId44">
        <w:r w:rsidRPr="001B2F0E">
          <w:rPr>
            <w:rStyle w:val="Hyperlink"/>
            <w:rFonts w:ascii="Times New Roman" w:hAnsi="Times New Roman" w:cs="Times New Roman"/>
            <w:sz w:val="24"/>
            <w:szCs w:val="24"/>
          </w:rPr>
          <w:t>http://www.shepherd.edu/students/studenthandbook.pdf</w:t>
        </w:r>
      </w:hyperlink>
      <w:r w:rsidRPr="001B2F0E">
        <w:rPr>
          <w:rFonts w:ascii="Times New Roman" w:hAnsi="Times New Roman" w:cs="Times New Roman"/>
          <w:sz w:val="24"/>
          <w:szCs w:val="24"/>
        </w:rPr>
        <w:t>.  Note that graduate student policies are located in the last section of the document.</w:t>
      </w:r>
    </w:p>
    <w:p w14:paraId="7B969857" w14:textId="77777777" w:rsidR="006C247D" w:rsidRPr="001B2F0E" w:rsidRDefault="006C247D" w:rsidP="006C247D">
      <w:pPr>
        <w:widowControl w:val="0"/>
        <w:overflowPunct w:val="0"/>
        <w:autoSpaceDE w:val="0"/>
        <w:autoSpaceDN w:val="0"/>
        <w:adjustRightInd w:val="0"/>
        <w:spacing w:after="0" w:line="235" w:lineRule="auto"/>
        <w:ind w:right="100"/>
        <w:rPr>
          <w:rFonts w:ascii="Times New Roman" w:hAnsi="Times New Roman" w:cs="Times New Roman"/>
          <w:sz w:val="24"/>
          <w:szCs w:val="24"/>
        </w:rPr>
      </w:pPr>
    </w:p>
    <w:p w14:paraId="22561A65" w14:textId="77777777" w:rsidR="006C247D" w:rsidRPr="001B2F0E" w:rsidRDefault="006C247D" w:rsidP="00B35265">
      <w:pPr>
        <w:pStyle w:val="Heading2"/>
      </w:pPr>
      <w:bookmarkStart w:id="58" w:name="_Toc218257943"/>
      <w:r w:rsidRPr="001B2F0E">
        <w:t>COMPLAINT</w:t>
      </w:r>
      <w:r w:rsidR="00467388" w:rsidRPr="001B2F0E">
        <w:t>S/CONFLICT RESOLUTION</w:t>
      </w:r>
      <w:bookmarkEnd w:id="58"/>
    </w:p>
    <w:p w14:paraId="50D27027" w14:textId="77777777" w:rsidR="006C247D" w:rsidRPr="001B2F0E" w:rsidRDefault="006C247D" w:rsidP="006C247D">
      <w:pPr>
        <w:widowControl w:val="0"/>
        <w:overflowPunct w:val="0"/>
        <w:autoSpaceDE w:val="0"/>
        <w:autoSpaceDN w:val="0"/>
        <w:adjustRightInd w:val="0"/>
        <w:spacing w:after="0" w:line="235" w:lineRule="auto"/>
        <w:ind w:right="100"/>
        <w:rPr>
          <w:rFonts w:ascii="Times New Roman" w:hAnsi="Times New Roman" w:cs="Times New Roman"/>
          <w:sz w:val="24"/>
          <w:szCs w:val="24"/>
        </w:rPr>
      </w:pPr>
      <w:r w:rsidRPr="001B2F0E">
        <w:rPr>
          <w:rFonts w:ascii="Times New Roman" w:hAnsi="Times New Roman" w:cs="Times New Roman"/>
          <w:sz w:val="24"/>
          <w:szCs w:val="24"/>
        </w:rPr>
        <w:t>Formal complaints such as grade appeals, sexual harassment, or plagiarism are handled in accordance with Shepherd University policy.</w:t>
      </w:r>
    </w:p>
    <w:p w14:paraId="0FE634FD" w14:textId="77777777" w:rsidR="006C247D" w:rsidRPr="001B2F0E" w:rsidRDefault="006C247D" w:rsidP="0063481E">
      <w:pPr>
        <w:widowControl w:val="0"/>
        <w:overflowPunct w:val="0"/>
        <w:autoSpaceDE w:val="0"/>
        <w:autoSpaceDN w:val="0"/>
        <w:adjustRightInd w:val="0"/>
        <w:spacing w:after="0" w:line="235" w:lineRule="auto"/>
        <w:ind w:right="100"/>
        <w:rPr>
          <w:rFonts w:ascii="Times New Roman" w:hAnsi="Times New Roman" w:cs="Times New Roman"/>
          <w:sz w:val="24"/>
          <w:szCs w:val="24"/>
        </w:rPr>
      </w:pPr>
    </w:p>
    <w:p w14:paraId="23E77CF3" w14:textId="7D1439D4" w:rsidR="008555F2" w:rsidRPr="001B2F0E" w:rsidRDefault="21DA537F" w:rsidP="0063481E">
      <w:pPr>
        <w:widowControl w:val="0"/>
        <w:overflowPunct w:val="0"/>
        <w:autoSpaceDE w:val="0"/>
        <w:autoSpaceDN w:val="0"/>
        <w:adjustRightInd w:val="0"/>
        <w:spacing w:after="0" w:line="235" w:lineRule="auto"/>
        <w:ind w:right="100"/>
        <w:rPr>
          <w:rFonts w:ascii="Times New Roman" w:hAnsi="Times New Roman" w:cs="Times New Roman"/>
          <w:sz w:val="24"/>
          <w:szCs w:val="24"/>
        </w:rPr>
      </w:pPr>
      <w:r w:rsidRPr="001B2F0E">
        <w:rPr>
          <w:rFonts w:ascii="Times New Roman" w:hAnsi="Times New Roman" w:cs="Times New Roman"/>
          <w:sz w:val="24"/>
          <w:szCs w:val="24"/>
        </w:rPr>
        <w:t xml:space="preserve">Any student who has a concern or conflict regarding a course, clinical, or other issue related to the nursing program is encouraged to use the following process.  First, discuss the issue with the appropriate faculty member or staff involved with the concern, or in case of clinical you may contact the course coordinator, to see if the issue can be resolved at this level.  The student may also want to confer with his/her advisor for guidance, as needed.  The student should only address the concern with those immediately involved with the concern, and not with other members of the faculty, staff, or students.  If the concern is not resolved at the </w:t>
      </w:r>
      <w:r w:rsidRPr="001B2F0E">
        <w:rPr>
          <w:rFonts w:ascii="Times New Roman" w:hAnsi="Times New Roman" w:cs="Times New Roman"/>
          <w:sz w:val="24"/>
          <w:szCs w:val="24"/>
        </w:rPr>
        <w:lastRenderedPageBreak/>
        <w:t>faculty level, the student may then contact the Director of the School of Nursing to discuss the concern.  The student should present a written description of the issue to the School Director.  If the issue remains unresolved the student may then contact the Dean, Graduate Studies and Continuing Education.  Students who do not follow this progression will be referred back to the appropriate level to address their concern.  The timeframe for the levels of appeal is outlined in the University policy as found in the Shepherd University Student Handbook.</w:t>
      </w:r>
    </w:p>
    <w:p w14:paraId="62A1F980" w14:textId="77777777" w:rsidR="00A73FEA" w:rsidRPr="001B2F0E" w:rsidRDefault="00A73FEA" w:rsidP="0063481E">
      <w:pPr>
        <w:widowControl w:val="0"/>
        <w:overflowPunct w:val="0"/>
        <w:autoSpaceDE w:val="0"/>
        <w:autoSpaceDN w:val="0"/>
        <w:adjustRightInd w:val="0"/>
        <w:spacing w:after="0" w:line="235" w:lineRule="auto"/>
        <w:ind w:right="100"/>
        <w:rPr>
          <w:rFonts w:ascii="Times New Roman" w:hAnsi="Times New Roman" w:cs="Times New Roman"/>
          <w:sz w:val="24"/>
          <w:szCs w:val="24"/>
        </w:rPr>
      </w:pPr>
    </w:p>
    <w:p w14:paraId="300079F4" w14:textId="77777777" w:rsidR="00A73FEA" w:rsidRPr="001B2F0E" w:rsidRDefault="00A73FEA" w:rsidP="0063481E">
      <w:pPr>
        <w:widowControl w:val="0"/>
        <w:overflowPunct w:val="0"/>
        <w:autoSpaceDE w:val="0"/>
        <w:autoSpaceDN w:val="0"/>
        <w:adjustRightInd w:val="0"/>
        <w:spacing w:after="0" w:line="235" w:lineRule="auto"/>
        <w:ind w:right="100"/>
        <w:rPr>
          <w:rFonts w:ascii="Times New Roman" w:hAnsi="Times New Roman" w:cs="Times New Roman"/>
          <w:sz w:val="24"/>
          <w:szCs w:val="24"/>
        </w:rPr>
      </w:pPr>
    </w:p>
    <w:p w14:paraId="297DA0A9" w14:textId="77777777" w:rsidR="008555F2" w:rsidRPr="001B2F0E" w:rsidRDefault="00DE23B6" w:rsidP="00B35265">
      <w:pPr>
        <w:pStyle w:val="Heading1"/>
      </w:pPr>
      <w:bookmarkStart w:id="59" w:name="_Toc218257944"/>
      <w:r w:rsidRPr="001B2F0E">
        <w:t>ACADEMIC AND PROGRESSION POLICIES</w:t>
      </w:r>
      <w:bookmarkEnd w:id="59"/>
    </w:p>
    <w:p w14:paraId="299D8616" w14:textId="77777777" w:rsidR="001868FC" w:rsidRPr="001B2F0E" w:rsidRDefault="001868FC">
      <w:pPr>
        <w:widowControl w:val="0"/>
        <w:autoSpaceDE w:val="0"/>
        <w:autoSpaceDN w:val="0"/>
        <w:adjustRightInd w:val="0"/>
        <w:spacing w:after="0" w:line="240" w:lineRule="auto"/>
        <w:ind w:left="2220"/>
        <w:rPr>
          <w:rFonts w:ascii="Times New Roman" w:hAnsi="Times New Roman" w:cs="Times New Roman"/>
          <w:sz w:val="24"/>
          <w:szCs w:val="24"/>
        </w:rPr>
      </w:pPr>
    </w:p>
    <w:p w14:paraId="4C0F52A7" w14:textId="77777777" w:rsidR="008555F2" w:rsidRPr="001B2F0E" w:rsidRDefault="004F0D7F" w:rsidP="00467388">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b/>
          <w:bCs/>
          <w:sz w:val="24"/>
          <w:szCs w:val="24"/>
        </w:rPr>
        <w:t>GRADING</w:t>
      </w:r>
    </w:p>
    <w:p w14:paraId="1E6B29E3" w14:textId="77777777" w:rsidR="008555F2" w:rsidRPr="001B2F0E" w:rsidRDefault="00DE23B6">
      <w:pPr>
        <w:widowControl w:val="0"/>
        <w:overflowPunct w:val="0"/>
        <w:autoSpaceDE w:val="0"/>
        <w:autoSpaceDN w:val="0"/>
        <w:adjustRightInd w:val="0"/>
        <w:spacing w:after="0" w:line="214" w:lineRule="auto"/>
        <w:ind w:right="220"/>
        <w:rPr>
          <w:rFonts w:ascii="Times New Roman" w:hAnsi="Times New Roman" w:cs="Times New Roman"/>
          <w:sz w:val="24"/>
          <w:szCs w:val="24"/>
        </w:rPr>
      </w:pPr>
      <w:r w:rsidRPr="001B2F0E">
        <w:rPr>
          <w:rFonts w:ascii="Times New Roman" w:hAnsi="Times New Roman" w:cs="Times New Roman"/>
          <w:sz w:val="24"/>
          <w:szCs w:val="24"/>
        </w:rPr>
        <w:t>The grading scale used by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for all examination and theory course grades is as follows:</w:t>
      </w:r>
    </w:p>
    <w:p w14:paraId="491D2769" w14:textId="77777777" w:rsidR="008555F2" w:rsidRPr="001B2F0E" w:rsidRDefault="008555F2">
      <w:pPr>
        <w:widowControl w:val="0"/>
        <w:autoSpaceDE w:val="0"/>
        <w:autoSpaceDN w:val="0"/>
        <w:adjustRightInd w:val="0"/>
        <w:spacing w:after="0" w:line="254" w:lineRule="exact"/>
        <w:rPr>
          <w:rFonts w:ascii="Times New Roman" w:hAnsi="Times New Roman" w:cs="Times New Roman"/>
          <w:sz w:val="24"/>
          <w:szCs w:val="24"/>
        </w:rPr>
      </w:pPr>
    </w:p>
    <w:tbl>
      <w:tblPr>
        <w:tblW w:w="2555" w:type="dxa"/>
        <w:tblInd w:w="840" w:type="dxa"/>
        <w:tblLayout w:type="fixed"/>
        <w:tblCellMar>
          <w:left w:w="0" w:type="dxa"/>
          <w:right w:w="0" w:type="dxa"/>
        </w:tblCellMar>
        <w:tblLook w:val="0000" w:firstRow="0" w:lastRow="0" w:firstColumn="0" w:lastColumn="0" w:noHBand="0" w:noVBand="0"/>
      </w:tblPr>
      <w:tblGrid>
        <w:gridCol w:w="340"/>
        <w:gridCol w:w="940"/>
        <w:gridCol w:w="1275"/>
      </w:tblGrid>
      <w:tr w:rsidR="008555F2" w:rsidRPr="001B2F0E" w14:paraId="3E93BE8D" w14:textId="77777777" w:rsidTr="000C58A0">
        <w:trPr>
          <w:trHeight w:val="276"/>
        </w:trPr>
        <w:tc>
          <w:tcPr>
            <w:tcW w:w="340" w:type="dxa"/>
            <w:tcBorders>
              <w:top w:val="nil"/>
              <w:left w:val="nil"/>
              <w:bottom w:val="nil"/>
              <w:right w:val="nil"/>
            </w:tcBorders>
            <w:vAlign w:val="bottom"/>
          </w:tcPr>
          <w:p w14:paraId="52205903" w14:textId="77777777" w:rsidR="008555F2" w:rsidRPr="001B2F0E" w:rsidRDefault="00DE23B6">
            <w:pPr>
              <w:widowControl w:val="0"/>
              <w:autoSpaceDE w:val="0"/>
              <w:autoSpaceDN w:val="0"/>
              <w:adjustRightInd w:val="0"/>
              <w:spacing w:after="0" w:line="240" w:lineRule="auto"/>
              <w:jc w:val="right"/>
              <w:rPr>
                <w:rFonts w:ascii="Times New Roman" w:hAnsi="Times New Roman" w:cs="Times New Roman"/>
                <w:sz w:val="24"/>
                <w:szCs w:val="24"/>
              </w:rPr>
            </w:pPr>
            <w:r w:rsidRPr="001B2F0E">
              <w:rPr>
                <w:rFonts w:ascii="Times New Roman" w:hAnsi="Times New Roman" w:cs="Times New Roman"/>
                <w:w w:val="91"/>
                <w:sz w:val="24"/>
                <w:szCs w:val="24"/>
              </w:rPr>
              <w:t>93</w:t>
            </w:r>
          </w:p>
        </w:tc>
        <w:tc>
          <w:tcPr>
            <w:tcW w:w="940" w:type="dxa"/>
            <w:tcBorders>
              <w:top w:val="nil"/>
              <w:left w:val="nil"/>
              <w:bottom w:val="nil"/>
              <w:right w:val="nil"/>
            </w:tcBorders>
            <w:vAlign w:val="bottom"/>
          </w:tcPr>
          <w:p w14:paraId="263CA06B" w14:textId="77777777" w:rsidR="008555F2" w:rsidRPr="001B2F0E" w:rsidRDefault="00DE23B6">
            <w:pPr>
              <w:widowControl w:val="0"/>
              <w:autoSpaceDE w:val="0"/>
              <w:autoSpaceDN w:val="0"/>
              <w:adjustRightInd w:val="0"/>
              <w:spacing w:after="0" w:line="240" w:lineRule="auto"/>
              <w:ind w:left="80"/>
              <w:rPr>
                <w:rFonts w:ascii="Times New Roman" w:hAnsi="Times New Roman" w:cs="Times New Roman"/>
                <w:sz w:val="24"/>
                <w:szCs w:val="24"/>
              </w:rPr>
            </w:pPr>
            <w:r w:rsidRPr="001B2F0E">
              <w:rPr>
                <w:rFonts w:ascii="Times New Roman" w:hAnsi="Times New Roman" w:cs="Times New Roman"/>
                <w:sz w:val="24"/>
                <w:szCs w:val="24"/>
              </w:rPr>
              <w:t>- 100</w:t>
            </w:r>
          </w:p>
        </w:tc>
        <w:tc>
          <w:tcPr>
            <w:tcW w:w="1275" w:type="dxa"/>
            <w:tcBorders>
              <w:top w:val="nil"/>
              <w:left w:val="nil"/>
              <w:bottom w:val="nil"/>
              <w:right w:val="nil"/>
            </w:tcBorders>
            <w:vAlign w:val="bottom"/>
          </w:tcPr>
          <w:p w14:paraId="32C8C8BD" w14:textId="77777777" w:rsidR="008555F2" w:rsidRPr="001B2F0E" w:rsidRDefault="00DE23B6">
            <w:pPr>
              <w:widowControl w:val="0"/>
              <w:autoSpaceDE w:val="0"/>
              <w:autoSpaceDN w:val="0"/>
              <w:adjustRightInd w:val="0"/>
              <w:spacing w:after="0" w:line="240" w:lineRule="auto"/>
              <w:ind w:left="240"/>
              <w:rPr>
                <w:rFonts w:ascii="Times New Roman" w:hAnsi="Times New Roman" w:cs="Times New Roman"/>
                <w:sz w:val="24"/>
                <w:szCs w:val="24"/>
              </w:rPr>
            </w:pPr>
            <w:r w:rsidRPr="001B2F0E">
              <w:rPr>
                <w:rFonts w:ascii="Times New Roman" w:hAnsi="Times New Roman" w:cs="Times New Roman"/>
                <w:w w:val="92"/>
                <w:sz w:val="24"/>
                <w:szCs w:val="24"/>
              </w:rPr>
              <w:t>= A</w:t>
            </w:r>
          </w:p>
        </w:tc>
      </w:tr>
      <w:tr w:rsidR="008555F2" w:rsidRPr="001B2F0E" w14:paraId="5E5BA6FC" w14:textId="77777777" w:rsidTr="000C58A0">
        <w:trPr>
          <w:trHeight w:val="240"/>
        </w:trPr>
        <w:tc>
          <w:tcPr>
            <w:tcW w:w="340" w:type="dxa"/>
            <w:tcBorders>
              <w:top w:val="nil"/>
              <w:left w:val="nil"/>
              <w:bottom w:val="nil"/>
              <w:right w:val="nil"/>
            </w:tcBorders>
            <w:vAlign w:val="bottom"/>
          </w:tcPr>
          <w:p w14:paraId="4894D1EF" w14:textId="77777777" w:rsidR="008555F2" w:rsidRPr="001B2F0E" w:rsidRDefault="00DE23B6">
            <w:pPr>
              <w:widowControl w:val="0"/>
              <w:autoSpaceDE w:val="0"/>
              <w:autoSpaceDN w:val="0"/>
              <w:adjustRightInd w:val="0"/>
              <w:spacing w:after="0" w:line="240" w:lineRule="exact"/>
              <w:jc w:val="right"/>
              <w:rPr>
                <w:rFonts w:ascii="Times New Roman" w:hAnsi="Times New Roman" w:cs="Times New Roman"/>
                <w:sz w:val="24"/>
                <w:szCs w:val="24"/>
              </w:rPr>
            </w:pPr>
            <w:r w:rsidRPr="001B2F0E">
              <w:rPr>
                <w:rFonts w:ascii="Times New Roman" w:hAnsi="Times New Roman" w:cs="Times New Roman"/>
                <w:w w:val="91"/>
                <w:sz w:val="24"/>
                <w:szCs w:val="24"/>
              </w:rPr>
              <w:t>86</w:t>
            </w:r>
          </w:p>
        </w:tc>
        <w:tc>
          <w:tcPr>
            <w:tcW w:w="940" w:type="dxa"/>
            <w:tcBorders>
              <w:top w:val="nil"/>
              <w:left w:val="nil"/>
              <w:bottom w:val="nil"/>
              <w:right w:val="nil"/>
            </w:tcBorders>
            <w:vAlign w:val="bottom"/>
          </w:tcPr>
          <w:p w14:paraId="776088A4" w14:textId="77777777" w:rsidR="008555F2" w:rsidRPr="001B2F0E" w:rsidRDefault="00DE23B6">
            <w:pPr>
              <w:widowControl w:val="0"/>
              <w:autoSpaceDE w:val="0"/>
              <w:autoSpaceDN w:val="0"/>
              <w:adjustRightInd w:val="0"/>
              <w:spacing w:after="0" w:line="240" w:lineRule="exact"/>
              <w:ind w:left="80"/>
              <w:rPr>
                <w:rFonts w:ascii="Times New Roman" w:hAnsi="Times New Roman" w:cs="Times New Roman"/>
                <w:sz w:val="24"/>
                <w:szCs w:val="24"/>
              </w:rPr>
            </w:pPr>
            <w:r w:rsidRPr="001B2F0E">
              <w:rPr>
                <w:rFonts w:ascii="Times New Roman" w:hAnsi="Times New Roman" w:cs="Times New Roman"/>
                <w:sz w:val="24"/>
                <w:szCs w:val="24"/>
              </w:rPr>
              <w:t>- 92.9</w:t>
            </w:r>
          </w:p>
        </w:tc>
        <w:tc>
          <w:tcPr>
            <w:tcW w:w="1275" w:type="dxa"/>
            <w:tcBorders>
              <w:top w:val="nil"/>
              <w:left w:val="nil"/>
              <w:bottom w:val="nil"/>
              <w:right w:val="nil"/>
            </w:tcBorders>
            <w:vAlign w:val="bottom"/>
          </w:tcPr>
          <w:p w14:paraId="7D9A7CD6" w14:textId="77777777" w:rsidR="008555F2" w:rsidRPr="001B2F0E" w:rsidRDefault="00DE23B6">
            <w:pPr>
              <w:widowControl w:val="0"/>
              <w:autoSpaceDE w:val="0"/>
              <w:autoSpaceDN w:val="0"/>
              <w:adjustRightInd w:val="0"/>
              <w:spacing w:after="0" w:line="240" w:lineRule="exact"/>
              <w:ind w:left="240"/>
              <w:rPr>
                <w:rFonts w:ascii="Times New Roman" w:hAnsi="Times New Roman" w:cs="Times New Roman"/>
                <w:sz w:val="24"/>
                <w:szCs w:val="24"/>
              </w:rPr>
            </w:pPr>
            <w:r w:rsidRPr="001B2F0E">
              <w:rPr>
                <w:rFonts w:ascii="Times New Roman" w:hAnsi="Times New Roman" w:cs="Times New Roman"/>
                <w:w w:val="95"/>
                <w:sz w:val="24"/>
                <w:szCs w:val="24"/>
              </w:rPr>
              <w:t>= B</w:t>
            </w:r>
          </w:p>
        </w:tc>
      </w:tr>
      <w:tr w:rsidR="008555F2" w:rsidRPr="001B2F0E" w14:paraId="6BE9EDE0" w14:textId="77777777" w:rsidTr="000C58A0">
        <w:trPr>
          <w:trHeight w:val="240"/>
        </w:trPr>
        <w:tc>
          <w:tcPr>
            <w:tcW w:w="340" w:type="dxa"/>
            <w:tcBorders>
              <w:top w:val="nil"/>
              <w:left w:val="nil"/>
              <w:bottom w:val="nil"/>
              <w:right w:val="nil"/>
            </w:tcBorders>
            <w:vAlign w:val="bottom"/>
          </w:tcPr>
          <w:p w14:paraId="299BFF4E" w14:textId="77777777" w:rsidR="008555F2" w:rsidRPr="001B2F0E" w:rsidRDefault="00DE23B6">
            <w:pPr>
              <w:widowControl w:val="0"/>
              <w:autoSpaceDE w:val="0"/>
              <w:autoSpaceDN w:val="0"/>
              <w:adjustRightInd w:val="0"/>
              <w:spacing w:after="0" w:line="239" w:lineRule="exact"/>
              <w:jc w:val="right"/>
              <w:rPr>
                <w:rFonts w:ascii="Times New Roman" w:hAnsi="Times New Roman" w:cs="Times New Roman"/>
                <w:sz w:val="24"/>
                <w:szCs w:val="24"/>
              </w:rPr>
            </w:pPr>
            <w:r w:rsidRPr="001B2F0E">
              <w:rPr>
                <w:rFonts w:ascii="Times New Roman" w:hAnsi="Times New Roman" w:cs="Times New Roman"/>
                <w:w w:val="91"/>
                <w:sz w:val="24"/>
                <w:szCs w:val="24"/>
              </w:rPr>
              <w:t>78</w:t>
            </w:r>
          </w:p>
        </w:tc>
        <w:tc>
          <w:tcPr>
            <w:tcW w:w="940" w:type="dxa"/>
            <w:tcBorders>
              <w:top w:val="nil"/>
              <w:left w:val="nil"/>
              <w:bottom w:val="nil"/>
              <w:right w:val="nil"/>
            </w:tcBorders>
            <w:vAlign w:val="bottom"/>
          </w:tcPr>
          <w:p w14:paraId="03897106" w14:textId="77777777" w:rsidR="008555F2" w:rsidRPr="001B2F0E" w:rsidRDefault="00DE23B6">
            <w:pPr>
              <w:widowControl w:val="0"/>
              <w:autoSpaceDE w:val="0"/>
              <w:autoSpaceDN w:val="0"/>
              <w:adjustRightInd w:val="0"/>
              <w:spacing w:after="0" w:line="239" w:lineRule="exact"/>
              <w:ind w:left="80"/>
              <w:rPr>
                <w:rFonts w:ascii="Times New Roman" w:hAnsi="Times New Roman" w:cs="Times New Roman"/>
                <w:sz w:val="24"/>
                <w:szCs w:val="24"/>
              </w:rPr>
            </w:pPr>
            <w:r w:rsidRPr="001B2F0E">
              <w:rPr>
                <w:rFonts w:ascii="Times New Roman" w:hAnsi="Times New Roman" w:cs="Times New Roman"/>
                <w:sz w:val="24"/>
                <w:szCs w:val="24"/>
              </w:rPr>
              <w:t>- 85.9</w:t>
            </w:r>
          </w:p>
        </w:tc>
        <w:tc>
          <w:tcPr>
            <w:tcW w:w="1275" w:type="dxa"/>
            <w:tcBorders>
              <w:top w:val="nil"/>
              <w:left w:val="nil"/>
              <w:bottom w:val="nil"/>
              <w:right w:val="nil"/>
            </w:tcBorders>
            <w:vAlign w:val="bottom"/>
          </w:tcPr>
          <w:p w14:paraId="41FF8378" w14:textId="77777777" w:rsidR="008555F2" w:rsidRPr="001B2F0E" w:rsidRDefault="00DE23B6">
            <w:pPr>
              <w:widowControl w:val="0"/>
              <w:autoSpaceDE w:val="0"/>
              <w:autoSpaceDN w:val="0"/>
              <w:adjustRightInd w:val="0"/>
              <w:spacing w:after="0" w:line="239" w:lineRule="exact"/>
              <w:ind w:left="240"/>
              <w:rPr>
                <w:rFonts w:ascii="Times New Roman" w:hAnsi="Times New Roman" w:cs="Times New Roman"/>
                <w:sz w:val="24"/>
                <w:szCs w:val="24"/>
              </w:rPr>
            </w:pPr>
            <w:r w:rsidRPr="001B2F0E">
              <w:rPr>
                <w:rFonts w:ascii="Times New Roman" w:hAnsi="Times New Roman" w:cs="Times New Roman"/>
                <w:w w:val="95"/>
                <w:sz w:val="24"/>
                <w:szCs w:val="24"/>
              </w:rPr>
              <w:t>= C</w:t>
            </w:r>
          </w:p>
        </w:tc>
      </w:tr>
      <w:tr w:rsidR="008555F2" w:rsidRPr="001B2F0E" w14:paraId="45696FF5" w14:textId="77777777" w:rsidTr="000C58A0">
        <w:trPr>
          <w:trHeight w:val="226"/>
        </w:trPr>
        <w:tc>
          <w:tcPr>
            <w:tcW w:w="340" w:type="dxa"/>
            <w:tcBorders>
              <w:top w:val="nil"/>
              <w:left w:val="nil"/>
              <w:bottom w:val="nil"/>
              <w:right w:val="nil"/>
            </w:tcBorders>
            <w:vAlign w:val="bottom"/>
          </w:tcPr>
          <w:p w14:paraId="67F82D0C" w14:textId="77777777" w:rsidR="008555F2" w:rsidRPr="001B2F0E" w:rsidRDefault="00DE23B6">
            <w:pPr>
              <w:widowControl w:val="0"/>
              <w:autoSpaceDE w:val="0"/>
              <w:autoSpaceDN w:val="0"/>
              <w:adjustRightInd w:val="0"/>
              <w:spacing w:after="0" w:line="225" w:lineRule="exact"/>
              <w:jc w:val="right"/>
              <w:rPr>
                <w:rFonts w:ascii="Times New Roman" w:hAnsi="Times New Roman" w:cs="Times New Roman"/>
                <w:sz w:val="24"/>
                <w:szCs w:val="24"/>
              </w:rPr>
            </w:pPr>
            <w:r w:rsidRPr="001B2F0E">
              <w:rPr>
                <w:rFonts w:ascii="Times New Roman" w:hAnsi="Times New Roman" w:cs="Times New Roman"/>
                <w:w w:val="91"/>
                <w:sz w:val="24"/>
                <w:szCs w:val="24"/>
              </w:rPr>
              <w:t>70</w:t>
            </w:r>
          </w:p>
        </w:tc>
        <w:tc>
          <w:tcPr>
            <w:tcW w:w="940" w:type="dxa"/>
            <w:tcBorders>
              <w:top w:val="nil"/>
              <w:left w:val="nil"/>
              <w:bottom w:val="nil"/>
              <w:right w:val="nil"/>
            </w:tcBorders>
            <w:vAlign w:val="bottom"/>
          </w:tcPr>
          <w:p w14:paraId="1F37AC35" w14:textId="77777777" w:rsidR="008555F2" w:rsidRPr="001B2F0E" w:rsidRDefault="00DE23B6">
            <w:pPr>
              <w:widowControl w:val="0"/>
              <w:autoSpaceDE w:val="0"/>
              <w:autoSpaceDN w:val="0"/>
              <w:adjustRightInd w:val="0"/>
              <w:spacing w:after="0" w:line="225" w:lineRule="exact"/>
              <w:ind w:left="80"/>
              <w:rPr>
                <w:rFonts w:ascii="Times New Roman" w:hAnsi="Times New Roman" w:cs="Times New Roman"/>
                <w:sz w:val="24"/>
                <w:szCs w:val="24"/>
              </w:rPr>
            </w:pPr>
            <w:r w:rsidRPr="001B2F0E">
              <w:rPr>
                <w:rFonts w:ascii="Times New Roman" w:hAnsi="Times New Roman" w:cs="Times New Roman"/>
                <w:sz w:val="24"/>
                <w:szCs w:val="24"/>
              </w:rPr>
              <w:t>- 77.9</w:t>
            </w:r>
          </w:p>
        </w:tc>
        <w:tc>
          <w:tcPr>
            <w:tcW w:w="1275" w:type="dxa"/>
            <w:tcBorders>
              <w:top w:val="nil"/>
              <w:left w:val="nil"/>
              <w:bottom w:val="nil"/>
              <w:right w:val="nil"/>
            </w:tcBorders>
            <w:vAlign w:val="bottom"/>
          </w:tcPr>
          <w:p w14:paraId="01C13697" w14:textId="77777777" w:rsidR="003D326B" w:rsidRPr="001B2F0E" w:rsidRDefault="00DE23B6">
            <w:pPr>
              <w:widowControl w:val="0"/>
              <w:autoSpaceDE w:val="0"/>
              <w:autoSpaceDN w:val="0"/>
              <w:adjustRightInd w:val="0"/>
              <w:spacing w:after="0" w:line="225" w:lineRule="exact"/>
              <w:ind w:left="240"/>
              <w:rPr>
                <w:rFonts w:ascii="Times New Roman" w:hAnsi="Times New Roman" w:cs="Times New Roman"/>
                <w:w w:val="92"/>
                <w:sz w:val="24"/>
                <w:szCs w:val="24"/>
              </w:rPr>
            </w:pPr>
            <w:r w:rsidRPr="001B2F0E">
              <w:rPr>
                <w:rFonts w:ascii="Times New Roman" w:hAnsi="Times New Roman" w:cs="Times New Roman"/>
                <w:w w:val="92"/>
                <w:sz w:val="24"/>
                <w:szCs w:val="24"/>
              </w:rPr>
              <w:t>= D</w:t>
            </w:r>
          </w:p>
        </w:tc>
      </w:tr>
    </w:tbl>
    <w:p w14:paraId="5BBAF198" w14:textId="3327693E" w:rsidR="008555F2" w:rsidRPr="001B2F0E" w:rsidRDefault="003D326B" w:rsidP="2E9F2427">
      <w:pPr>
        <w:widowControl w:val="0"/>
        <w:autoSpaceDE w:val="0"/>
        <w:autoSpaceDN w:val="0"/>
        <w:adjustRightInd w:val="0"/>
        <w:spacing w:after="0" w:line="220" w:lineRule="auto"/>
        <w:ind w:left="840"/>
        <w:rPr>
          <w:rFonts w:ascii="Times New Roman" w:hAnsi="Times New Roman" w:cs="Times New Roman"/>
          <w:sz w:val="24"/>
          <w:szCs w:val="24"/>
        </w:rPr>
      </w:pPr>
      <w:r w:rsidRPr="001B2F0E">
        <w:rPr>
          <w:rFonts w:ascii="Times New Roman" w:hAnsi="Times New Roman" w:cs="Times New Roman"/>
          <w:sz w:val="24"/>
          <w:szCs w:val="24"/>
        </w:rPr>
        <w:t xml:space="preserve"> </w:t>
      </w:r>
    </w:p>
    <w:p w14:paraId="254150C9" w14:textId="77BA61A1" w:rsidR="008555F2" w:rsidRPr="001B2F0E" w:rsidRDefault="00DE23B6" w:rsidP="2E9F2427">
      <w:pPr>
        <w:widowControl w:val="0"/>
        <w:autoSpaceDE w:val="0"/>
        <w:autoSpaceDN w:val="0"/>
        <w:adjustRightInd w:val="0"/>
        <w:spacing w:after="0" w:line="220" w:lineRule="auto"/>
        <w:ind w:left="720"/>
        <w:rPr>
          <w:rFonts w:ascii="Times New Roman" w:hAnsi="Times New Roman" w:cs="Times New Roman"/>
          <w:sz w:val="24"/>
          <w:szCs w:val="24"/>
        </w:rPr>
      </w:pPr>
      <w:r w:rsidRPr="001B2F0E">
        <w:rPr>
          <w:rFonts w:ascii="Times New Roman" w:hAnsi="Times New Roman" w:cs="Times New Roman"/>
          <w:sz w:val="24"/>
          <w:szCs w:val="24"/>
        </w:rPr>
        <w:t>69.9 and below = F</w:t>
      </w:r>
    </w:p>
    <w:p w14:paraId="77B9847F" w14:textId="0F9F6087" w:rsidR="008555F2" w:rsidRPr="001B2F0E" w:rsidRDefault="008555F2" w:rsidP="2E9F2427">
      <w:pPr>
        <w:widowControl w:val="0"/>
        <w:autoSpaceDE w:val="0"/>
        <w:autoSpaceDN w:val="0"/>
        <w:adjustRightInd w:val="0"/>
        <w:spacing w:after="0" w:line="220" w:lineRule="auto"/>
        <w:ind w:left="720"/>
        <w:rPr>
          <w:rFonts w:ascii="Times New Roman" w:hAnsi="Times New Roman" w:cs="Times New Roman"/>
          <w:sz w:val="24"/>
          <w:szCs w:val="24"/>
        </w:rPr>
      </w:pPr>
    </w:p>
    <w:p w14:paraId="6F5CD9ED" w14:textId="79630EAA" w:rsidR="008555F2" w:rsidRPr="001B2F0E" w:rsidRDefault="21DA537F" w:rsidP="2E9F2427">
      <w:pPr>
        <w:widowControl w:val="0"/>
        <w:autoSpaceDE w:val="0"/>
        <w:autoSpaceDN w:val="0"/>
        <w:adjustRightInd w:val="0"/>
        <w:spacing w:after="0" w:line="323" w:lineRule="exact"/>
        <w:rPr>
          <w:rFonts w:ascii="Times New Roman" w:hAnsi="Times New Roman" w:cs="Times New Roman"/>
          <w:sz w:val="24"/>
          <w:szCs w:val="24"/>
        </w:rPr>
      </w:pPr>
      <w:r w:rsidRPr="001B2F0E">
        <w:rPr>
          <w:rFonts w:ascii="Times New Roman" w:hAnsi="Times New Roman" w:cs="Times New Roman"/>
          <w:sz w:val="24"/>
          <w:szCs w:val="24"/>
        </w:rPr>
        <w:t>Students must successfully complete both theory and practicum portions of courses.  Practicums are graded on a pass/fail basis. The minimum passing grade for any nursing course is a C. “Successful completion” of a nursing course is defined as earning a minimum final course grade of C.</w:t>
      </w:r>
    </w:p>
    <w:p w14:paraId="4EF7FBD7" w14:textId="77777777" w:rsidR="008555F2" w:rsidRPr="001B2F0E" w:rsidRDefault="008555F2">
      <w:pPr>
        <w:widowControl w:val="0"/>
        <w:autoSpaceDE w:val="0"/>
        <w:autoSpaceDN w:val="0"/>
        <w:adjustRightInd w:val="0"/>
        <w:spacing w:after="0" w:line="282" w:lineRule="exact"/>
        <w:rPr>
          <w:rFonts w:ascii="Times New Roman" w:hAnsi="Times New Roman" w:cs="Times New Roman"/>
          <w:sz w:val="24"/>
          <w:szCs w:val="24"/>
        </w:rPr>
      </w:pPr>
    </w:p>
    <w:p w14:paraId="4F543C3E" w14:textId="77777777" w:rsidR="008555F2" w:rsidRPr="001B2F0E" w:rsidRDefault="004F0D7F" w:rsidP="00B35265">
      <w:pPr>
        <w:pStyle w:val="Heading1"/>
      </w:pPr>
      <w:bookmarkStart w:id="60" w:name="_Toc218257945"/>
      <w:r w:rsidRPr="001B2F0E">
        <w:t xml:space="preserve">ACADEMIC PROGRESSION </w:t>
      </w:r>
      <w:r w:rsidR="00D333A2" w:rsidRPr="001B2F0E">
        <w:t>AND GRADUATION STANDARDS</w:t>
      </w:r>
      <w:bookmarkEnd w:id="60"/>
    </w:p>
    <w:p w14:paraId="2301F21A" w14:textId="77777777" w:rsidR="008555F2" w:rsidRPr="001B2F0E" w:rsidRDefault="00DE23B6" w:rsidP="00467388">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In order to progress in the </w:t>
      </w:r>
      <w:r w:rsidR="00B321E6" w:rsidRPr="001B2F0E">
        <w:rPr>
          <w:rFonts w:ascii="Times New Roman" w:hAnsi="Times New Roman" w:cs="Times New Roman"/>
          <w:sz w:val="24"/>
          <w:szCs w:val="24"/>
        </w:rPr>
        <w:t>D</w:t>
      </w:r>
      <w:r w:rsidR="00D333A2" w:rsidRPr="001B2F0E">
        <w:rPr>
          <w:rFonts w:ascii="Times New Roman" w:hAnsi="Times New Roman" w:cs="Times New Roman"/>
          <w:sz w:val="24"/>
          <w:szCs w:val="24"/>
        </w:rPr>
        <w:t>N</w:t>
      </w:r>
      <w:r w:rsidR="0002135C" w:rsidRPr="001B2F0E">
        <w:rPr>
          <w:rFonts w:ascii="Times New Roman" w:hAnsi="Times New Roman" w:cs="Times New Roman"/>
          <w:sz w:val="24"/>
          <w:szCs w:val="24"/>
        </w:rPr>
        <w:t>P</w:t>
      </w:r>
      <w:r w:rsidR="00D333A2" w:rsidRPr="001B2F0E">
        <w:rPr>
          <w:rFonts w:ascii="Times New Roman" w:hAnsi="Times New Roman" w:cs="Times New Roman"/>
          <w:sz w:val="24"/>
          <w:szCs w:val="24"/>
        </w:rPr>
        <w:t xml:space="preserve"> </w:t>
      </w:r>
      <w:r w:rsidR="0090242C" w:rsidRPr="001B2F0E">
        <w:rPr>
          <w:rFonts w:ascii="Times New Roman" w:hAnsi="Times New Roman" w:cs="Times New Roman"/>
          <w:sz w:val="24"/>
          <w:szCs w:val="24"/>
        </w:rPr>
        <w:t>program, students must meet the following performance standards:</w:t>
      </w:r>
    </w:p>
    <w:p w14:paraId="00D4837E" w14:textId="77B9CBB8" w:rsidR="00C60B13" w:rsidRPr="001B2F0E" w:rsidRDefault="00C60B13" w:rsidP="2E9F2427">
      <w:pPr>
        <w:widowControl w:val="0"/>
        <w:overflowPunct w:val="0"/>
        <w:autoSpaceDE w:val="0"/>
        <w:autoSpaceDN w:val="0"/>
        <w:adjustRightInd w:val="0"/>
        <w:spacing w:after="0" w:line="240" w:lineRule="auto"/>
        <w:rPr>
          <w:rFonts w:ascii="Times New Roman" w:hAnsi="Times New Roman" w:cs="Times New Roman"/>
          <w:sz w:val="24"/>
          <w:szCs w:val="24"/>
        </w:rPr>
      </w:pPr>
    </w:p>
    <w:p w14:paraId="05DB1859" w14:textId="2FFCAF2D" w:rsidR="00C60B13" w:rsidRPr="001B2F0E" w:rsidRDefault="21DA537F" w:rsidP="2E9F2427">
      <w:pPr>
        <w:widowControl w:val="0"/>
        <w:numPr>
          <w:ilvl w:val="0"/>
          <w:numId w:val="9"/>
        </w:numPr>
        <w:tabs>
          <w:tab w:val="clear" w:pos="720"/>
          <w:tab w:val="num" w:pos="1080"/>
        </w:tabs>
        <w:overflowPunct w:val="0"/>
        <w:autoSpaceDE w:val="0"/>
        <w:autoSpaceDN w:val="0"/>
        <w:adjustRightInd w:val="0"/>
        <w:spacing w:after="0" w:line="240" w:lineRule="auto"/>
        <w:ind w:left="1080"/>
        <w:rPr>
          <w:rFonts w:ascii="Times New Roman" w:hAnsi="Times New Roman" w:cs="Times New Roman"/>
          <w:sz w:val="24"/>
          <w:szCs w:val="24"/>
        </w:rPr>
      </w:pPr>
      <w:r w:rsidRPr="001B2F0E">
        <w:rPr>
          <w:rFonts w:ascii="Times New Roman" w:hAnsi="Times New Roman" w:cs="Times New Roman"/>
          <w:sz w:val="24"/>
          <w:szCs w:val="24"/>
        </w:rPr>
        <w:t>Students must maintain an overall GPA of 3.00 and a GPA of 3.00 every semester.  Failure to do so will result in academic probation or dismissal from the program.</w:t>
      </w:r>
    </w:p>
    <w:p w14:paraId="137F24CE" w14:textId="597BE6DC" w:rsidR="00C60B13" w:rsidRPr="001B2F0E" w:rsidRDefault="00C60B13" w:rsidP="00467388">
      <w:pPr>
        <w:widowControl w:val="0"/>
        <w:numPr>
          <w:ilvl w:val="0"/>
          <w:numId w:val="9"/>
        </w:numPr>
        <w:tabs>
          <w:tab w:val="clear" w:pos="720"/>
          <w:tab w:val="num" w:pos="1080"/>
        </w:tabs>
        <w:overflowPunct w:val="0"/>
        <w:autoSpaceDE w:val="0"/>
        <w:autoSpaceDN w:val="0"/>
        <w:adjustRightInd w:val="0"/>
        <w:spacing w:after="0" w:line="240" w:lineRule="auto"/>
        <w:ind w:left="1080"/>
        <w:rPr>
          <w:rFonts w:ascii="Times New Roman" w:hAnsi="Times New Roman" w:cs="Times New Roman"/>
          <w:sz w:val="24"/>
          <w:szCs w:val="24"/>
        </w:rPr>
      </w:pPr>
      <w:r w:rsidRPr="001B2F0E">
        <w:rPr>
          <w:rFonts w:ascii="Times New Roman" w:hAnsi="Times New Roman" w:cs="Times New Roman"/>
          <w:sz w:val="24"/>
          <w:szCs w:val="24"/>
        </w:rPr>
        <w:t xml:space="preserve">A grade of </w:t>
      </w:r>
      <w:r w:rsidR="00D333A2" w:rsidRPr="001B2F0E">
        <w:rPr>
          <w:rFonts w:ascii="Times New Roman" w:hAnsi="Times New Roman" w:cs="Times New Roman"/>
          <w:sz w:val="24"/>
          <w:szCs w:val="24"/>
        </w:rPr>
        <w:t>‘</w:t>
      </w:r>
      <w:r w:rsidRPr="001B2F0E">
        <w:rPr>
          <w:rFonts w:ascii="Times New Roman" w:hAnsi="Times New Roman" w:cs="Times New Roman"/>
          <w:sz w:val="24"/>
          <w:szCs w:val="24"/>
        </w:rPr>
        <w:t>D</w:t>
      </w:r>
      <w:r w:rsidR="00D333A2" w:rsidRPr="001B2F0E">
        <w:rPr>
          <w:rFonts w:ascii="Times New Roman" w:hAnsi="Times New Roman" w:cs="Times New Roman"/>
          <w:sz w:val="24"/>
          <w:szCs w:val="24"/>
        </w:rPr>
        <w:t>’</w:t>
      </w:r>
      <w:r w:rsidRPr="001B2F0E">
        <w:rPr>
          <w:rFonts w:ascii="Times New Roman" w:hAnsi="Times New Roman" w:cs="Times New Roman"/>
          <w:sz w:val="24"/>
          <w:szCs w:val="24"/>
        </w:rPr>
        <w:t xml:space="preserve"> or </w:t>
      </w:r>
      <w:r w:rsidR="00D333A2" w:rsidRPr="001B2F0E">
        <w:rPr>
          <w:rFonts w:ascii="Times New Roman" w:hAnsi="Times New Roman" w:cs="Times New Roman"/>
          <w:sz w:val="24"/>
          <w:szCs w:val="24"/>
        </w:rPr>
        <w:t>‘</w:t>
      </w:r>
      <w:r w:rsidRPr="001B2F0E">
        <w:rPr>
          <w:rFonts w:ascii="Times New Roman" w:hAnsi="Times New Roman" w:cs="Times New Roman"/>
          <w:sz w:val="24"/>
          <w:szCs w:val="24"/>
        </w:rPr>
        <w:t>F</w:t>
      </w:r>
      <w:r w:rsidR="00D333A2" w:rsidRPr="001B2F0E">
        <w:rPr>
          <w:rFonts w:ascii="Times New Roman" w:hAnsi="Times New Roman" w:cs="Times New Roman"/>
          <w:sz w:val="24"/>
          <w:szCs w:val="24"/>
        </w:rPr>
        <w:t>’</w:t>
      </w:r>
      <w:r w:rsidRPr="001B2F0E">
        <w:rPr>
          <w:rFonts w:ascii="Times New Roman" w:hAnsi="Times New Roman" w:cs="Times New Roman"/>
          <w:sz w:val="24"/>
          <w:szCs w:val="24"/>
        </w:rPr>
        <w:t xml:space="preserve"> in any course in t</w:t>
      </w:r>
      <w:r w:rsidR="00D333A2" w:rsidRPr="001B2F0E">
        <w:rPr>
          <w:rFonts w:ascii="Times New Roman" w:hAnsi="Times New Roman" w:cs="Times New Roman"/>
          <w:sz w:val="24"/>
          <w:szCs w:val="24"/>
        </w:rPr>
        <w:t>he</w:t>
      </w:r>
      <w:r w:rsidRPr="001B2F0E">
        <w:rPr>
          <w:rFonts w:ascii="Times New Roman" w:hAnsi="Times New Roman" w:cs="Times New Roman"/>
          <w:sz w:val="24"/>
          <w:szCs w:val="24"/>
        </w:rPr>
        <w:t xml:space="preserve"> program is </w:t>
      </w:r>
      <w:r w:rsidR="007F2173" w:rsidRPr="001B2F0E">
        <w:rPr>
          <w:rFonts w:ascii="Times New Roman" w:hAnsi="Times New Roman" w:cs="Times New Roman"/>
          <w:sz w:val="24"/>
          <w:szCs w:val="24"/>
        </w:rPr>
        <w:t>unacceptable</w:t>
      </w:r>
      <w:r w:rsidR="00456CEF" w:rsidRPr="001B2F0E">
        <w:rPr>
          <w:rFonts w:ascii="Times New Roman" w:hAnsi="Times New Roman" w:cs="Times New Roman"/>
          <w:sz w:val="24"/>
          <w:szCs w:val="24"/>
        </w:rPr>
        <w:t xml:space="preserve">, and the course must be repeated.  Only one nursing course may be repeated.  Students should </w:t>
      </w:r>
      <w:r w:rsidR="007F2173" w:rsidRPr="001B2F0E">
        <w:rPr>
          <w:rFonts w:ascii="Times New Roman" w:hAnsi="Times New Roman" w:cs="Times New Roman"/>
          <w:sz w:val="24"/>
          <w:szCs w:val="24"/>
        </w:rPr>
        <w:t>know that failing</w:t>
      </w:r>
      <w:r w:rsidR="00456CEF" w:rsidRPr="001B2F0E">
        <w:rPr>
          <w:rFonts w:ascii="Times New Roman" w:hAnsi="Times New Roman" w:cs="Times New Roman"/>
          <w:sz w:val="24"/>
          <w:szCs w:val="24"/>
        </w:rPr>
        <w:t xml:space="preserve"> to pass </w:t>
      </w:r>
      <w:r w:rsidR="00E56DE0" w:rsidRPr="001B2F0E">
        <w:rPr>
          <w:rFonts w:ascii="Times New Roman" w:hAnsi="Times New Roman" w:cs="Times New Roman"/>
          <w:sz w:val="24"/>
          <w:szCs w:val="24"/>
        </w:rPr>
        <w:t xml:space="preserve">or complete </w:t>
      </w:r>
      <w:r w:rsidR="00456CEF" w:rsidRPr="001B2F0E">
        <w:rPr>
          <w:rFonts w:ascii="Times New Roman" w:hAnsi="Times New Roman" w:cs="Times New Roman"/>
          <w:sz w:val="24"/>
          <w:szCs w:val="24"/>
        </w:rPr>
        <w:t xml:space="preserve">a course may delay or alter their progression through the program. </w:t>
      </w:r>
      <w:r w:rsidRPr="001B2F0E">
        <w:rPr>
          <w:rFonts w:ascii="Times New Roman" w:hAnsi="Times New Roman" w:cs="Times New Roman"/>
          <w:sz w:val="24"/>
          <w:szCs w:val="24"/>
        </w:rPr>
        <w:t xml:space="preserve"> </w:t>
      </w:r>
    </w:p>
    <w:p w14:paraId="61C0E2B3" w14:textId="45CE82F4" w:rsidR="00CF5FE0" w:rsidRPr="001B2F0E" w:rsidRDefault="00CF5FE0" w:rsidP="00CF5FE0">
      <w:pPr>
        <w:widowControl w:val="0"/>
        <w:numPr>
          <w:ilvl w:val="0"/>
          <w:numId w:val="9"/>
        </w:numPr>
        <w:tabs>
          <w:tab w:val="clear" w:pos="720"/>
          <w:tab w:val="num" w:pos="1080"/>
        </w:tabs>
        <w:overflowPunct w:val="0"/>
        <w:autoSpaceDE w:val="0"/>
        <w:autoSpaceDN w:val="0"/>
        <w:adjustRightInd w:val="0"/>
        <w:spacing w:after="0" w:line="240" w:lineRule="auto"/>
        <w:ind w:left="1080"/>
        <w:rPr>
          <w:rFonts w:ascii="Times New Roman" w:hAnsi="Times New Roman" w:cs="Times New Roman"/>
          <w:sz w:val="24"/>
          <w:szCs w:val="24"/>
        </w:rPr>
      </w:pPr>
      <w:r w:rsidRPr="001B2F0E">
        <w:rPr>
          <w:rFonts w:ascii="Times New Roman" w:hAnsi="Times New Roman" w:cs="Times New Roman"/>
          <w:sz w:val="24"/>
          <w:szCs w:val="24"/>
        </w:rPr>
        <w:t xml:space="preserve">BSN-DNP students must complete the program within three (3) years of enrollment in the Fall Semester of the second year of the curriculum. MSN/FNP-DNP </w:t>
      </w:r>
      <w:r w:rsidR="5663626A" w:rsidRPr="001B2F0E">
        <w:rPr>
          <w:rFonts w:ascii="Times New Roman" w:hAnsi="Times New Roman" w:cs="Times New Roman"/>
          <w:sz w:val="24"/>
          <w:szCs w:val="24"/>
        </w:rPr>
        <w:t xml:space="preserve">&amp; MSN/PMHNP-DNP </w:t>
      </w:r>
      <w:r w:rsidRPr="001B2F0E">
        <w:rPr>
          <w:rFonts w:ascii="Times New Roman" w:hAnsi="Times New Roman" w:cs="Times New Roman"/>
          <w:sz w:val="24"/>
          <w:szCs w:val="24"/>
        </w:rPr>
        <w:t xml:space="preserve">students must complete the program within </w:t>
      </w:r>
      <w:r w:rsidR="00774C28" w:rsidRPr="001B2F0E">
        <w:rPr>
          <w:rFonts w:ascii="Times New Roman" w:hAnsi="Times New Roman" w:cs="Times New Roman"/>
          <w:sz w:val="24"/>
          <w:szCs w:val="24"/>
        </w:rPr>
        <w:t>two</w:t>
      </w:r>
      <w:r w:rsidRPr="001B2F0E">
        <w:rPr>
          <w:rFonts w:ascii="Times New Roman" w:hAnsi="Times New Roman" w:cs="Times New Roman"/>
          <w:sz w:val="24"/>
          <w:szCs w:val="24"/>
        </w:rPr>
        <w:t xml:space="preserve"> (</w:t>
      </w:r>
      <w:r w:rsidR="00774C28" w:rsidRPr="001B2F0E">
        <w:rPr>
          <w:rFonts w:ascii="Times New Roman" w:hAnsi="Times New Roman" w:cs="Times New Roman"/>
          <w:sz w:val="24"/>
          <w:szCs w:val="24"/>
        </w:rPr>
        <w:t>2</w:t>
      </w:r>
      <w:r w:rsidRPr="001B2F0E">
        <w:rPr>
          <w:rFonts w:ascii="Times New Roman" w:hAnsi="Times New Roman" w:cs="Times New Roman"/>
          <w:sz w:val="24"/>
          <w:szCs w:val="24"/>
        </w:rPr>
        <w:t xml:space="preserve">) years of starting the program. </w:t>
      </w:r>
    </w:p>
    <w:p w14:paraId="15C78039" w14:textId="77777777" w:rsidR="00CF5FE0" w:rsidRPr="001B2F0E" w:rsidRDefault="00CF5FE0" w:rsidP="00CF5FE0">
      <w:pPr>
        <w:widowControl w:val="0"/>
        <w:overflowPunct w:val="0"/>
        <w:autoSpaceDE w:val="0"/>
        <w:autoSpaceDN w:val="0"/>
        <w:adjustRightInd w:val="0"/>
        <w:spacing w:after="0" w:line="240" w:lineRule="auto"/>
        <w:ind w:left="1080"/>
        <w:rPr>
          <w:rFonts w:ascii="Times New Roman" w:hAnsi="Times New Roman" w:cs="Times New Roman"/>
          <w:sz w:val="24"/>
          <w:szCs w:val="24"/>
        </w:rPr>
      </w:pPr>
    </w:p>
    <w:p w14:paraId="527D639D" w14:textId="77777777" w:rsidR="008555F2" w:rsidRPr="001B2F0E" w:rsidRDefault="008555F2" w:rsidP="00467388">
      <w:pPr>
        <w:widowControl w:val="0"/>
        <w:autoSpaceDE w:val="0"/>
        <w:autoSpaceDN w:val="0"/>
        <w:adjustRightInd w:val="0"/>
        <w:spacing w:after="0" w:line="240" w:lineRule="auto"/>
        <w:rPr>
          <w:rFonts w:ascii="Times New Roman" w:hAnsi="Times New Roman" w:cs="Times New Roman"/>
          <w:sz w:val="24"/>
          <w:szCs w:val="24"/>
        </w:rPr>
      </w:pPr>
    </w:p>
    <w:p w14:paraId="53B1E97D" w14:textId="77777777" w:rsidR="008555F2" w:rsidRPr="001B2F0E" w:rsidRDefault="00D333A2" w:rsidP="00E56DE0">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The guidelines for the appeal process for the DNP program can be found in the Shepherd University Student Handbook. </w:t>
      </w:r>
      <w:r w:rsidR="00B5067B"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Any student considering an appeal should first contact their academic advisor.</w:t>
      </w:r>
    </w:p>
    <w:p w14:paraId="5101B52C" w14:textId="77777777" w:rsidR="00E56DE0" w:rsidRPr="001B2F0E" w:rsidRDefault="00E56DE0" w:rsidP="00E56DE0">
      <w:pPr>
        <w:widowControl w:val="0"/>
        <w:autoSpaceDE w:val="0"/>
        <w:autoSpaceDN w:val="0"/>
        <w:adjustRightInd w:val="0"/>
        <w:spacing w:after="0" w:line="240" w:lineRule="auto"/>
        <w:rPr>
          <w:rFonts w:ascii="Times New Roman" w:hAnsi="Times New Roman" w:cs="Times New Roman"/>
          <w:b/>
          <w:sz w:val="24"/>
          <w:szCs w:val="24"/>
        </w:rPr>
      </w:pPr>
    </w:p>
    <w:p w14:paraId="7E7CF7C2" w14:textId="02AA2F08" w:rsidR="00142760" w:rsidRPr="001B2F0E" w:rsidRDefault="00D333A2" w:rsidP="00B35265">
      <w:pPr>
        <w:pStyle w:val="Heading1"/>
      </w:pPr>
      <w:bookmarkStart w:id="61" w:name="_Toc218257946"/>
      <w:r w:rsidRPr="001B2F0E">
        <w:t xml:space="preserve">TRANSFER OF </w:t>
      </w:r>
      <w:r w:rsidR="00005229" w:rsidRPr="001B2F0E">
        <w:t>COURSEWORK</w:t>
      </w:r>
      <w:bookmarkEnd w:id="61"/>
    </w:p>
    <w:p w14:paraId="4D608A5A" w14:textId="29851CD6" w:rsidR="00A11727" w:rsidRPr="001B2F0E" w:rsidRDefault="00A11727" w:rsidP="2E9F2427">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Guidelines for transfer of credits in graduate programs is outlined in the online catalog </w:t>
      </w:r>
      <w:r w:rsidRPr="001B2F0E">
        <w:rPr>
          <w:rFonts w:ascii="Times New Roman" w:hAnsi="Times New Roman" w:cs="Times New Roman"/>
          <w:sz w:val="24"/>
          <w:szCs w:val="24"/>
        </w:rPr>
        <w:lastRenderedPageBreak/>
        <w:t>(</w:t>
      </w:r>
      <w:hyperlink r:id="rId45">
        <w:r w:rsidRPr="001B2F0E">
          <w:rPr>
            <w:rStyle w:val="Hyperlink"/>
            <w:rFonts w:ascii="Times New Roman" w:hAnsi="Times New Roman" w:cs="Times New Roman"/>
            <w:color w:val="0000FF"/>
            <w:sz w:val="24"/>
            <w:szCs w:val="24"/>
          </w:rPr>
          <w:t>http://catalog.shepherd.edu</w:t>
        </w:r>
      </w:hyperlink>
      <w:r w:rsidRPr="001B2F0E">
        <w:rPr>
          <w:rFonts w:ascii="Times New Roman" w:hAnsi="Times New Roman" w:cs="Times New Roman"/>
          <w:color w:val="0000FF"/>
          <w:sz w:val="24"/>
          <w:szCs w:val="24"/>
        </w:rPr>
        <w:t>)</w:t>
      </w:r>
      <w:r w:rsidRPr="001B2F0E">
        <w:rPr>
          <w:rFonts w:ascii="Times New Roman" w:hAnsi="Times New Roman" w:cs="Times New Roman"/>
          <w:sz w:val="24"/>
          <w:szCs w:val="24"/>
        </w:rPr>
        <w:t>, as well as the student handbook (</w:t>
      </w:r>
      <w:r w:rsidRPr="001B2F0E">
        <w:rPr>
          <w:rFonts w:ascii="Times New Roman" w:hAnsi="Times New Roman" w:cs="Times New Roman"/>
          <w:color w:val="0000FF"/>
          <w:sz w:val="24"/>
          <w:szCs w:val="24"/>
        </w:rPr>
        <w:t>http://www.shepherd.edu/students/studenthandbook.pdf</w:t>
      </w:r>
      <w:r w:rsidRPr="001B2F0E">
        <w:rPr>
          <w:rFonts w:ascii="Times New Roman" w:hAnsi="Times New Roman" w:cs="Times New Roman"/>
          <w:sz w:val="24"/>
          <w:szCs w:val="24"/>
        </w:rPr>
        <w:t>)</w:t>
      </w:r>
      <w:r w:rsidR="137C1475" w:rsidRPr="001B2F0E">
        <w:rPr>
          <w:rFonts w:ascii="Times New Roman" w:hAnsi="Times New Roman" w:cs="Times New Roman"/>
          <w:sz w:val="24"/>
          <w:szCs w:val="24"/>
        </w:rPr>
        <w:t xml:space="preserve"> </w:t>
      </w:r>
    </w:p>
    <w:p w14:paraId="3C8EC45C" w14:textId="77777777" w:rsidR="00A11727" w:rsidRPr="001B2F0E" w:rsidRDefault="00A11727" w:rsidP="00A11727">
      <w:pPr>
        <w:widowControl w:val="0"/>
        <w:autoSpaceDE w:val="0"/>
        <w:autoSpaceDN w:val="0"/>
        <w:adjustRightInd w:val="0"/>
        <w:spacing w:after="0" w:line="240" w:lineRule="auto"/>
        <w:rPr>
          <w:rFonts w:ascii="Times New Roman" w:hAnsi="Times New Roman" w:cs="Times New Roman"/>
          <w:sz w:val="24"/>
          <w:szCs w:val="24"/>
        </w:rPr>
      </w:pPr>
    </w:p>
    <w:p w14:paraId="30CC9913" w14:textId="3160A6DF" w:rsidR="00A11727" w:rsidRPr="001B2F0E" w:rsidRDefault="00A11727" w:rsidP="00A11727">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Graduate courses from other institutions or other Shepherd University graduate programs will be evaluated at</w:t>
      </w:r>
      <w:r w:rsidR="00A73FEA" w:rsidRPr="001B2F0E">
        <w:rPr>
          <w:rFonts w:ascii="Times New Roman" w:hAnsi="Times New Roman" w:cs="Times New Roman"/>
          <w:sz w:val="24"/>
          <w:szCs w:val="24"/>
        </w:rPr>
        <w:t xml:space="preserve"> the time of admission by the </w:t>
      </w:r>
      <w:r w:rsidR="40955076" w:rsidRPr="001B2F0E">
        <w:rPr>
          <w:rFonts w:ascii="Times New Roman" w:hAnsi="Times New Roman" w:cs="Times New Roman"/>
          <w:sz w:val="24"/>
          <w:szCs w:val="24"/>
        </w:rPr>
        <w:t xml:space="preserve">Program </w:t>
      </w:r>
      <w:r w:rsidR="00A73FEA" w:rsidRPr="001B2F0E">
        <w:rPr>
          <w:rFonts w:ascii="Times New Roman" w:hAnsi="Times New Roman" w:cs="Times New Roman"/>
          <w:sz w:val="24"/>
          <w:szCs w:val="24"/>
        </w:rPr>
        <w:t>D</w:t>
      </w:r>
      <w:r w:rsidR="28805CEE" w:rsidRPr="001B2F0E">
        <w:rPr>
          <w:rFonts w:ascii="Times New Roman" w:hAnsi="Times New Roman" w:cs="Times New Roman"/>
          <w:sz w:val="24"/>
          <w:szCs w:val="24"/>
        </w:rPr>
        <w:t xml:space="preserve">irector of the School of </w:t>
      </w:r>
      <w:r w:rsidR="1D45AFC5" w:rsidRPr="001B2F0E">
        <w:rPr>
          <w:rFonts w:ascii="Times New Roman" w:hAnsi="Times New Roman" w:cs="Times New Roman"/>
          <w:sz w:val="24"/>
          <w:szCs w:val="24"/>
        </w:rPr>
        <w:t>Nursing and</w:t>
      </w:r>
      <w:r w:rsidR="00A73FEA" w:rsidRPr="001B2F0E">
        <w:rPr>
          <w:rFonts w:ascii="Times New Roman" w:hAnsi="Times New Roman" w:cs="Times New Roman"/>
          <w:sz w:val="24"/>
          <w:szCs w:val="24"/>
        </w:rPr>
        <w:t xml:space="preserve"> the </w:t>
      </w:r>
      <w:r w:rsidR="0056C793" w:rsidRPr="001B2F0E">
        <w:rPr>
          <w:rFonts w:ascii="Times New Roman" w:hAnsi="Times New Roman" w:cs="Times New Roman"/>
          <w:sz w:val="24"/>
          <w:szCs w:val="24"/>
        </w:rPr>
        <w:t>Dean of Graduate</w:t>
      </w:r>
      <w:r w:rsidR="049867C8" w:rsidRPr="001B2F0E">
        <w:rPr>
          <w:rFonts w:ascii="Times New Roman" w:hAnsi="Times New Roman" w:cs="Times New Roman"/>
          <w:sz w:val="24"/>
          <w:szCs w:val="24"/>
        </w:rPr>
        <w:t xml:space="preserve"> and Professional</w:t>
      </w:r>
      <w:r w:rsidR="0056C793" w:rsidRPr="001B2F0E">
        <w:rPr>
          <w:rFonts w:ascii="Times New Roman" w:hAnsi="Times New Roman" w:cs="Times New Roman"/>
          <w:sz w:val="24"/>
          <w:szCs w:val="24"/>
        </w:rPr>
        <w:t xml:space="preserve"> Studies</w:t>
      </w:r>
      <w:r w:rsidR="37F9B275" w:rsidRPr="001B2F0E">
        <w:rPr>
          <w:rFonts w:ascii="Times New Roman" w:hAnsi="Times New Roman" w:cs="Times New Roman"/>
          <w:sz w:val="24"/>
          <w:szCs w:val="24"/>
        </w:rPr>
        <w:t>.</w:t>
      </w:r>
    </w:p>
    <w:p w14:paraId="326DC100" w14:textId="77777777" w:rsidR="00142760" w:rsidRPr="001B2F0E" w:rsidRDefault="00142760" w:rsidP="00A11727">
      <w:pPr>
        <w:widowControl w:val="0"/>
        <w:autoSpaceDE w:val="0"/>
        <w:autoSpaceDN w:val="0"/>
        <w:adjustRightInd w:val="0"/>
        <w:spacing w:after="0" w:line="240" w:lineRule="auto"/>
        <w:rPr>
          <w:rFonts w:ascii="Times New Roman" w:hAnsi="Times New Roman" w:cs="Times New Roman"/>
          <w:sz w:val="24"/>
          <w:szCs w:val="24"/>
        </w:rPr>
      </w:pPr>
    </w:p>
    <w:p w14:paraId="51ADF1D3" w14:textId="39CD58E4" w:rsidR="00A11727" w:rsidRPr="001B2F0E" w:rsidRDefault="00A1172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sz w:val="24"/>
          <w:szCs w:val="24"/>
        </w:rPr>
      </w:pPr>
      <w:r w:rsidRPr="00F806CC">
        <w:rPr>
          <w:rFonts w:ascii="Times New Roman" w:hAnsi="Times New Roman" w:cs="Times New Roman"/>
          <w:sz w:val="24"/>
          <w:szCs w:val="24"/>
        </w:rPr>
        <w:t xml:space="preserve">Up to </w:t>
      </w:r>
      <w:r w:rsidR="00F806CC">
        <w:rPr>
          <w:rFonts w:ascii="Times New Roman" w:hAnsi="Times New Roman" w:cs="Times New Roman"/>
          <w:sz w:val="24"/>
          <w:szCs w:val="24"/>
        </w:rPr>
        <w:t>12</w:t>
      </w:r>
      <w:r w:rsidRPr="00F806CC">
        <w:rPr>
          <w:rFonts w:ascii="Times New Roman" w:hAnsi="Times New Roman" w:cs="Times New Roman"/>
          <w:sz w:val="24"/>
          <w:szCs w:val="24"/>
        </w:rPr>
        <w:t xml:space="preserve"> credit hours may be transferred to </w:t>
      </w:r>
      <w:r w:rsidRPr="002454BC">
        <w:rPr>
          <w:rFonts w:ascii="Times New Roman" w:hAnsi="Times New Roman" w:cs="Times New Roman"/>
          <w:sz w:val="24"/>
          <w:szCs w:val="24"/>
          <w:highlight w:val="yellow"/>
        </w:rPr>
        <w:t>a</w:t>
      </w:r>
      <w:r w:rsidRPr="001B2F0E">
        <w:rPr>
          <w:rFonts w:ascii="Times New Roman" w:hAnsi="Times New Roman" w:cs="Times New Roman"/>
          <w:sz w:val="24"/>
          <w:szCs w:val="24"/>
        </w:rPr>
        <w:t xml:space="preserve"> Shepherd graduate program from another institution or program, either prior to starting the program or during the program, at the discretion of the program coordi</w:t>
      </w:r>
      <w:r w:rsidR="00A73FEA" w:rsidRPr="001B2F0E">
        <w:rPr>
          <w:rFonts w:ascii="Times New Roman" w:hAnsi="Times New Roman" w:cs="Times New Roman"/>
          <w:sz w:val="24"/>
          <w:szCs w:val="24"/>
        </w:rPr>
        <w:t xml:space="preserve">nator in consultation with the </w:t>
      </w:r>
      <w:r w:rsidR="008025BF" w:rsidRPr="001B2F0E">
        <w:rPr>
          <w:rFonts w:ascii="Times New Roman" w:hAnsi="Times New Roman" w:cs="Times New Roman"/>
          <w:sz w:val="24"/>
          <w:szCs w:val="24"/>
        </w:rPr>
        <w:t>School Dean/</w:t>
      </w:r>
      <w:r w:rsidR="006370A1" w:rsidRPr="001B2F0E">
        <w:rPr>
          <w:rFonts w:ascii="Times New Roman" w:hAnsi="Times New Roman" w:cs="Times New Roman"/>
          <w:sz w:val="24"/>
          <w:szCs w:val="24"/>
        </w:rPr>
        <w:t xml:space="preserve">Director </w:t>
      </w:r>
      <w:r w:rsidR="00A73FEA" w:rsidRPr="001B2F0E">
        <w:rPr>
          <w:rFonts w:ascii="Times New Roman" w:hAnsi="Times New Roman" w:cs="Times New Roman"/>
          <w:sz w:val="24"/>
          <w:szCs w:val="24"/>
        </w:rPr>
        <w:t>and the D</w:t>
      </w:r>
      <w:r w:rsidRPr="001B2F0E">
        <w:rPr>
          <w:rFonts w:ascii="Times New Roman" w:hAnsi="Times New Roman" w:cs="Times New Roman"/>
          <w:sz w:val="24"/>
          <w:szCs w:val="24"/>
        </w:rPr>
        <w:t xml:space="preserve">ean. </w:t>
      </w:r>
      <w:r w:rsidR="00A73FEA" w:rsidRPr="001B2F0E">
        <w:rPr>
          <w:rFonts w:ascii="Times New Roman" w:hAnsi="Times New Roman" w:cs="Times New Roman"/>
          <w:sz w:val="24"/>
          <w:szCs w:val="24"/>
        </w:rPr>
        <w:t xml:space="preserve"> </w:t>
      </w:r>
      <w:r w:rsidRPr="001B2F0E">
        <w:rPr>
          <w:rFonts w:ascii="Times New Roman" w:hAnsi="Times New Roman" w:cs="Times New Roman"/>
          <w:sz w:val="24"/>
          <w:szCs w:val="24"/>
        </w:rPr>
        <w:t>Exceptions can be made on a case-by-case basis by the dean if it would inappropriately prolong the graduation of a student.</w:t>
      </w:r>
    </w:p>
    <w:p w14:paraId="0A821549" w14:textId="77777777" w:rsidR="00142760" w:rsidRPr="001B2F0E" w:rsidRDefault="00142760" w:rsidP="00142760">
      <w:pPr>
        <w:widowControl w:val="0"/>
        <w:tabs>
          <w:tab w:val="left" w:pos="220"/>
          <w:tab w:val="left" w:pos="720"/>
        </w:tabs>
        <w:autoSpaceDE w:val="0"/>
        <w:autoSpaceDN w:val="0"/>
        <w:adjustRightInd w:val="0"/>
        <w:spacing w:after="0" w:line="240" w:lineRule="auto"/>
        <w:ind w:left="720"/>
        <w:rPr>
          <w:rFonts w:ascii="Times New Roman" w:hAnsi="Times New Roman" w:cs="Times New Roman"/>
          <w:sz w:val="24"/>
          <w:szCs w:val="24"/>
        </w:rPr>
      </w:pPr>
    </w:p>
    <w:p w14:paraId="4F3EA65B" w14:textId="74A9167E" w:rsidR="00A11727" w:rsidRPr="001B2F0E" w:rsidRDefault="00A11727" w:rsidP="00661784">
      <w:pPr>
        <w:widowControl w:val="0"/>
        <w:numPr>
          <w:ilvl w:val="0"/>
          <w:numId w:val="48"/>
        </w:numPr>
        <w:tabs>
          <w:tab w:val="left" w:pos="220"/>
          <w:tab w:val="left" w:pos="720"/>
        </w:tabs>
        <w:autoSpaceDE w:val="0"/>
        <w:autoSpaceDN w:val="0"/>
        <w:adjustRightInd w:val="0"/>
        <w:spacing w:after="0" w:line="240" w:lineRule="auto"/>
        <w:ind w:hanging="720"/>
        <w:rPr>
          <w:rFonts w:ascii="Times New Roman" w:hAnsi="Times New Roman" w:cs="Times New Roman"/>
          <w:sz w:val="24"/>
          <w:szCs w:val="24"/>
        </w:rPr>
      </w:pPr>
      <w:r w:rsidRPr="001B2F0E">
        <w:rPr>
          <w:rFonts w:ascii="Times New Roman" w:hAnsi="Times New Roman" w:cs="Times New Roman"/>
          <w:sz w:val="24"/>
          <w:szCs w:val="24"/>
        </w:rPr>
        <w:t xml:space="preserve">Courses transferred to a Shepherd graduate program must have a minimum grade of "B," and must </w:t>
      </w:r>
      <w:r w:rsidR="2560FD35" w:rsidRPr="001B2F0E">
        <w:rPr>
          <w:rFonts w:ascii="Times New Roman" w:hAnsi="Times New Roman" w:cs="Times New Roman"/>
          <w:sz w:val="24"/>
          <w:szCs w:val="24"/>
        </w:rPr>
        <w:t>be</w:t>
      </w:r>
      <w:r w:rsidRPr="001B2F0E">
        <w:rPr>
          <w:rFonts w:ascii="Times New Roman" w:hAnsi="Times New Roman" w:cs="Times New Roman"/>
          <w:sz w:val="24"/>
          <w:szCs w:val="24"/>
        </w:rPr>
        <w:t xml:space="preserve"> taken within seven years based on the date of admission to the degree program (see sunset clause).</w:t>
      </w:r>
    </w:p>
    <w:p w14:paraId="66FDCF4E" w14:textId="77777777" w:rsidR="005051E7" w:rsidRPr="001B2F0E" w:rsidRDefault="005051E7" w:rsidP="0066715B">
      <w:pPr>
        <w:widowControl w:val="0"/>
        <w:autoSpaceDE w:val="0"/>
        <w:autoSpaceDN w:val="0"/>
        <w:adjustRightInd w:val="0"/>
        <w:spacing w:after="0" w:line="240" w:lineRule="auto"/>
        <w:rPr>
          <w:rFonts w:ascii="Times New Roman" w:hAnsi="Times New Roman" w:cs="Times New Roman"/>
          <w:sz w:val="24"/>
          <w:szCs w:val="24"/>
        </w:rPr>
      </w:pPr>
    </w:p>
    <w:p w14:paraId="5F0C24A8" w14:textId="227AB181" w:rsidR="005051E7" w:rsidRPr="001B2F0E" w:rsidRDefault="005051E7" w:rsidP="0066715B">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 student wishing to transfer credit from another institution must confer with his or her academic advisor and obtain a transfer of graduate credit form</w:t>
      </w:r>
      <w:r w:rsidR="00F01729" w:rsidRPr="001B2F0E">
        <w:rPr>
          <w:rFonts w:ascii="Times New Roman" w:hAnsi="Times New Roman" w:cs="Times New Roman"/>
          <w:sz w:val="24"/>
          <w:szCs w:val="24"/>
        </w:rPr>
        <w:t xml:space="preserve"> found online </w:t>
      </w:r>
      <w:r w:rsidR="00A11727" w:rsidRPr="001B2F0E">
        <w:rPr>
          <w:rFonts w:ascii="Times New Roman" w:hAnsi="Times New Roman" w:cs="Times New Roman"/>
          <w:sz w:val="24"/>
          <w:szCs w:val="24"/>
        </w:rPr>
        <w:t xml:space="preserve">at:  </w:t>
      </w:r>
      <w:hyperlink r:id="rId46">
        <w:r w:rsidR="00B5067B" w:rsidRPr="001B2F0E">
          <w:rPr>
            <w:rStyle w:val="Hyperlink"/>
            <w:rFonts w:ascii="Times New Roman" w:hAnsi="Times New Roman" w:cs="Times New Roman"/>
            <w:color w:val="0000FF"/>
            <w:sz w:val="24"/>
            <w:szCs w:val="24"/>
          </w:rPr>
          <w:t>http://www.shepherd.edu/graduate-studies/graduate-studies-forms</w:t>
        </w:r>
      </w:hyperlink>
      <w:r w:rsidR="00B5067B" w:rsidRPr="001B2F0E">
        <w:rPr>
          <w:rFonts w:ascii="Times New Roman" w:hAnsi="Times New Roman" w:cs="Times New Roman"/>
          <w:color w:val="0000FF"/>
          <w:sz w:val="24"/>
          <w:szCs w:val="24"/>
        </w:rPr>
        <w:t>.</w:t>
      </w:r>
      <w:r w:rsidR="00B5067B" w:rsidRPr="001B2F0E">
        <w:rPr>
          <w:rFonts w:ascii="Times New Roman" w:hAnsi="Times New Roman" w:cs="Times New Roman"/>
          <w:sz w:val="24"/>
          <w:szCs w:val="24"/>
        </w:rPr>
        <w:t xml:space="preserve">  </w:t>
      </w:r>
      <w:r w:rsidRPr="001B2F0E">
        <w:rPr>
          <w:rFonts w:ascii="Times New Roman" w:hAnsi="Times New Roman" w:cs="Times New Roman"/>
          <w:sz w:val="24"/>
          <w:szCs w:val="24"/>
        </w:rPr>
        <w:t>This form requires the signature of the</w:t>
      </w:r>
      <w:r w:rsidR="00CA0F03" w:rsidRPr="001B2F0E">
        <w:rPr>
          <w:rFonts w:ascii="Times New Roman" w:hAnsi="Times New Roman" w:cs="Times New Roman"/>
          <w:sz w:val="24"/>
          <w:szCs w:val="24"/>
        </w:rPr>
        <w:t xml:space="preserve"> advisor, Program C</w:t>
      </w:r>
      <w:r w:rsidR="00A11727" w:rsidRPr="001B2F0E">
        <w:rPr>
          <w:rFonts w:ascii="Times New Roman" w:hAnsi="Times New Roman" w:cs="Times New Roman"/>
          <w:sz w:val="24"/>
          <w:szCs w:val="24"/>
        </w:rPr>
        <w:t>oordinato</w:t>
      </w:r>
      <w:r w:rsidR="000F105D" w:rsidRPr="001B2F0E">
        <w:rPr>
          <w:rFonts w:ascii="Times New Roman" w:hAnsi="Times New Roman" w:cs="Times New Roman"/>
          <w:sz w:val="24"/>
          <w:szCs w:val="24"/>
        </w:rPr>
        <w:t>r,</w:t>
      </w:r>
      <w:r w:rsidR="0044746E" w:rsidRPr="001B2F0E">
        <w:rPr>
          <w:rFonts w:ascii="Times New Roman" w:hAnsi="Times New Roman" w:cs="Times New Roman"/>
          <w:sz w:val="24"/>
          <w:szCs w:val="24"/>
        </w:rPr>
        <w:t xml:space="preserve"> </w:t>
      </w:r>
      <w:r w:rsidR="00CA0F03" w:rsidRPr="001B2F0E">
        <w:rPr>
          <w:rFonts w:ascii="Times New Roman" w:hAnsi="Times New Roman" w:cs="Times New Roman"/>
          <w:sz w:val="24"/>
          <w:szCs w:val="24"/>
        </w:rPr>
        <w:t>School Director</w:t>
      </w:r>
      <w:r w:rsidR="000F105D" w:rsidRPr="001B2F0E">
        <w:rPr>
          <w:rFonts w:ascii="Times New Roman" w:hAnsi="Times New Roman" w:cs="Times New Roman"/>
          <w:sz w:val="24"/>
          <w:szCs w:val="24"/>
        </w:rPr>
        <w:t xml:space="preserve">, and the </w:t>
      </w:r>
      <w:r w:rsidR="0044746E" w:rsidRPr="001B2F0E">
        <w:rPr>
          <w:rFonts w:ascii="Times New Roman" w:hAnsi="Times New Roman" w:cs="Times New Roman"/>
          <w:sz w:val="24"/>
          <w:szCs w:val="24"/>
        </w:rPr>
        <w:t>D</w:t>
      </w:r>
      <w:r w:rsidR="000F105D" w:rsidRPr="001B2F0E">
        <w:rPr>
          <w:rFonts w:ascii="Times New Roman" w:hAnsi="Times New Roman" w:cs="Times New Roman"/>
          <w:sz w:val="24"/>
          <w:szCs w:val="24"/>
        </w:rPr>
        <w:t>ean of Graduate</w:t>
      </w:r>
      <w:r w:rsidR="2E69F18E" w:rsidRPr="001B2F0E">
        <w:rPr>
          <w:rFonts w:ascii="Times New Roman" w:hAnsi="Times New Roman" w:cs="Times New Roman"/>
          <w:sz w:val="24"/>
          <w:szCs w:val="24"/>
        </w:rPr>
        <w:t xml:space="preserve"> and Professional </w:t>
      </w:r>
      <w:r w:rsidR="000F105D" w:rsidRPr="001B2F0E">
        <w:rPr>
          <w:rFonts w:ascii="Times New Roman" w:hAnsi="Times New Roman" w:cs="Times New Roman"/>
          <w:sz w:val="24"/>
          <w:szCs w:val="24"/>
        </w:rPr>
        <w:t>Studies</w:t>
      </w:r>
      <w:r w:rsidR="55ECDE03" w:rsidRPr="001B2F0E">
        <w:rPr>
          <w:rFonts w:ascii="Times New Roman" w:hAnsi="Times New Roman" w:cs="Times New Roman"/>
          <w:sz w:val="24"/>
          <w:szCs w:val="24"/>
        </w:rPr>
        <w:t>.</w:t>
      </w:r>
    </w:p>
    <w:p w14:paraId="3BEE236D" w14:textId="77777777" w:rsidR="00FA75EE" w:rsidRPr="001B2F0E" w:rsidRDefault="00FA75EE" w:rsidP="0066715B">
      <w:pPr>
        <w:widowControl w:val="0"/>
        <w:autoSpaceDE w:val="0"/>
        <w:autoSpaceDN w:val="0"/>
        <w:adjustRightInd w:val="0"/>
        <w:spacing w:after="0" w:line="240" w:lineRule="auto"/>
        <w:rPr>
          <w:rFonts w:ascii="Times New Roman" w:hAnsi="Times New Roman" w:cs="Times New Roman"/>
          <w:sz w:val="24"/>
          <w:szCs w:val="24"/>
        </w:rPr>
      </w:pPr>
    </w:p>
    <w:p w14:paraId="50A8421D" w14:textId="19ADC5DB" w:rsidR="005051E7" w:rsidRPr="001B2F0E" w:rsidRDefault="3C599402" w:rsidP="0066715B">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It is the student’s responsibility to</w:t>
      </w:r>
      <w:r w:rsidR="005051E7" w:rsidRPr="001B2F0E">
        <w:rPr>
          <w:rFonts w:ascii="Times New Roman" w:hAnsi="Times New Roman" w:cs="Times New Roman"/>
          <w:sz w:val="24"/>
          <w:szCs w:val="24"/>
        </w:rPr>
        <w:t xml:space="preserve"> provide information about the course transfer including the name of the insti</w:t>
      </w:r>
      <w:r w:rsidR="0066715B" w:rsidRPr="001B2F0E">
        <w:rPr>
          <w:rFonts w:ascii="Times New Roman" w:hAnsi="Times New Roman" w:cs="Times New Roman"/>
          <w:sz w:val="24"/>
          <w:szCs w:val="24"/>
        </w:rPr>
        <w:t xml:space="preserve">tution with address, the course number and the name, and the course descriptions and syllabi as </w:t>
      </w:r>
      <w:r w:rsidR="00467388" w:rsidRPr="001B2F0E">
        <w:rPr>
          <w:rFonts w:ascii="Times New Roman" w:hAnsi="Times New Roman" w:cs="Times New Roman"/>
          <w:sz w:val="24"/>
          <w:szCs w:val="24"/>
        </w:rPr>
        <w:t xml:space="preserve">published by that institution. </w:t>
      </w:r>
      <w:r w:rsidR="00E634E3" w:rsidRPr="001B2F0E">
        <w:rPr>
          <w:rFonts w:ascii="Times New Roman" w:hAnsi="Times New Roman" w:cs="Times New Roman"/>
          <w:sz w:val="24"/>
          <w:szCs w:val="24"/>
        </w:rPr>
        <w:t xml:space="preserve"> </w:t>
      </w:r>
      <w:r w:rsidR="0066715B" w:rsidRPr="001B2F0E">
        <w:rPr>
          <w:rFonts w:ascii="Times New Roman" w:hAnsi="Times New Roman" w:cs="Times New Roman"/>
          <w:sz w:val="24"/>
          <w:szCs w:val="24"/>
        </w:rPr>
        <w:t>The student must also provide the Shepherd University course it replace</w:t>
      </w:r>
      <w:r w:rsidR="00FA75EE" w:rsidRPr="001B2F0E">
        <w:rPr>
          <w:rFonts w:ascii="Times New Roman" w:hAnsi="Times New Roman" w:cs="Times New Roman"/>
          <w:sz w:val="24"/>
          <w:szCs w:val="24"/>
        </w:rPr>
        <w:t>s or the requirement it meets.</w:t>
      </w:r>
      <w:r w:rsidR="0002135C" w:rsidRPr="001B2F0E">
        <w:rPr>
          <w:rFonts w:ascii="Times New Roman" w:hAnsi="Times New Roman" w:cs="Times New Roman"/>
          <w:sz w:val="24"/>
          <w:szCs w:val="24"/>
        </w:rPr>
        <w:t xml:space="preserve"> </w:t>
      </w:r>
      <w:r w:rsidR="00CA0F03" w:rsidRPr="001B2F0E">
        <w:rPr>
          <w:rFonts w:ascii="Times New Roman" w:hAnsi="Times New Roman" w:cs="Times New Roman"/>
          <w:sz w:val="24"/>
          <w:szCs w:val="24"/>
        </w:rPr>
        <w:t xml:space="preserve"> </w:t>
      </w:r>
      <w:r w:rsidR="0066715B" w:rsidRPr="001B2F0E">
        <w:rPr>
          <w:rFonts w:ascii="Times New Roman" w:hAnsi="Times New Roman" w:cs="Times New Roman"/>
          <w:sz w:val="24"/>
          <w:szCs w:val="24"/>
        </w:rPr>
        <w:t xml:space="preserve">Courses for transfer will be evaluated for equivalency by the Dean of Graduate </w:t>
      </w:r>
      <w:r w:rsidR="7FA8FE51" w:rsidRPr="001B2F0E">
        <w:rPr>
          <w:rFonts w:ascii="Times New Roman" w:hAnsi="Times New Roman" w:cs="Times New Roman"/>
          <w:sz w:val="24"/>
          <w:szCs w:val="24"/>
        </w:rPr>
        <w:t xml:space="preserve">and Professional </w:t>
      </w:r>
      <w:r w:rsidR="0066715B" w:rsidRPr="001B2F0E">
        <w:rPr>
          <w:rFonts w:ascii="Times New Roman" w:hAnsi="Times New Roman" w:cs="Times New Roman"/>
          <w:sz w:val="24"/>
          <w:szCs w:val="24"/>
        </w:rPr>
        <w:t xml:space="preserve">Studies and </w:t>
      </w:r>
      <w:proofErr w:type="gramStart"/>
      <w:r w:rsidR="0066715B" w:rsidRPr="001B2F0E">
        <w:rPr>
          <w:rFonts w:ascii="Times New Roman" w:hAnsi="Times New Roman" w:cs="Times New Roman"/>
          <w:sz w:val="24"/>
          <w:szCs w:val="24"/>
        </w:rPr>
        <w:t>other</w:t>
      </w:r>
      <w:proofErr w:type="gramEnd"/>
      <w:r w:rsidR="00FA75EE" w:rsidRPr="001B2F0E">
        <w:rPr>
          <w:rFonts w:ascii="Times New Roman" w:hAnsi="Times New Roman" w:cs="Times New Roman"/>
          <w:sz w:val="24"/>
          <w:szCs w:val="24"/>
        </w:rPr>
        <w:t xml:space="preserve"> appropriate graduate faculty. </w:t>
      </w:r>
      <w:r w:rsidR="00E634E3" w:rsidRPr="001B2F0E">
        <w:rPr>
          <w:rFonts w:ascii="Times New Roman" w:hAnsi="Times New Roman" w:cs="Times New Roman"/>
          <w:sz w:val="24"/>
          <w:szCs w:val="24"/>
        </w:rPr>
        <w:t xml:space="preserve">  </w:t>
      </w:r>
      <w:r w:rsidR="0066715B" w:rsidRPr="001B2F0E">
        <w:rPr>
          <w:rFonts w:ascii="Times New Roman" w:hAnsi="Times New Roman" w:cs="Times New Roman"/>
          <w:sz w:val="24"/>
          <w:szCs w:val="24"/>
        </w:rPr>
        <w:t xml:space="preserve">Final approval of coursework for transfer is granted </w:t>
      </w:r>
      <w:r w:rsidR="00CA0F03" w:rsidRPr="001B2F0E">
        <w:rPr>
          <w:rFonts w:ascii="Times New Roman" w:hAnsi="Times New Roman" w:cs="Times New Roman"/>
          <w:sz w:val="24"/>
          <w:szCs w:val="24"/>
        </w:rPr>
        <w:t xml:space="preserve">by the Dean of Graduate </w:t>
      </w:r>
      <w:r w:rsidR="6ED65929" w:rsidRPr="001B2F0E">
        <w:rPr>
          <w:rFonts w:ascii="Times New Roman" w:hAnsi="Times New Roman" w:cs="Times New Roman"/>
          <w:sz w:val="24"/>
          <w:szCs w:val="24"/>
        </w:rPr>
        <w:t xml:space="preserve">and Professional </w:t>
      </w:r>
      <w:r w:rsidR="00CA0F03" w:rsidRPr="001B2F0E">
        <w:rPr>
          <w:rFonts w:ascii="Times New Roman" w:hAnsi="Times New Roman" w:cs="Times New Roman"/>
          <w:sz w:val="24"/>
          <w:szCs w:val="24"/>
        </w:rPr>
        <w:t>Studies</w:t>
      </w:r>
      <w:r w:rsidR="53C5E018" w:rsidRPr="001B2F0E">
        <w:rPr>
          <w:rFonts w:ascii="Times New Roman" w:hAnsi="Times New Roman" w:cs="Times New Roman"/>
          <w:sz w:val="24"/>
          <w:szCs w:val="24"/>
        </w:rPr>
        <w:t>.</w:t>
      </w:r>
    </w:p>
    <w:p w14:paraId="0CCC0888" w14:textId="77777777" w:rsidR="00975167" w:rsidRPr="001B2F0E" w:rsidRDefault="00975167" w:rsidP="0066715B">
      <w:pPr>
        <w:widowControl w:val="0"/>
        <w:autoSpaceDE w:val="0"/>
        <w:autoSpaceDN w:val="0"/>
        <w:adjustRightInd w:val="0"/>
        <w:spacing w:after="0" w:line="240" w:lineRule="auto"/>
        <w:rPr>
          <w:rFonts w:ascii="Times New Roman" w:hAnsi="Times New Roman" w:cs="Times New Roman"/>
          <w:sz w:val="24"/>
          <w:szCs w:val="24"/>
        </w:rPr>
      </w:pPr>
    </w:p>
    <w:p w14:paraId="186C1AB4" w14:textId="77777777" w:rsidR="00B5067B" w:rsidRPr="00B35265" w:rsidRDefault="004F0D7F" w:rsidP="00B35265">
      <w:pPr>
        <w:pStyle w:val="Heading2"/>
      </w:pPr>
      <w:bookmarkStart w:id="62" w:name="_Toc218257947"/>
      <w:r w:rsidRPr="00B35265">
        <w:t>READMISSION TO THE NURSING PROGRAM</w:t>
      </w:r>
      <w:bookmarkEnd w:id="62"/>
    </w:p>
    <w:p w14:paraId="2475BFC4" w14:textId="2C827BBF" w:rsidR="2E9F2427" w:rsidRPr="001B2F0E" w:rsidRDefault="2E9F2427" w:rsidP="2E9F2427">
      <w:pPr>
        <w:spacing w:after="0" w:line="240" w:lineRule="auto"/>
        <w:rPr>
          <w:rFonts w:ascii="Times New Roman" w:hAnsi="Times New Roman" w:cs="Times New Roman"/>
          <w:b/>
          <w:bCs/>
          <w:sz w:val="24"/>
          <w:szCs w:val="24"/>
        </w:rPr>
      </w:pPr>
    </w:p>
    <w:p w14:paraId="2EB3C7D2" w14:textId="77777777" w:rsidR="001F1B28" w:rsidRPr="001B2F0E" w:rsidRDefault="21DA537F" w:rsidP="00DA778F">
      <w:pPr>
        <w:widowControl w:val="0"/>
        <w:shd w:val="clear" w:color="auto" w:fill="FFFFFF" w:themeFill="background1"/>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Students who withdraw, take a leave of absence, or do not enroll for a full academic year or more, and desire to resume their academic program, are required to apply for readmission.  Readmission forms are available at: </w:t>
      </w:r>
      <w:hyperlink r:id="rId47">
        <w:r w:rsidRPr="001B2F0E">
          <w:rPr>
            <w:rStyle w:val="Hyperlink"/>
            <w:rFonts w:ascii="Times New Roman" w:hAnsi="Times New Roman" w:cs="Times New Roman"/>
            <w:color w:val="85B2F6" w:themeColor="background2" w:themeShade="E6"/>
            <w:sz w:val="24"/>
            <w:szCs w:val="24"/>
          </w:rPr>
          <w:t>http://www.shepherd.edu/graduate-studies/apply-graduate</w:t>
        </w:r>
      </w:hyperlink>
      <w:r w:rsidRPr="001B2F0E">
        <w:rPr>
          <w:rFonts w:ascii="Times New Roman" w:hAnsi="Times New Roman" w:cs="Times New Roman"/>
          <w:sz w:val="24"/>
          <w:szCs w:val="24"/>
        </w:rPr>
        <w:t xml:space="preserve">. </w:t>
      </w:r>
    </w:p>
    <w:p w14:paraId="4A990D24" w14:textId="77777777" w:rsidR="001F1B28" w:rsidRPr="001B2F0E" w:rsidRDefault="001F1B28" w:rsidP="00DA778F">
      <w:pPr>
        <w:widowControl w:val="0"/>
        <w:autoSpaceDE w:val="0"/>
        <w:autoSpaceDN w:val="0"/>
        <w:adjustRightInd w:val="0"/>
        <w:spacing w:after="0" w:line="240" w:lineRule="auto"/>
        <w:rPr>
          <w:rFonts w:ascii="Times New Roman" w:hAnsi="Times New Roman" w:cs="Times New Roman"/>
          <w:sz w:val="24"/>
          <w:szCs w:val="24"/>
        </w:rPr>
      </w:pPr>
    </w:p>
    <w:p w14:paraId="6FE8F340" w14:textId="77777777" w:rsidR="001F1B28" w:rsidRPr="001B2F0E" w:rsidRDefault="001F1B28" w:rsidP="00A11727">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Students are not guaranteed readmission and may be evaluated in competition with curr</w:t>
      </w:r>
      <w:r w:rsidR="00FA75EE" w:rsidRPr="001B2F0E">
        <w:rPr>
          <w:rFonts w:ascii="Times New Roman" w:hAnsi="Times New Roman" w:cs="Times New Roman"/>
          <w:sz w:val="24"/>
          <w:szCs w:val="24"/>
        </w:rPr>
        <w:t xml:space="preserve">ent applicants to the program.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Students in the DNP program must complete a letter addressed to the </w:t>
      </w:r>
      <w:r w:rsidR="00CA0F03" w:rsidRPr="001B2F0E">
        <w:rPr>
          <w:rFonts w:ascii="Times New Roman" w:hAnsi="Times New Roman" w:cs="Times New Roman"/>
          <w:sz w:val="24"/>
          <w:szCs w:val="24"/>
        </w:rPr>
        <w:t xml:space="preserve">Dean of </w:t>
      </w:r>
      <w:r w:rsidRPr="001B2F0E">
        <w:rPr>
          <w:rFonts w:ascii="Times New Roman" w:hAnsi="Times New Roman" w:cs="Times New Roman"/>
          <w:sz w:val="24"/>
          <w:szCs w:val="24"/>
        </w:rPr>
        <w:t xml:space="preserve">Graduate Studies </w:t>
      </w:r>
      <w:r w:rsidR="00CA0F03" w:rsidRPr="001B2F0E">
        <w:rPr>
          <w:rFonts w:ascii="Times New Roman" w:hAnsi="Times New Roman" w:cs="Times New Roman"/>
          <w:sz w:val="24"/>
          <w:szCs w:val="24"/>
        </w:rPr>
        <w:t>and Continuing Education</w:t>
      </w:r>
      <w:r w:rsidRPr="001B2F0E">
        <w:rPr>
          <w:rFonts w:ascii="Times New Roman" w:hAnsi="Times New Roman" w:cs="Times New Roman"/>
          <w:sz w:val="24"/>
          <w:szCs w:val="24"/>
        </w:rPr>
        <w:t xml:space="preserve"> and DNP Program Director outlining a case for readmission to the program.</w:t>
      </w:r>
    </w:p>
    <w:p w14:paraId="603CC4DB" w14:textId="77777777" w:rsidR="008555F2" w:rsidRPr="001B2F0E" w:rsidRDefault="008555F2">
      <w:pPr>
        <w:widowControl w:val="0"/>
        <w:autoSpaceDE w:val="0"/>
        <w:autoSpaceDN w:val="0"/>
        <w:adjustRightInd w:val="0"/>
        <w:spacing w:after="0" w:line="300" w:lineRule="exact"/>
        <w:rPr>
          <w:rFonts w:ascii="Times New Roman" w:hAnsi="Times New Roman" w:cs="Times New Roman"/>
          <w:sz w:val="24"/>
          <w:szCs w:val="24"/>
        </w:rPr>
      </w:pPr>
    </w:p>
    <w:p w14:paraId="5EA599D2" w14:textId="3D0DA35E" w:rsidR="008555F2" w:rsidRPr="001B2F0E" w:rsidRDefault="00DE23B6" w:rsidP="008501E9">
      <w:pPr>
        <w:widowControl w:val="0"/>
        <w:overflowPunct w:val="0"/>
        <w:autoSpaceDE w:val="0"/>
        <w:autoSpaceDN w:val="0"/>
        <w:adjustRightInd w:val="0"/>
        <w:spacing w:after="0" w:line="227" w:lineRule="auto"/>
        <w:ind w:right="140"/>
        <w:rPr>
          <w:rFonts w:ascii="Times New Roman" w:hAnsi="Times New Roman" w:cs="Times New Roman"/>
          <w:sz w:val="24"/>
          <w:szCs w:val="24"/>
        </w:rPr>
      </w:pPr>
      <w:r w:rsidRPr="001B2F0E">
        <w:rPr>
          <w:rFonts w:ascii="Times New Roman" w:hAnsi="Times New Roman" w:cs="Times New Roman"/>
          <w:sz w:val="24"/>
          <w:szCs w:val="24"/>
        </w:rPr>
        <w:t xml:space="preserve">Readmission will be based on </w:t>
      </w:r>
      <w:r w:rsidR="00B5067B" w:rsidRPr="001B2F0E">
        <w:rPr>
          <w:rFonts w:ascii="Times New Roman" w:hAnsi="Times New Roman" w:cs="Times New Roman"/>
          <w:sz w:val="24"/>
          <w:szCs w:val="24"/>
        </w:rPr>
        <w:t xml:space="preserve">the </w:t>
      </w:r>
      <w:r w:rsidRPr="001B2F0E">
        <w:rPr>
          <w:rFonts w:ascii="Times New Roman" w:hAnsi="Times New Roman" w:cs="Times New Roman"/>
          <w:sz w:val="24"/>
          <w:szCs w:val="24"/>
        </w:rPr>
        <w:t xml:space="preserve">decision of the </w:t>
      </w:r>
      <w:r w:rsidR="00B5067B" w:rsidRPr="001B2F0E">
        <w:rPr>
          <w:rFonts w:ascii="Times New Roman" w:hAnsi="Times New Roman" w:cs="Times New Roman"/>
          <w:sz w:val="24"/>
          <w:szCs w:val="24"/>
        </w:rPr>
        <w:t xml:space="preserve">DNP Admissions Committee </w:t>
      </w:r>
      <w:r w:rsidRPr="001B2F0E">
        <w:rPr>
          <w:rFonts w:ascii="Times New Roman" w:hAnsi="Times New Roman" w:cs="Times New Roman"/>
          <w:sz w:val="24"/>
          <w:szCs w:val="24"/>
        </w:rPr>
        <w:t>and availability of space in the nursing courses.</w:t>
      </w:r>
      <w:r w:rsidR="00E634E3" w:rsidRPr="001B2F0E">
        <w:rPr>
          <w:rFonts w:ascii="Times New Roman" w:hAnsi="Times New Roman" w:cs="Times New Roman"/>
          <w:sz w:val="24"/>
          <w:szCs w:val="24"/>
        </w:rPr>
        <w:t xml:space="preserve"> </w:t>
      </w:r>
      <w:r w:rsidR="00B5067B"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The </w:t>
      </w:r>
      <w:r w:rsidR="00B5067B" w:rsidRPr="001B2F0E">
        <w:rPr>
          <w:rFonts w:ascii="Times New Roman" w:hAnsi="Times New Roman" w:cs="Times New Roman"/>
          <w:sz w:val="24"/>
          <w:szCs w:val="24"/>
        </w:rPr>
        <w:t xml:space="preserve">Committee’s </w:t>
      </w:r>
      <w:r w:rsidRPr="001B2F0E">
        <w:rPr>
          <w:rFonts w:ascii="Times New Roman" w:hAnsi="Times New Roman" w:cs="Times New Roman"/>
          <w:sz w:val="24"/>
          <w:szCs w:val="24"/>
        </w:rPr>
        <w:t xml:space="preserve">decision will </w:t>
      </w:r>
      <w:r w:rsidR="00153830" w:rsidRPr="001B2F0E">
        <w:rPr>
          <w:rFonts w:ascii="Times New Roman" w:hAnsi="Times New Roman" w:cs="Times New Roman"/>
          <w:sz w:val="24"/>
          <w:szCs w:val="24"/>
        </w:rPr>
        <w:t>consider</w:t>
      </w:r>
      <w:r w:rsidRPr="001B2F0E">
        <w:rPr>
          <w:rFonts w:ascii="Times New Roman" w:hAnsi="Times New Roman" w:cs="Times New Roman"/>
          <w:sz w:val="24"/>
          <w:szCs w:val="24"/>
        </w:rPr>
        <w:t xml:space="preserve"> past academic perform</w:t>
      </w:r>
      <w:r w:rsidR="008025BF" w:rsidRPr="001B2F0E">
        <w:rPr>
          <w:rFonts w:ascii="Times New Roman" w:hAnsi="Times New Roman" w:cs="Times New Roman"/>
          <w:sz w:val="24"/>
          <w:szCs w:val="24"/>
        </w:rPr>
        <w:t>ance and adherence to School of Nursing</w:t>
      </w:r>
      <w:r w:rsidRPr="001B2F0E">
        <w:rPr>
          <w:rFonts w:ascii="Times New Roman" w:hAnsi="Times New Roman" w:cs="Times New Roman"/>
          <w:sz w:val="24"/>
          <w:szCs w:val="24"/>
        </w:rPr>
        <w:t xml:space="preserve"> policies.</w:t>
      </w:r>
      <w:r w:rsidR="00E634E3" w:rsidRPr="001B2F0E">
        <w:rPr>
          <w:rFonts w:ascii="Times New Roman" w:hAnsi="Times New Roman" w:cs="Times New Roman"/>
          <w:sz w:val="24"/>
          <w:szCs w:val="24"/>
        </w:rPr>
        <w:t xml:space="preserve"> </w:t>
      </w:r>
      <w:r w:rsidR="00FA75EE"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If readmitted, the student will be expected to comply with individual requirements set by the </w:t>
      </w:r>
      <w:r w:rsidR="00B5067B" w:rsidRPr="001B2F0E">
        <w:rPr>
          <w:rFonts w:ascii="Times New Roman" w:hAnsi="Times New Roman" w:cs="Times New Roman"/>
          <w:sz w:val="24"/>
          <w:szCs w:val="24"/>
        </w:rPr>
        <w:t xml:space="preserve">Committee </w:t>
      </w:r>
      <w:r w:rsidRPr="001B2F0E">
        <w:rPr>
          <w:rFonts w:ascii="Times New Roman" w:hAnsi="Times New Roman" w:cs="Times New Roman"/>
          <w:sz w:val="24"/>
          <w:szCs w:val="24"/>
        </w:rPr>
        <w:t>for continuation in the nursing program.</w:t>
      </w:r>
      <w:r w:rsidR="00FA75EE" w:rsidRPr="001B2F0E">
        <w:rPr>
          <w:rFonts w:ascii="Times New Roman" w:hAnsi="Times New Roman" w:cs="Times New Roman"/>
          <w:sz w:val="24"/>
          <w:szCs w:val="24"/>
        </w:rPr>
        <w:t xml:space="preserve">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A student is eligible for readmission to the nursing program only one time.</w:t>
      </w:r>
      <w:r w:rsidR="00B5067B" w:rsidRPr="001B2F0E">
        <w:rPr>
          <w:rFonts w:ascii="Times New Roman" w:hAnsi="Times New Roman" w:cs="Times New Roman"/>
          <w:sz w:val="24"/>
          <w:szCs w:val="24"/>
        </w:rPr>
        <w:t xml:space="preserve">  (</w:t>
      </w:r>
      <w:hyperlink r:id="rId48" w:history="1">
        <w:r w:rsidR="00B5067B" w:rsidRPr="001B2F0E">
          <w:rPr>
            <w:rStyle w:val="Hyperlink"/>
            <w:rFonts w:ascii="Times New Roman" w:hAnsi="Times New Roman" w:cs="Times New Roman"/>
            <w:color w:val="0000FF"/>
            <w:sz w:val="24"/>
            <w:szCs w:val="24"/>
          </w:rPr>
          <w:t>http://www.shepherd.edu/students/studenthandbook.pdf</w:t>
        </w:r>
      </w:hyperlink>
      <w:r w:rsidR="00B5067B" w:rsidRPr="001B2F0E">
        <w:rPr>
          <w:rFonts w:ascii="Times New Roman" w:hAnsi="Times New Roman" w:cs="Times New Roman"/>
          <w:sz w:val="24"/>
          <w:szCs w:val="24"/>
        </w:rPr>
        <w:t>)</w:t>
      </w:r>
    </w:p>
    <w:p w14:paraId="5BAD3425" w14:textId="77777777" w:rsidR="008555F2" w:rsidRPr="001B2F0E" w:rsidRDefault="008555F2">
      <w:pPr>
        <w:widowControl w:val="0"/>
        <w:autoSpaceDE w:val="0"/>
        <w:autoSpaceDN w:val="0"/>
        <w:adjustRightInd w:val="0"/>
        <w:spacing w:after="0" w:line="200" w:lineRule="exact"/>
        <w:rPr>
          <w:rFonts w:ascii="Times New Roman" w:hAnsi="Times New Roman" w:cs="Times New Roman"/>
          <w:sz w:val="24"/>
          <w:szCs w:val="24"/>
        </w:rPr>
      </w:pPr>
    </w:p>
    <w:p w14:paraId="4F8E6483" w14:textId="77777777" w:rsidR="00682CD6" w:rsidRPr="001B2F0E" w:rsidRDefault="00DE23B6" w:rsidP="00682CD6">
      <w:pPr>
        <w:widowControl w:val="0"/>
        <w:overflowPunct w:val="0"/>
        <w:autoSpaceDE w:val="0"/>
        <w:autoSpaceDN w:val="0"/>
        <w:adjustRightInd w:val="0"/>
        <w:spacing w:after="0" w:line="231" w:lineRule="auto"/>
        <w:ind w:right="120"/>
        <w:rPr>
          <w:rFonts w:ascii="Times New Roman" w:hAnsi="Times New Roman" w:cs="Times New Roman"/>
          <w:sz w:val="24"/>
          <w:szCs w:val="24"/>
        </w:rPr>
      </w:pPr>
      <w:bookmarkStart w:id="63" w:name="page59"/>
      <w:bookmarkEnd w:id="63"/>
      <w:r w:rsidRPr="001B2F0E">
        <w:rPr>
          <w:rFonts w:ascii="Times New Roman" w:hAnsi="Times New Roman" w:cs="Times New Roman"/>
          <w:sz w:val="24"/>
          <w:szCs w:val="24"/>
        </w:rPr>
        <w:t>A student who is denied readmission to the nursing program may appeal this decision by submitting a request for recon</w:t>
      </w:r>
      <w:r w:rsidR="00B5067B" w:rsidRPr="001B2F0E">
        <w:rPr>
          <w:rFonts w:ascii="Times New Roman" w:hAnsi="Times New Roman" w:cs="Times New Roman"/>
          <w:sz w:val="24"/>
          <w:szCs w:val="24"/>
        </w:rPr>
        <w:t>sideration within 10 business days</w:t>
      </w:r>
      <w:r w:rsidRPr="001B2F0E">
        <w:rPr>
          <w:rFonts w:ascii="Times New Roman" w:hAnsi="Times New Roman" w:cs="Times New Roman"/>
          <w:sz w:val="24"/>
          <w:szCs w:val="24"/>
        </w:rPr>
        <w:t xml:space="preserve"> of receiving written notification of denial.</w:t>
      </w:r>
      <w:r w:rsidR="00FA75EE" w:rsidRPr="001B2F0E">
        <w:rPr>
          <w:rFonts w:ascii="Times New Roman" w:hAnsi="Times New Roman" w:cs="Times New Roman"/>
          <w:sz w:val="24"/>
          <w:szCs w:val="24"/>
        </w:rPr>
        <w:t xml:space="preserve"> </w:t>
      </w:r>
      <w:r w:rsidR="00E634E3"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If </w:t>
      </w:r>
      <w:r w:rsidR="00B5067B" w:rsidRPr="001B2F0E">
        <w:rPr>
          <w:rFonts w:ascii="Times New Roman" w:hAnsi="Times New Roman" w:cs="Times New Roman"/>
          <w:sz w:val="24"/>
          <w:szCs w:val="24"/>
        </w:rPr>
        <w:t>the Director</w:t>
      </w:r>
      <w:r w:rsidR="000F105D" w:rsidRPr="001B2F0E">
        <w:rPr>
          <w:rFonts w:ascii="Times New Roman" w:hAnsi="Times New Roman" w:cs="Times New Roman"/>
          <w:sz w:val="24"/>
          <w:szCs w:val="24"/>
        </w:rPr>
        <w:t xml:space="preserve">/Chair </w:t>
      </w:r>
      <w:r w:rsidRPr="001B2F0E">
        <w:rPr>
          <w:rFonts w:ascii="Times New Roman" w:hAnsi="Times New Roman" w:cs="Times New Roman"/>
          <w:sz w:val="24"/>
          <w:szCs w:val="24"/>
        </w:rPr>
        <w:t xml:space="preserve">does not grant this appeal, the student may petition for readmission to the </w:t>
      </w:r>
      <w:r w:rsidR="00682CD6" w:rsidRPr="001B2F0E">
        <w:rPr>
          <w:rFonts w:ascii="Times New Roman" w:hAnsi="Times New Roman" w:cs="Times New Roman"/>
          <w:sz w:val="24"/>
          <w:szCs w:val="24"/>
        </w:rPr>
        <w:t xml:space="preserve">Graduate Counsel </w:t>
      </w:r>
      <w:r w:rsidRPr="001B2F0E">
        <w:rPr>
          <w:rFonts w:ascii="Times New Roman" w:hAnsi="Times New Roman" w:cs="Times New Roman"/>
          <w:sz w:val="24"/>
          <w:szCs w:val="24"/>
        </w:rPr>
        <w:t xml:space="preserve">according to the procedures specified in the </w:t>
      </w:r>
      <w:r w:rsidRPr="001B2F0E">
        <w:rPr>
          <w:rFonts w:ascii="Times New Roman" w:hAnsi="Times New Roman" w:cs="Times New Roman"/>
          <w:i/>
          <w:iCs/>
          <w:sz w:val="24"/>
          <w:szCs w:val="24"/>
        </w:rPr>
        <w:t xml:space="preserve">Shepherd University </w:t>
      </w:r>
      <w:r w:rsidR="00682CD6" w:rsidRPr="001B2F0E">
        <w:rPr>
          <w:rFonts w:ascii="Times New Roman" w:hAnsi="Times New Roman" w:cs="Times New Roman"/>
          <w:i/>
          <w:iCs/>
          <w:sz w:val="24"/>
          <w:szCs w:val="24"/>
        </w:rPr>
        <w:t xml:space="preserve">Graduate </w:t>
      </w:r>
      <w:r w:rsidRPr="001B2F0E">
        <w:rPr>
          <w:rFonts w:ascii="Times New Roman" w:hAnsi="Times New Roman" w:cs="Times New Roman"/>
          <w:i/>
          <w:iCs/>
          <w:sz w:val="24"/>
          <w:szCs w:val="24"/>
        </w:rPr>
        <w:t>Handbook,</w:t>
      </w:r>
      <w:r w:rsidRPr="001B2F0E">
        <w:rPr>
          <w:rFonts w:ascii="Times New Roman" w:hAnsi="Times New Roman" w:cs="Times New Roman"/>
          <w:sz w:val="24"/>
          <w:szCs w:val="24"/>
        </w:rPr>
        <w:t xml:space="preserve"> Academic Freedom and Responsibility section III, Academic Actions Concerning Admissions and Credits.</w:t>
      </w:r>
    </w:p>
    <w:p w14:paraId="0C7D08AC" w14:textId="77777777" w:rsidR="008555F2" w:rsidRPr="001B2F0E" w:rsidRDefault="008555F2" w:rsidP="00682CD6">
      <w:pPr>
        <w:widowControl w:val="0"/>
        <w:autoSpaceDE w:val="0"/>
        <w:autoSpaceDN w:val="0"/>
        <w:adjustRightInd w:val="0"/>
        <w:spacing w:after="0" w:line="336" w:lineRule="exact"/>
        <w:rPr>
          <w:rFonts w:ascii="Times New Roman" w:hAnsi="Times New Roman" w:cs="Times New Roman"/>
          <w:sz w:val="24"/>
          <w:szCs w:val="24"/>
        </w:rPr>
      </w:pPr>
    </w:p>
    <w:p w14:paraId="6EE391DA" w14:textId="3D9D7B8B" w:rsidR="008555F2" w:rsidRPr="001B2F0E" w:rsidRDefault="21DA537F" w:rsidP="00383D16">
      <w:pPr>
        <w:widowControl w:val="0"/>
        <w:numPr>
          <w:ilvl w:val="0"/>
          <w:numId w:val="10"/>
        </w:numPr>
        <w:overflowPunct w:val="0"/>
        <w:autoSpaceDE w:val="0"/>
        <w:autoSpaceDN w:val="0"/>
        <w:adjustRightInd w:val="0"/>
        <w:spacing w:after="0" w:line="214" w:lineRule="auto"/>
        <w:ind w:right="1140"/>
        <w:rPr>
          <w:rFonts w:ascii="Times New Roman" w:hAnsi="Times New Roman" w:cs="Times New Roman"/>
          <w:sz w:val="24"/>
          <w:szCs w:val="24"/>
        </w:rPr>
      </w:pPr>
      <w:r w:rsidRPr="001B2F0E">
        <w:rPr>
          <w:rFonts w:ascii="Times New Roman" w:hAnsi="Times New Roman" w:cs="Times New Roman"/>
          <w:sz w:val="24"/>
          <w:szCs w:val="24"/>
        </w:rPr>
        <w:t xml:space="preserve">The DNP Admissions Committee discusses the application and decides whether to grant or deny readmission.  The Director/Chair notifies the student in writing of the decision. </w:t>
      </w:r>
    </w:p>
    <w:p w14:paraId="37A31054" w14:textId="77777777" w:rsidR="008555F2" w:rsidRPr="001B2F0E" w:rsidRDefault="008555F2" w:rsidP="00682CD6">
      <w:pPr>
        <w:widowControl w:val="0"/>
        <w:autoSpaceDE w:val="0"/>
        <w:autoSpaceDN w:val="0"/>
        <w:adjustRightInd w:val="0"/>
        <w:spacing w:after="0" w:line="335" w:lineRule="exact"/>
        <w:rPr>
          <w:rFonts w:ascii="Times New Roman" w:hAnsi="Times New Roman" w:cs="Times New Roman"/>
          <w:sz w:val="24"/>
          <w:szCs w:val="24"/>
        </w:rPr>
      </w:pPr>
    </w:p>
    <w:p w14:paraId="5A6A9203" w14:textId="77777777" w:rsidR="008555F2" w:rsidRPr="001B2F0E" w:rsidRDefault="00DE23B6" w:rsidP="00383D16">
      <w:pPr>
        <w:widowControl w:val="0"/>
        <w:numPr>
          <w:ilvl w:val="0"/>
          <w:numId w:val="10"/>
        </w:numPr>
        <w:overflowPunct w:val="0"/>
        <w:autoSpaceDE w:val="0"/>
        <w:autoSpaceDN w:val="0"/>
        <w:adjustRightInd w:val="0"/>
        <w:spacing w:after="0" w:line="214" w:lineRule="auto"/>
        <w:ind w:right="200"/>
        <w:rPr>
          <w:rFonts w:ascii="Times New Roman" w:hAnsi="Times New Roman" w:cs="Times New Roman"/>
          <w:sz w:val="24"/>
          <w:szCs w:val="24"/>
        </w:rPr>
      </w:pPr>
      <w:r w:rsidRPr="001B2F0E">
        <w:rPr>
          <w:rFonts w:ascii="Times New Roman" w:hAnsi="Times New Roman" w:cs="Times New Roman"/>
          <w:sz w:val="24"/>
          <w:szCs w:val="24"/>
        </w:rPr>
        <w:t xml:space="preserve">If the decision is to readmit, the student notifies the </w:t>
      </w:r>
      <w:r w:rsidR="00682CD6" w:rsidRPr="001B2F0E">
        <w:rPr>
          <w:rFonts w:ascii="Times New Roman" w:hAnsi="Times New Roman" w:cs="Times New Roman"/>
          <w:sz w:val="24"/>
          <w:szCs w:val="24"/>
        </w:rPr>
        <w:t>Director</w:t>
      </w:r>
      <w:r w:rsidR="006370A1" w:rsidRPr="001B2F0E">
        <w:rPr>
          <w:rFonts w:ascii="Times New Roman" w:hAnsi="Times New Roman" w:cs="Times New Roman"/>
          <w:sz w:val="24"/>
          <w:szCs w:val="24"/>
        </w:rPr>
        <w:t>/Chair</w:t>
      </w:r>
      <w:r w:rsidRPr="001B2F0E">
        <w:rPr>
          <w:rFonts w:ascii="Times New Roman" w:hAnsi="Times New Roman" w:cs="Times New Roman"/>
          <w:sz w:val="24"/>
          <w:szCs w:val="24"/>
        </w:rPr>
        <w:t xml:space="preserve">, in writing, whether the student accepts offer of readmission. </w:t>
      </w:r>
    </w:p>
    <w:p w14:paraId="7DC8C081" w14:textId="77777777" w:rsidR="008555F2" w:rsidRPr="001B2F0E" w:rsidRDefault="008555F2" w:rsidP="00682CD6">
      <w:pPr>
        <w:widowControl w:val="0"/>
        <w:autoSpaceDE w:val="0"/>
        <w:autoSpaceDN w:val="0"/>
        <w:adjustRightInd w:val="0"/>
        <w:spacing w:after="0" w:line="335" w:lineRule="exact"/>
        <w:rPr>
          <w:rFonts w:ascii="Times New Roman" w:hAnsi="Times New Roman" w:cs="Times New Roman"/>
          <w:sz w:val="24"/>
          <w:szCs w:val="24"/>
        </w:rPr>
      </w:pPr>
    </w:p>
    <w:p w14:paraId="6664F690" w14:textId="77777777" w:rsidR="00AA51B2" w:rsidRPr="001B2F0E" w:rsidRDefault="00DE23B6" w:rsidP="00FA75EE">
      <w:pPr>
        <w:widowControl w:val="0"/>
        <w:numPr>
          <w:ilvl w:val="0"/>
          <w:numId w:val="10"/>
        </w:numPr>
        <w:overflowPunct w:val="0"/>
        <w:autoSpaceDE w:val="0"/>
        <w:autoSpaceDN w:val="0"/>
        <w:adjustRightInd w:val="0"/>
        <w:spacing w:after="0" w:line="227" w:lineRule="auto"/>
        <w:rPr>
          <w:rFonts w:ascii="Times New Roman" w:hAnsi="Times New Roman" w:cs="Times New Roman"/>
          <w:sz w:val="24"/>
          <w:szCs w:val="24"/>
        </w:rPr>
      </w:pPr>
      <w:r w:rsidRPr="001B2F0E">
        <w:rPr>
          <w:rFonts w:ascii="Times New Roman" w:hAnsi="Times New Roman" w:cs="Times New Roman"/>
          <w:sz w:val="24"/>
          <w:szCs w:val="24"/>
        </w:rPr>
        <w:t>Readmitted students meet with their academic advisors no later than December 1</w:t>
      </w:r>
      <w:r w:rsidR="00682CD6" w:rsidRPr="001B2F0E">
        <w:rPr>
          <w:rFonts w:ascii="Times New Roman" w:hAnsi="Times New Roman" w:cs="Times New Roman"/>
          <w:sz w:val="24"/>
          <w:szCs w:val="24"/>
        </w:rPr>
        <w:t>st</w:t>
      </w:r>
      <w:r w:rsidRPr="001B2F0E">
        <w:rPr>
          <w:rFonts w:ascii="Times New Roman" w:hAnsi="Times New Roman" w:cs="Times New Roman"/>
          <w:sz w:val="24"/>
          <w:szCs w:val="24"/>
        </w:rPr>
        <w:t xml:space="preserve"> for Spring readmission</w:t>
      </w:r>
      <w:r w:rsidR="00FA75EE" w:rsidRPr="001B2F0E">
        <w:rPr>
          <w:rFonts w:ascii="Times New Roman" w:hAnsi="Times New Roman" w:cs="Times New Roman"/>
          <w:sz w:val="24"/>
          <w:szCs w:val="24"/>
        </w:rPr>
        <w:t xml:space="preserve">, </w:t>
      </w:r>
      <w:r w:rsidR="00A50F22" w:rsidRPr="001B2F0E">
        <w:rPr>
          <w:rFonts w:ascii="Times New Roman" w:hAnsi="Times New Roman" w:cs="Times New Roman"/>
          <w:sz w:val="24"/>
          <w:szCs w:val="24"/>
        </w:rPr>
        <w:t>April 1</w:t>
      </w:r>
      <w:r w:rsidR="00A50F22" w:rsidRPr="001B2F0E">
        <w:rPr>
          <w:rFonts w:ascii="Times New Roman" w:hAnsi="Times New Roman" w:cs="Times New Roman"/>
          <w:sz w:val="24"/>
          <w:szCs w:val="24"/>
          <w:vertAlign w:val="superscript"/>
        </w:rPr>
        <w:t>st</w:t>
      </w:r>
      <w:r w:rsidR="00A50F22"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for </w:t>
      </w:r>
      <w:r w:rsidR="00682CD6" w:rsidRPr="001B2F0E">
        <w:rPr>
          <w:rFonts w:ascii="Times New Roman" w:hAnsi="Times New Roman" w:cs="Times New Roman"/>
          <w:sz w:val="24"/>
          <w:szCs w:val="24"/>
        </w:rPr>
        <w:t>Summer</w:t>
      </w:r>
      <w:r w:rsidR="00A50F22" w:rsidRPr="001B2F0E">
        <w:rPr>
          <w:rFonts w:ascii="Times New Roman" w:hAnsi="Times New Roman" w:cs="Times New Roman"/>
          <w:sz w:val="24"/>
          <w:szCs w:val="24"/>
        </w:rPr>
        <w:t>, or August 1</w:t>
      </w:r>
      <w:r w:rsidR="00A50F22" w:rsidRPr="001B2F0E">
        <w:rPr>
          <w:rFonts w:ascii="Times New Roman" w:hAnsi="Times New Roman" w:cs="Times New Roman"/>
          <w:sz w:val="24"/>
          <w:szCs w:val="24"/>
          <w:vertAlign w:val="superscript"/>
        </w:rPr>
        <w:t>st</w:t>
      </w:r>
      <w:r w:rsidR="00A50F22" w:rsidRPr="001B2F0E">
        <w:rPr>
          <w:rFonts w:ascii="Times New Roman" w:hAnsi="Times New Roman" w:cs="Times New Roman"/>
          <w:sz w:val="24"/>
          <w:szCs w:val="24"/>
        </w:rPr>
        <w:t xml:space="preserve"> for </w:t>
      </w:r>
      <w:r w:rsidRPr="001B2F0E">
        <w:rPr>
          <w:rFonts w:ascii="Times New Roman" w:hAnsi="Times New Roman" w:cs="Times New Roman"/>
          <w:sz w:val="24"/>
          <w:szCs w:val="24"/>
        </w:rPr>
        <w:t xml:space="preserve">Fall readmission to discuss strategies to support success in the nursing program, needs for review of content and skills, and courses needed to complete degree requirements. </w:t>
      </w:r>
    </w:p>
    <w:p w14:paraId="0477E574" w14:textId="77777777" w:rsidR="00FA75EE" w:rsidRPr="001B2F0E" w:rsidRDefault="00FA75EE" w:rsidP="00FA75EE">
      <w:pPr>
        <w:widowControl w:val="0"/>
        <w:overflowPunct w:val="0"/>
        <w:autoSpaceDE w:val="0"/>
        <w:autoSpaceDN w:val="0"/>
        <w:adjustRightInd w:val="0"/>
        <w:spacing w:after="0" w:line="227" w:lineRule="auto"/>
        <w:ind w:left="720"/>
        <w:rPr>
          <w:rFonts w:ascii="Times New Roman" w:hAnsi="Times New Roman" w:cs="Times New Roman"/>
          <w:sz w:val="24"/>
          <w:szCs w:val="24"/>
        </w:rPr>
      </w:pPr>
    </w:p>
    <w:p w14:paraId="1D55F804" w14:textId="66CD69A1" w:rsidR="006A00EC" w:rsidRPr="001B2F0E" w:rsidRDefault="00DE23B6" w:rsidP="00AA51B2">
      <w:pPr>
        <w:widowControl w:val="0"/>
        <w:numPr>
          <w:ilvl w:val="0"/>
          <w:numId w:val="10"/>
        </w:numPr>
        <w:overflowPunct w:val="0"/>
        <w:autoSpaceDE w:val="0"/>
        <w:autoSpaceDN w:val="0"/>
        <w:adjustRightInd w:val="0"/>
        <w:spacing w:after="0" w:line="223" w:lineRule="auto"/>
        <w:ind w:right="20"/>
        <w:rPr>
          <w:rFonts w:ascii="Times New Roman" w:hAnsi="Times New Roman" w:cs="Times New Roman"/>
          <w:sz w:val="24"/>
          <w:szCs w:val="24"/>
        </w:rPr>
      </w:pPr>
      <w:r w:rsidRPr="001B2F0E">
        <w:rPr>
          <w:rFonts w:ascii="Times New Roman" w:hAnsi="Times New Roman" w:cs="Times New Roman"/>
          <w:sz w:val="24"/>
          <w:szCs w:val="24"/>
        </w:rPr>
        <w:t xml:space="preserve">The readmitted student submits a current Health Data Sheet and proof of current PPD and CPR status by </w:t>
      </w:r>
      <w:r w:rsidR="0044746E" w:rsidRPr="001B2F0E">
        <w:rPr>
          <w:rFonts w:ascii="Times New Roman" w:hAnsi="Times New Roman" w:cs="Times New Roman"/>
          <w:sz w:val="24"/>
          <w:szCs w:val="24"/>
        </w:rPr>
        <w:t xml:space="preserve">November </w:t>
      </w:r>
      <w:r w:rsidRPr="001B2F0E">
        <w:rPr>
          <w:rFonts w:ascii="Times New Roman" w:hAnsi="Times New Roman" w:cs="Times New Roman"/>
          <w:sz w:val="24"/>
          <w:szCs w:val="24"/>
        </w:rPr>
        <w:t>1</w:t>
      </w:r>
      <w:r w:rsidR="00682CD6" w:rsidRPr="001B2F0E">
        <w:rPr>
          <w:rFonts w:ascii="Times New Roman" w:hAnsi="Times New Roman" w:cs="Times New Roman"/>
          <w:sz w:val="24"/>
          <w:szCs w:val="24"/>
        </w:rPr>
        <w:t>st</w:t>
      </w:r>
      <w:r w:rsidRPr="001B2F0E">
        <w:rPr>
          <w:rFonts w:ascii="Times New Roman" w:hAnsi="Times New Roman" w:cs="Times New Roman"/>
          <w:sz w:val="24"/>
          <w:szCs w:val="24"/>
        </w:rPr>
        <w:t xml:space="preserve"> for Spring</w:t>
      </w:r>
      <w:r w:rsidR="00682CD6"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readmission and by </w:t>
      </w:r>
      <w:r w:rsidR="0044746E" w:rsidRPr="001B2F0E">
        <w:rPr>
          <w:rFonts w:ascii="Times New Roman" w:hAnsi="Times New Roman" w:cs="Times New Roman"/>
          <w:sz w:val="24"/>
          <w:szCs w:val="24"/>
        </w:rPr>
        <w:t xml:space="preserve">April </w:t>
      </w:r>
      <w:r w:rsidRPr="001B2F0E">
        <w:rPr>
          <w:rFonts w:ascii="Times New Roman" w:hAnsi="Times New Roman" w:cs="Times New Roman"/>
          <w:sz w:val="24"/>
          <w:szCs w:val="24"/>
        </w:rPr>
        <w:t>1</w:t>
      </w:r>
      <w:r w:rsidR="00682CD6" w:rsidRPr="001B2F0E">
        <w:rPr>
          <w:rFonts w:ascii="Times New Roman" w:hAnsi="Times New Roman" w:cs="Times New Roman"/>
          <w:sz w:val="24"/>
          <w:szCs w:val="24"/>
        </w:rPr>
        <w:t>st</w:t>
      </w:r>
      <w:r w:rsidRPr="001B2F0E">
        <w:rPr>
          <w:rFonts w:ascii="Times New Roman" w:hAnsi="Times New Roman" w:cs="Times New Roman"/>
          <w:sz w:val="24"/>
          <w:szCs w:val="24"/>
        </w:rPr>
        <w:t xml:space="preserve"> for </w:t>
      </w:r>
      <w:r w:rsidR="00964433" w:rsidRPr="001B2F0E">
        <w:rPr>
          <w:rFonts w:ascii="Times New Roman" w:hAnsi="Times New Roman" w:cs="Times New Roman"/>
          <w:sz w:val="24"/>
          <w:szCs w:val="24"/>
        </w:rPr>
        <w:t xml:space="preserve">Summer or </w:t>
      </w:r>
      <w:r w:rsidR="00FA75EE" w:rsidRPr="001B2F0E">
        <w:rPr>
          <w:rFonts w:ascii="Times New Roman" w:hAnsi="Times New Roman" w:cs="Times New Roman"/>
          <w:sz w:val="24"/>
          <w:szCs w:val="24"/>
        </w:rPr>
        <w:t>Fall readmission.</w:t>
      </w:r>
      <w:r w:rsidR="00964433" w:rsidRPr="001B2F0E">
        <w:rPr>
          <w:rFonts w:ascii="Times New Roman" w:hAnsi="Times New Roman" w:cs="Times New Roman"/>
          <w:sz w:val="24"/>
          <w:szCs w:val="24"/>
        </w:rPr>
        <w:t xml:space="preserve"> </w:t>
      </w:r>
      <w:r w:rsidR="00E634E3" w:rsidRPr="001B2F0E">
        <w:rPr>
          <w:rFonts w:ascii="Times New Roman" w:hAnsi="Times New Roman" w:cs="Times New Roman"/>
          <w:sz w:val="24"/>
          <w:szCs w:val="24"/>
        </w:rPr>
        <w:t xml:space="preserve"> </w:t>
      </w:r>
      <w:r w:rsidR="00964433" w:rsidRPr="001B2F0E">
        <w:rPr>
          <w:rFonts w:ascii="Times New Roman" w:hAnsi="Times New Roman" w:cs="Times New Roman"/>
          <w:sz w:val="24"/>
          <w:szCs w:val="24"/>
        </w:rPr>
        <w:t>If the readmitted student left for medical reasons</w:t>
      </w:r>
      <w:r w:rsidR="07ECEE17" w:rsidRPr="001B2F0E">
        <w:rPr>
          <w:rFonts w:ascii="Times New Roman" w:hAnsi="Times New Roman" w:cs="Times New Roman"/>
          <w:sz w:val="24"/>
          <w:szCs w:val="24"/>
        </w:rPr>
        <w:t xml:space="preserve"> they need to provide evidence of medical clearance;</w:t>
      </w:r>
      <w:r w:rsidR="00964433" w:rsidRPr="001B2F0E">
        <w:rPr>
          <w:rFonts w:ascii="Times New Roman" w:hAnsi="Times New Roman" w:cs="Times New Roman"/>
          <w:sz w:val="24"/>
          <w:szCs w:val="24"/>
        </w:rPr>
        <w:t xml:space="preserve"> the readmitted s</w:t>
      </w:r>
      <w:r w:rsidRPr="001B2F0E">
        <w:rPr>
          <w:rFonts w:ascii="Times New Roman" w:hAnsi="Times New Roman" w:cs="Times New Roman"/>
          <w:sz w:val="24"/>
          <w:szCs w:val="24"/>
        </w:rPr>
        <w:t>tu</w:t>
      </w:r>
      <w:r w:rsidR="00964433" w:rsidRPr="001B2F0E">
        <w:rPr>
          <w:rFonts w:ascii="Times New Roman" w:hAnsi="Times New Roman" w:cs="Times New Roman"/>
          <w:sz w:val="24"/>
          <w:szCs w:val="24"/>
        </w:rPr>
        <w:t xml:space="preserve">dent may </w:t>
      </w:r>
      <w:r w:rsidRPr="001B2F0E">
        <w:rPr>
          <w:rFonts w:ascii="Times New Roman" w:hAnsi="Times New Roman" w:cs="Times New Roman"/>
          <w:sz w:val="24"/>
          <w:szCs w:val="24"/>
        </w:rPr>
        <w:t xml:space="preserve">need to repeat background check and drug screen. </w:t>
      </w:r>
    </w:p>
    <w:p w14:paraId="3FD9042A" w14:textId="77777777" w:rsidR="00E56DE0" w:rsidRPr="001B2F0E" w:rsidRDefault="00E56DE0" w:rsidP="00E56DE0">
      <w:pPr>
        <w:widowControl w:val="0"/>
        <w:overflowPunct w:val="0"/>
        <w:autoSpaceDE w:val="0"/>
        <w:autoSpaceDN w:val="0"/>
        <w:adjustRightInd w:val="0"/>
        <w:spacing w:after="0" w:line="223" w:lineRule="auto"/>
        <w:ind w:right="20"/>
        <w:rPr>
          <w:rFonts w:ascii="Times New Roman" w:hAnsi="Times New Roman" w:cs="Times New Roman"/>
          <w:sz w:val="24"/>
          <w:szCs w:val="24"/>
        </w:rPr>
      </w:pPr>
    </w:p>
    <w:p w14:paraId="0515D564" w14:textId="77777777" w:rsidR="009D2A45" w:rsidRPr="001B2F0E" w:rsidRDefault="00964433" w:rsidP="00B35265">
      <w:pPr>
        <w:pStyle w:val="Heading1"/>
      </w:pPr>
      <w:bookmarkStart w:id="64" w:name="_Toc218257948"/>
      <w:r w:rsidRPr="001B2F0E">
        <w:t>FNP C</w:t>
      </w:r>
      <w:r w:rsidR="00624EFE" w:rsidRPr="001B2F0E">
        <w:t xml:space="preserve">ERTIFICATION ELIGIBILITY </w:t>
      </w:r>
      <w:r w:rsidRPr="001B2F0E">
        <w:t>C</w:t>
      </w:r>
      <w:r w:rsidR="00624EFE" w:rsidRPr="001B2F0E">
        <w:t>RITERIA</w:t>
      </w:r>
      <w:bookmarkEnd w:id="64"/>
      <w:r w:rsidR="00624EFE" w:rsidRPr="001B2F0E">
        <w:t xml:space="preserve"> </w:t>
      </w:r>
      <w:r w:rsidRPr="001B2F0E">
        <w:t xml:space="preserve"> </w:t>
      </w:r>
    </w:p>
    <w:p w14:paraId="529E8E30" w14:textId="44BE6CFD" w:rsidR="001157CF" w:rsidRPr="001B2F0E" w:rsidRDefault="001157CF" w:rsidP="001157CF">
      <w:pPr>
        <w:widowControl w:val="0"/>
        <w:overflowPunct w:val="0"/>
        <w:autoSpaceDE w:val="0"/>
        <w:autoSpaceDN w:val="0"/>
        <w:adjustRightInd w:val="0"/>
        <w:spacing w:line="240" w:lineRule="auto"/>
        <w:ind w:right="20"/>
        <w:rPr>
          <w:rFonts w:ascii="Times New Roman" w:hAnsi="Times New Roman" w:cs="Times New Roman"/>
          <w:sz w:val="24"/>
          <w:szCs w:val="24"/>
        </w:rPr>
      </w:pPr>
      <w:r w:rsidRPr="001B2F0E">
        <w:rPr>
          <w:rFonts w:ascii="Times New Roman" w:hAnsi="Times New Roman" w:cs="Times New Roman"/>
          <w:sz w:val="24"/>
          <w:szCs w:val="24"/>
        </w:rPr>
        <w:t>Information regarding FNP</w:t>
      </w:r>
      <w:r w:rsidR="3477E56A"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certification can be found at: </w:t>
      </w:r>
    </w:p>
    <w:p w14:paraId="2F2BD6E2" w14:textId="77777777" w:rsidR="001157CF" w:rsidRPr="001B2F0E" w:rsidRDefault="001157CF" w:rsidP="00661784">
      <w:pPr>
        <w:numPr>
          <w:ilvl w:val="0"/>
          <w:numId w:val="51"/>
        </w:numPr>
        <w:spacing w:after="0" w:line="240" w:lineRule="auto"/>
        <w:rPr>
          <w:rFonts w:ascii="Times New Roman" w:eastAsia="Times New Roman" w:hAnsi="Times New Roman" w:cs="Times New Roman"/>
          <w:i/>
          <w:iCs/>
          <w:sz w:val="24"/>
          <w:szCs w:val="24"/>
        </w:rPr>
      </w:pPr>
      <w:r w:rsidRPr="001B2F0E">
        <w:rPr>
          <w:rFonts w:ascii="Times New Roman" w:eastAsia="Times New Roman" w:hAnsi="Times New Roman" w:cs="Times New Roman"/>
          <w:i/>
          <w:iCs/>
          <w:sz w:val="24"/>
          <w:szCs w:val="24"/>
        </w:rPr>
        <w:t>FNP Certification Requirements (</w:t>
      </w:r>
      <w:r w:rsidRPr="001B2F0E">
        <w:rPr>
          <w:rFonts w:ascii="Times New Roman" w:eastAsia="Times New Roman" w:hAnsi="Times New Roman" w:cs="Times New Roman"/>
          <w:sz w:val="24"/>
          <w:szCs w:val="24"/>
        </w:rPr>
        <w:t>2013</w:t>
      </w:r>
      <w:r w:rsidRPr="001B2F0E">
        <w:rPr>
          <w:rFonts w:ascii="Times New Roman" w:eastAsia="Times New Roman" w:hAnsi="Times New Roman" w:cs="Times New Roman"/>
          <w:i/>
          <w:iCs/>
          <w:sz w:val="24"/>
          <w:szCs w:val="24"/>
        </w:rPr>
        <w:t xml:space="preserve">, American Nurses Credentialing Center, retrieved from </w:t>
      </w:r>
      <w:hyperlink r:id="rId49" w:history="1">
        <w:r w:rsidRPr="001B2F0E">
          <w:rPr>
            <w:rFonts w:ascii="Times New Roman" w:eastAsia="Times New Roman" w:hAnsi="Times New Roman" w:cs="Times New Roman"/>
            <w:color w:val="0000FF"/>
            <w:sz w:val="24"/>
            <w:szCs w:val="24"/>
            <w:u w:val="single"/>
          </w:rPr>
          <w:t>http://www.nursecredentialing.org/Certification/NurseSpecialties/FNP</w:t>
        </w:r>
      </w:hyperlink>
      <w:r w:rsidRPr="001B2F0E">
        <w:rPr>
          <w:rFonts w:ascii="Times New Roman" w:eastAsia="Times New Roman" w:hAnsi="Times New Roman" w:cs="Times New Roman"/>
          <w:i/>
          <w:iCs/>
          <w:sz w:val="24"/>
          <w:szCs w:val="24"/>
        </w:rPr>
        <w:t>)</w:t>
      </w:r>
    </w:p>
    <w:p w14:paraId="440CE55C" w14:textId="77777777" w:rsidR="001157CF" w:rsidRPr="001B2F0E" w:rsidRDefault="001157CF" w:rsidP="00661784">
      <w:pPr>
        <w:numPr>
          <w:ilvl w:val="0"/>
          <w:numId w:val="51"/>
        </w:numPr>
        <w:spacing w:after="0" w:line="240" w:lineRule="auto"/>
        <w:rPr>
          <w:rFonts w:ascii="Times New Roman" w:eastAsia="Times New Roman" w:hAnsi="Times New Roman" w:cs="Times New Roman"/>
          <w:i/>
          <w:iCs/>
          <w:sz w:val="24"/>
          <w:szCs w:val="24"/>
        </w:rPr>
      </w:pPr>
      <w:r w:rsidRPr="001B2F0E">
        <w:rPr>
          <w:rFonts w:ascii="Times New Roman" w:eastAsia="Times New Roman" w:hAnsi="Times New Roman" w:cs="Times New Roman"/>
          <w:i/>
          <w:iCs/>
          <w:sz w:val="24"/>
          <w:szCs w:val="24"/>
        </w:rPr>
        <w:t>American Association of Nurse Practitioners (</w:t>
      </w:r>
      <w:r w:rsidRPr="001B2F0E">
        <w:rPr>
          <w:rFonts w:ascii="Times New Roman" w:eastAsia="Times New Roman" w:hAnsi="Times New Roman" w:cs="Times New Roman"/>
          <w:sz w:val="24"/>
          <w:szCs w:val="24"/>
        </w:rPr>
        <w:t>n.d.,</w:t>
      </w:r>
      <w:r w:rsidRPr="001B2F0E">
        <w:rPr>
          <w:rFonts w:ascii="Times New Roman" w:eastAsia="Times New Roman" w:hAnsi="Times New Roman" w:cs="Times New Roman"/>
          <w:i/>
          <w:iCs/>
          <w:sz w:val="24"/>
          <w:szCs w:val="24"/>
        </w:rPr>
        <w:t xml:space="preserve"> retrieved from </w:t>
      </w:r>
      <w:hyperlink r:id="rId50">
        <w:r w:rsidRPr="001B2F0E">
          <w:rPr>
            <w:rFonts w:ascii="Times New Roman" w:eastAsia="Times New Roman" w:hAnsi="Times New Roman" w:cs="Times New Roman"/>
            <w:i/>
            <w:iCs/>
            <w:color w:val="0000FF"/>
            <w:sz w:val="24"/>
            <w:szCs w:val="24"/>
            <w:u w:val="single"/>
          </w:rPr>
          <w:t>https://www.aanp.org/</w:t>
        </w:r>
      </w:hyperlink>
      <w:r w:rsidRPr="001B2F0E">
        <w:rPr>
          <w:rFonts w:ascii="Times New Roman" w:eastAsia="Times New Roman" w:hAnsi="Times New Roman" w:cs="Times New Roman"/>
          <w:i/>
          <w:iCs/>
          <w:sz w:val="24"/>
          <w:szCs w:val="24"/>
        </w:rPr>
        <w:t xml:space="preserve"> )</w:t>
      </w:r>
    </w:p>
    <w:p w14:paraId="63B83EF7" w14:textId="49885772" w:rsidR="1A7FDA4B" w:rsidRPr="001B2F0E" w:rsidRDefault="1A7FDA4B" w:rsidP="1A7FDA4B">
      <w:pPr>
        <w:spacing w:after="0" w:line="240" w:lineRule="auto"/>
        <w:rPr>
          <w:rFonts w:ascii="Times New Roman" w:eastAsia="Times New Roman" w:hAnsi="Times New Roman" w:cs="Times New Roman"/>
          <w:b/>
          <w:bCs/>
          <w:sz w:val="24"/>
          <w:szCs w:val="24"/>
        </w:rPr>
      </w:pPr>
    </w:p>
    <w:p w14:paraId="052D4810" w14:textId="491804FB" w:rsidR="000F105D" w:rsidRPr="001B2F0E" w:rsidRDefault="02437B11" w:rsidP="00B35265">
      <w:pPr>
        <w:pStyle w:val="Heading1"/>
      </w:pPr>
      <w:bookmarkStart w:id="65" w:name="_Toc218257949"/>
      <w:r w:rsidRPr="001B2F0E">
        <w:t>PMHNP C</w:t>
      </w:r>
      <w:r w:rsidR="01303071" w:rsidRPr="001B2F0E">
        <w:t>ERTIFICATION ELIGIBILITY CRITERIA</w:t>
      </w:r>
      <w:bookmarkEnd w:id="65"/>
      <w:r w:rsidRPr="001B2F0E">
        <w:t xml:space="preserve"> </w:t>
      </w:r>
    </w:p>
    <w:p w14:paraId="3D00F6F0" w14:textId="3563475A" w:rsidR="00E56DE0" w:rsidRPr="001B2F0E" w:rsidRDefault="24F59272" w:rsidP="1A7FDA4B">
      <w:pPr>
        <w:widowControl w:val="0"/>
        <w:autoSpaceDE w:val="0"/>
        <w:autoSpaceDN w:val="0"/>
        <w:adjustRightInd w:val="0"/>
        <w:spacing w:after="0" w:line="240" w:lineRule="auto"/>
        <w:ind w:right="20"/>
        <w:rPr>
          <w:rFonts w:ascii="Times New Roman" w:hAnsi="Times New Roman" w:cs="Times New Roman"/>
          <w:sz w:val="24"/>
          <w:szCs w:val="24"/>
        </w:rPr>
      </w:pPr>
      <w:r w:rsidRPr="001B2F0E">
        <w:rPr>
          <w:rFonts w:ascii="Times New Roman" w:hAnsi="Times New Roman" w:cs="Times New Roman"/>
          <w:sz w:val="24"/>
          <w:szCs w:val="24"/>
        </w:rPr>
        <w:t>Information regarding PMHNP certification can be found at:</w:t>
      </w:r>
    </w:p>
    <w:p w14:paraId="62D3F89E" w14:textId="45BC2DDC" w:rsidR="00E56DE0" w:rsidRPr="001B2F0E" w:rsidRDefault="0F76C37B" w:rsidP="1A7FDA4B">
      <w:pPr>
        <w:pStyle w:val="ListParagraph"/>
        <w:widowControl w:val="0"/>
        <w:numPr>
          <w:ilvl w:val="0"/>
          <w:numId w:val="4"/>
        </w:numPr>
        <w:autoSpaceDE w:val="0"/>
        <w:autoSpaceDN w:val="0"/>
        <w:adjustRightInd w:val="0"/>
        <w:spacing w:after="0" w:line="240" w:lineRule="auto"/>
        <w:ind w:right="20"/>
        <w:rPr>
          <w:rFonts w:ascii="Times New Roman" w:hAnsi="Times New Roman" w:cs="Times New Roman"/>
          <w:i/>
          <w:iCs/>
          <w:sz w:val="24"/>
          <w:szCs w:val="24"/>
        </w:rPr>
      </w:pPr>
      <w:r w:rsidRPr="001B2F0E">
        <w:rPr>
          <w:rFonts w:ascii="Times New Roman" w:hAnsi="Times New Roman" w:cs="Times New Roman"/>
          <w:i/>
          <w:iCs/>
          <w:sz w:val="24"/>
          <w:szCs w:val="24"/>
        </w:rPr>
        <w:t>PMHNP Certification Requirements</w:t>
      </w:r>
      <w:r w:rsidRPr="001B2F0E">
        <w:rPr>
          <w:rFonts w:ascii="Times New Roman" w:eastAsia="Times New Roman" w:hAnsi="Times New Roman" w:cs="Times New Roman"/>
          <w:i/>
          <w:iCs/>
          <w:sz w:val="24"/>
          <w:szCs w:val="24"/>
        </w:rPr>
        <w:t xml:space="preserve"> (</w:t>
      </w:r>
      <w:r w:rsidRPr="001B2F0E">
        <w:rPr>
          <w:rFonts w:ascii="Times New Roman" w:eastAsia="Times New Roman" w:hAnsi="Times New Roman" w:cs="Times New Roman"/>
          <w:sz w:val="24"/>
          <w:szCs w:val="24"/>
        </w:rPr>
        <w:t>2013</w:t>
      </w:r>
      <w:r w:rsidRPr="001B2F0E">
        <w:rPr>
          <w:rFonts w:ascii="Times New Roman" w:eastAsia="Times New Roman" w:hAnsi="Times New Roman" w:cs="Times New Roman"/>
          <w:i/>
          <w:iCs/>
          <w:sz w:val="24"/>
          <w:szCs w:val="24"/>
        </w:rPr>
        <w:t>, American Nurses Credentialing Center, retrieved from</w:t>
      </w:r>
      <w:r w:rsidRPr="001B2F0E">
        <w:rPr>
          <w:rFonts w:ascii="Times New Roman" w:hAnsi="Times New Roman" w:cs="Times New Roman"/>
          <w:i/>
          <w:iCs/>
          <w:sz w:val="24"/>
          <w:szCs w:val="24"/>
        </w:rPr>
        <w:t xml:space="preserve"> </w:t>
      </w:r>
      <w:r w:rsidR="427E2192" w:rsidRPr="001B2F0E">
        <w:rPr>
          <w:rFonts w:ascii="Times New Roman" w:hAnsi="Times New Roman" w:cs="Times New Roman"/>
          <w:sz w:val="24"/>
          <w:szCs w:val="24"/>
        </w:rPr>
        <w:t>https://www.nursingworld.org/our-certifications/psychiatric-mental-health-nurse-practitioner</w:t>
      </w:r>
      <w:r w:rsidR="53FF1C5B" w:rsidRPr="001B2F0E">
        <w:rPr>
          <w:rFonts w:ascii="Times New Roman" w:hAnsi="Times New Roman" w:cs="Times New Roman"/>
          <w:sz w:val="24"/>
          <w:szCs w:val="24"/>
        </w:rPr>
        <w:t>s</w:t>
      </w:r>
    </w:p>
    <w:p w14:paraId="58361181" w14:textId="77777777" w:rsidR="00E44EA9" w:rsidRDefault="00E44EA9" w:rsidP="00FA75EE">
      <w:pPr>
        <w:widowControl w:val="0"/>
        <w:autoSpaceDE w:val="0"/>
        <w:autoSpaceDN w:val="0"/>
        <w:adjustRightInd w:val="0"/>
        <w:spacing w:after="0" w:line="240" w:lineRule="auto"/>
        <w:jc w:val="center"/>
        <w:rPr>
          <w:rFonts w:ascii="Times New Roman" w:hAnsi="Times New Roman" w:cs="Times New Roman"/>
          <w:b/>
          <w:bCs/>
          <w:sz w:val="24"/>
          <w:szCs w:val="24"/>
        </w:rPr>
      </w:pPr>
    </w:p>
    <w:p w14:paraId="17A4E033" w14:textId="48008D35" w:rsidR="008555F2" w:rsidRPr="001B2F0E" w:rsidRDefault="006A00EC" w:rsidP="00B35265">
      <w:pPr>
        <w:pStyle w:val="Heading1"/>
      </w:pPr>
      <w:bookmarkStart w:id="66" w:name="_Toc218257950"/>
      <w:r w:rsidRPr="001B2F0E">
        <w:t>DIDACTIC CLASSROOM POLICIES</w:t>
      </w:r>
      <w:bookmarkEnd w:id="66"/>
    </w:p>
    <w:p w14:paraId="2780AF0D" w14:textId="77777777" w:rsidR="00A11727" w:rsidRPr="001B2F0E" w:rsidRDefault="00A11727" w:rsidP="00A11727">
      <w:pPr>
        <w:widowControl w:val="0"/>
        <w:autoSpaceDE w:val="0"/>
        <w:autoSpaceDN w:val="0"/>
        <w:adjustRightInd w:val="0"/>
        <w:spacing w:after="0" w:line="240" w:lineRule="auto"/>
        <w:ind w:left="3620"/>
        <w:rPr>
          <w:rFonts w:ascii="Times New Roman" w:hAnsi="Times New Roman" w:cs="Times New Roman"/>
          <w:sz w:val="24"/>
          <w:szCs w:val="24"/>
        </w:rPr>
      </w:pPr>
    </w:p>
    <w:p w14:paraId="051D8EB4" w14:textId="5B00FBFA" w:rsidR="006A00EC" w:rsidRPr="001B2F0E" w:rsidRDefault="7F64D3CD" w:rsidP="00B35265">
      <w:pPr>
        <w:pStyle w:val="Heading2"/>
      </w:pPr>
      <w:bookmarkStart w:id="67" w:name="_Toc218257951"/>
      <w:r w:rsidRPr="001B2F0E">
        <w:t>Learning Management System</w:t>
      </w:r>
      <w:bookmarkEnd w:id="67"/>
      <w:r w:rsidR="003217E0" w:rsidRPr="001B2F0E">
        <w:t xml:space="preserve"> </w:t>
      </w:r>
    </w:p>
    <w:p w14:paraId="732434A0" w14:textId="139E086D" w:rsidR="003C7EB3" w:rsidRPr="001B2F0E" w:rsidRDefault="4E5013C3" w:rsidP="1A7FDA4B">
      <w:pPr>
        <w:spacing w:after="0" w:line="240" w:lineRule="auto"/>
        <w:rPr>
          <w:rFonts w:ascii="Times New Roman" w:eastAsia="Times New Roman" w:hAnsi="Times New Roman" w:cs="Times New Roman"/>
          <w:color w:val="000000"/>
          <w:sz w:val="24"/>
          <w:szCs w:val="24"/>
        </w:rPr>
      </w:pPr>
      <w:r w:rsidRPr="001B2F0E">
        <w:rPr>
          <w:rFonts w:ascii="Times New Roman" w:hAnsi="Times New Roman" w:cs="Times New Roman"/>
          <w:sz w:val="24"/>
          <w:szCs w:val="24"/>
        </w:rPr>
        <w:t xml:space="preserve">Brightspace is the Learning Management System.  Instructions for accessing the LMS can be found on the IT </w:t>
      </w:r>
      <w:r w:rsidRPr="001B2F0E">
        <w:rPr>
          <w:rFonts w:ascii="Times New Roman" w:eastAsia="Times New Roman" w:hAnsi="Times New Roman" w:cs="Times New Roman"/>
          <w:color w:val="000000" w:themeColor="text1"/>
          <w:sz w:val="24"/>
          <w:szCs w:val="24"/>
        </w:rPr>
        <w:t xml:space="preserve">website.  </w:t>
      </w:r>
    </w:p>
    <w:p w14:paraId="572832A4" w14:textId="035DF469" w:rsidR="1A7FDA4B" w:rsidRPr="001B2F0E" w:rsidRDefault="1A7FDA4B" w:rsidP="1A7FDA4B">
      <w:pPr>
        <w:spacing w:after="0" w:line="240" w:lineRule="auto"/>
        <w:rPr>
          <w:rFonts w:ascii="Times New Roman" w:eastAsia="Times New Roman" w:hAnsi="Times New Roman" w:cs="Times New Roman"/>
          <w:color w:val="000000" w:themeColor="text1"/>
          <w:sz w:val="24"/>
          <w:szCs w:val="24"/>
        </w:rPr>
      </w:pPr>
    </w:p>
    <w:p w14:paraId="707C06A1" w14:textId="77777777" w:rsidR="004548CE" w:rsidRPr="001B2F0E" w:rsidRDefault="004548CE" w:rsidP="00B35265">
      <w:pPr>
        <w:pStyle w:val="Heading2"/>
      </w:pPr>
      <w:bookmarkStart w:id="68" w:name="_Toc218257952"/>
      <w:r w:rsidRPr="001B2F0E">
        <w:t>WRITING STANDARDS</w:t>
      </w:r>
      <w:bookmarkEnd w:id="68"/>
    </w:p>
    <w:p w14:paraId="2077F727" w14:textId="77777777" w:rsidR="004548CE" w:rsidRPr="001B2F0E" w:rsidRDefault="004548CE" w:rsidP="004548CE">
      <w:pPr>
        <w:spacing w:line="240" w:lineRule="auto"/>
        <w:rPr>
          <w:rFonts w:ascii="Times New Roman" w:hAnsi="Times New Roman" w:cs="Times New Roman"/>
          <w:sz w:val="24"/>
          <w:szCs w:val="24"/>
        </w:rPr>
      </w:pPr>
      <w:r w:rsidRPr="001B2F0E">
        <w:rPr>
          <w:rFonts w:ascii="Times New Roman" w:hAnsi="Times New Roman" w:cs="Times New Roman"/>
          <w:sz w:val="24"/>
          <w:szCs w:val="24"/>
        </w:rPr>
        <w:t>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has adopted the writing standards from the American Ps</w:t>
      </w:r>
      <w:r w:rsidR="00FA75EE" w:rsidRPr="001B2F0E">
        <w:rPr>
          <w:rFonts w:ascii="Times New Roman" w:hAnsi="Times New Roman" w:cs="Times New Roman"/>
          <w:sz w:val="24"/>
          <w:szCs w:val="24"/>
        </w:rPr>
        <w:t xml:space="preserve">ychological Association (APA). </w:t>
      </w:r>
      <w:r w:rsidR="0000728B" w:rsidRPr="001B2F0E">
        <w:rPr>
          <w:rFonts w:ascii="Times New Roman" w:hAnsi="Times New Roman" w:cs="Times New Roman"/>
          <w:sz w:val="24"/>
          <w:szCs w:val="24"/>
        </w:rPr>
        <w:t xml:space="preserve"> </w:t>
      </w:r>
      <w:r w:rsidRPr="001B2F0E">
        <w:rPr>
          <w:rFonts w:ascii="Times New Roman" w:hAnsi="Times New Roman" w:cs="Times New Roman"/>
          <w:sz w:val="24"/>
          <w:szCs w:val="24"/>
        </w:rPr>
        <w:t>A</w:t>
      </w:r>
      <w:r w:rsidR="00992A95" w:rsidRPr="001B2F0E">
        <w:rPr>
          <w:rFonts w:ascii="Times New Roman" w:hAnsi="Times New Roman" w:cs="Times New Roman"/>
          <w:sz w:val="24"/>
          <w:szCs w:val="24"/>
        </w:rPr>
        <w:t xml:space="preserve">ll written assignments must conform </w:t>
      </w:r>
      <w:r w:rsidRPr="001B2F0E">
        <w:rPr>
          <w:rFonts w:ascii="Times New Roman" w:hAnsi="Times New Roman" w:cs="Times New Roman"/>
          <w:sz w:val="24"/>
          <w:szCs w:val="24"/>
        </w:rPr>
        <w:t>to the stylistic r</w:t>
      </w:r>
      <w:r w:rsidR="00992A95" w:rsidRPr="001B2F0E">
        <w:rPr>
          <w:rFonts w:ascii="Times New Roman" w:hAnsi="Times New Roman" w:cs="Times New Roman"/>
          <w:sz w:val="24"/>
          <w:szCs w:val="24"/>
        </w:rPr>
        <w:t xml:space="preserve">equirements outlined by the APA prior to submission. </w:t>
      </w:r>
      <w:r w:rsidR="0000728B" w:rsidRPr="001B2F0E">
        <w:rPr>
          <w:rFonts w:ascii="Times New Roman" w:hAnsi="Times New Roman" w:cs="Times New Roman"/>
          <w:sz w:val="24"/>
          <w:szCs w:val="24"/>
        </w:rPr>
        <w:t xml:space="preserve">It is </w:t>
      </w:r>
      <w:r w:rsidR="00992A95" w:rsidRPr="001B2F0E">
        <w:rPr>
          <w:rFonts w:ascii="Times New Roman" w:hAnsi="Times New Roman" w:cs="Times New Roman"/>
          <w:sz w:val="24"/>
          <w:szCs w:val="24"/>
        </w:rPr>
        <w:t>required</w:t>
      </w:r>
      <w:r w:rsidRPr="001B2F0E">
        <w:rPr>
          <w:rFonts w:ascii="Times New Roman" w:hAnsi="Times New Roman" w:cs="Times New Roman"/>
          <w:sz w:val="24"/>
          <w:szCs w:val="24"/>
        </w:rPr>
        <w:t xml:space="preserve"> that students in the </w:t>
      </w:r>
      <w:r w:rsidR="001E4D19" w:rsidRPr="001B2F0E">
        <w:rPr>
          <w:rFonts w:ascii="Times New Roman" w:hAnsi="Times New Roman" w:cs="Times New Roman"/>
          <w:sz w:val="24"/>
          <w:szCs w:val="24"/>
        </w:rPr>
        <w:t xml:space="preserve">School of Nursing </w:t>
      </w:r>
      <w:r w:rsidRPr="001B2F0E">
        <w:rPr>
          <w:rFonts w:ascii="Times New Roman" w:hAnsi="Times New Roman" w:cs="Times New Roman"/>
          <w:sz w:val="24"/>
          <w:szCs w:val="24"/>
        </w:rPr>
        <w:t xml:space="preserve">have a copy of the </w:t>
      </w:r>
      <w:r w:rsidRPr="001B2F0E">
        <w:rPr>
          <w:rFonts w:ascii="Times New Roman" w:hAnsi="Times New Roman" w:cs="Times New Roman"/>
          <w:i/>
          <w:iCs/>
          <w:sz w:val="24"/>
          <w:szCs w:val="24"/>
        </w:rPr>
        <w:t>Publication Manual of the American Psychological Association</w:t>
      </w:r>
      <w:r w:rsidR="0044746E" w:rsidRPr="001B2F0E">
        <w:rPr>
          <w:rFonts w:ascii="Times New Roman" w:hAnsi="Times New Roman" w:cs="Times New Roman"/>
          <w:sz w:val="24"/>
          <w:szCs w:val="24"/>
        </w:rPr>
        <w:t xml:space="preserve"> (most current edition),</w:t>
      </w:r>
      <w:r w:rsidRPr="001B2F0E">
        <w:rPr>
          <w:rFonts w:ascii="Times New Roman" w:hAnsi="Times New Roman" w:cs="Times New Roman"/>
          <w:sz w:val="24"/>
          <w:szCs w:val="24"/>
        </w:rPr>
        <w:t xml:space="preserve"> which describes correct stylistic formats.</w:t>
      </w:r>
    </w:p>
    <w:p w14:paraId="550EE176" w14:textId="77777777" w:rsidR="150307A3" w:rsidRPr="001B2F0E" w:rsidRDefault="150307A3" w:rsidP="00B35265">
      <w:pPr>
        <w:pStyle w:val="Heading2"/>
      </w:pPr>
      <w:bookmarkStart w:id="69" w:name="_Toc218257953"/>
      <w:r w:rsidRPr="001B2F0E">
        <w:lastRenderedPageBreak/>
        <w:t>APA FORMATTING SOFTWARE</w:t>
      </w:r>
      <w:bookmarkEnd w:id="69"/>
    </w:p>
    <w:p w14:paraId="16ED49E7" w14:textId="13FF38D9" w:rsidR="150307A3" w:rsidRPr="001B2F0E" w:rsidRDefault="21DA537F" w:rsidP="2E9F2427">
      <w:p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Students will be required to use web-based formatting software for all written papers in the DNP program. Examples are PERLLA and Reference Point.</w:t>
      </w:r>
    </w:p>
    <w:p w14:paraId="6B79A398" w14:textId="7937F8F2" w:rsidR="2E9F2427" w:rsidRPr="001B2F0E" w:rsidRDefault="2E9F2427" w:rsidP="2E9F2427">
      <w:pPr>
        <w:spacing w:line="240" w:lineRule="auto"/>
        <w:rPr>
          <w:rFonts w:ascii="Times New Roman" w:hAnsi="Times New Roman" w:cs="Times New Roman"/>
          <w:sz w:val="24"/>
          <w:szCs w:val="24"/>
        </w:rPr>
      </w:pPr>
    </w:p>
    <w:p w14:paraId="5A4C603F" w14:textId="77777777" w:rsidR="004548CE" w:rsidRPr="00B35265" w:rsidRDefault="000630D8" w:rsidP="00B35265">
      <w:pPr>
        <w:pStyle w:val="Heading2"/>
      </w:pPr>
      <w:bookmarkStart w:id="70" w:name="_Toc218257954"/>
      <w:r w:rsidRPr="00B35265">
        <w:t>CELL PHONE POLICY</w:t>
      </w:r>
      <w:bookmarkEnd w:id="70"/>
      <w:r w:rsidRPr="00B35265">
        <w:t xml:space="preserve"> </w:t>
      </w:r>
    </w:p>
    <w:p w14:paraId="2A513C48" w14:textId="77777777" w:rsidR="008F3662" w:rsidRPr="001B2F0E" w:rsidRDefault="00FD44CA" w:rsidP="00A11727">
      <w:pPr>
        <w:widowControl w:val="0"/>
        <w:autoSpaceDE w:val="0"/>
        <w:autoSpaceDN w:val="0"/>
        <w:adjustRightInd w:val="0"/>
        <w:spacing w:after="0" w:line="240" w:lineRule="auto"/>
        <w:rPr>
          <w:rFonts w:ascii="Times New Roman" w:hAnsi="Times New Roman" w:cs="Times New Roman"/>
          <w:bCs/>
          <w:sz w:val="24"/>
          <w:szCs w:val="24"/>
        </w:rPr>
      </w:pPr>
      <w:r w:rsidRPr="001B2F0E">
        <w:rPr>
          <w:rFonts w:ascii="Times New Roman" w:hAnsi="Times New Roman" w:cs="Times New Roman"/>
          <w:bCs/>
          <w:sz w:val="24"/>
          <w:szCs w:val="24"/>
        </w:rPr>
        <w:t>Cell phone use for personal reasons (text and phone calls) is prohibited in clinical</w:t>
      </w:r>
      <w:r w:rsidR="00A50F22" w:rsidRPr="001B2F0E">
        <w:rPr>
          <w:rFonts w:ascii="Times New Roman" w:hAnsi="Times New Roman" w:cs="Times New Roman"/>
          <w:bCs/>
          <w:sz w:val="24"/>
          <w:szCs w:val="24"/>
        </w:rPr>
        <w:t xml:space="preserve"> practicum experiences </w:t>
      </w:r>
      <w:r w:rsidRPr="001B2F0E">
        <w:rPr>
          <w:rFonts w:ascii="Times New Roman" w:hAnsi="Times New Roman" w:cs="Times New Roman"/>
          <w:bCs/>
          <w:sz w:val="24"/>
          <w:szCs w:val="24"/>
        </w:rPr>
        <w:t>and class settings.  Cell phones may be used for</w:t>
      </w:r>
      <w:r w:rsidR="005C695C" w:rsidRPr="001B2F0E">
        <w:rPr>
          <w:rFonts w:ascii="Times New Roman" w:hAnsi="Times New Roman" w:cs="Times New Roman"/>
          <w:bCs/>
          <w:sz w:val="24"/>
          <w:szCs w:val="24"/>
        </w:rPr>
        <w:t xml:space="preserve"> reference reasons if authorized </w:t>
      </w:r>
      <w:r w:rsidRPr="001B2F0E">
        <w:rPr>
          <w:rFonts w:ascii="Times New Roman" w:hAnsi="Times New Roman" w:cs="Times New Roman"/>
          <w:bCs/>
          <w:sz w:val="24"/>
          <w:szCs w:val="24"/>
        </w:rPr>
        <w:t xml:space="preserve">by faculty and allowed by agency policy. </w:t>
      </w:r>
    </w:p>
    <w:p w14:paraId="2328BB07" w14:textId="77777777" w:rsidR="00193E7D" w:rsidRPr="001B2F0E" w:rsidRDefault="00193E7D" w:rsidP="00A11727">
      <w:pPr>
        <w:widowControl w:val="0"/>
        <w:autoSpaceDE w:val="0"/>
        <w:autoSpaceDN w:val="0"/>
        <w:adjustRightInd w:val="0"/>
        <w:spacing w:after="0" w:line="240" w:lineRule="auto"/>
        <w:rPr>
          <w:rFonts w:ascii="Times New Roman" w:hAnsi="Times New Roman" w:cs="Times New Roman"/>
          <w:b/>
          <w:bCs/>
          <w:sz w:val="24"/>
          <w:szCs w:val="24"/>
        </w:rPr>
      </w:pPr>
    </w:p>
    <w:p w14:paraId="56CAE23B" w14:textId="77777777" w:rsidR="004548CE" w:rsidRPr="001B2F0E" w:rsidRDefault="000630D8" w:rsidP="00B35265">
      <w:pPr>
        <w:pStyle w:val="Heading2"/>
      </w:pPr>
      <w:bookmarkStart w:id="71" w:name="_Toc218257955"/>
      <w:r w:rsidRPr="001B2F0E">
        <w:t>CHILDREN</w:t>
      </w:r>
      <w:bookmarkEnd w:id="71"/>
    </w:p>
    <w:p w14:paraId="022DC1ED" w14:textId="662F66AA" w:rsidR="009A1C02" w:rsidRPr="001B2F0E" w:rsidRDefault="00FA75EE" w:rsidP="00A11727">
      <w:pPr>
        <w:spacing w:after="0" w:line="240" w:lineRule="auto"/>
        <w:rPr>
          <w:rFonts w:ascii="Times New Roman" w:hAnsi="Times New Roman" w:cs="Times New Roman"/>
          <w:color w:val="000000"/>
          <w:sz w:val="24"/>
          <w:szCs w:val="24"/>
        </w:rPr>
      </w:pPr>
      <w:r w:rsidRPr="001B2F0E">
        <w:rPr>
          <w:rFonts w:ascii="Times New Roman" w:hAnsi="Times New Roman" w:cs="Times New Roman"/>
          <w:color w:val="000000" w:themeColor="text1"/>
          <w:sz w:val="24"/>
          <w:szCs w:val="24"/>
        </w:rPr>
        <w:t>St</w:t>
      </w:r>
      <w:r w:rsidR="009A1C02" w:rsidRPr="001B2F0E">
        <w:rPr>
          <w:rFonts w:ascii="Times New Roman" w:hAnsi="Times New Roman" w:cs="Times New Roman"/>
          <w:color w:val="000000" w:themeColor="text1"/>
          <w:sz w:val="24"/>
          <w:szCs w:val="24"/>
        </w:rPr>
        <w:t>udents are not permitted to bring their child</w:t>
      </w:r>
      <w:r w:rsidR="00FD44CA" w:rsidRPr="001B2F0E">
        <w:rPr>
          <w:rFonts w:ascii="Times New Roman" w:hAnsi="Times New Roman" w:cs="Times New Roman"/>
          <w:color w:val="000000" w:themeColor="text1"/>
          <w:sz w:val="24"/>
          <w:szCs w:val="24"/>
        </w:rPr>
        <w:t>(</w:t>
      </w:r>
      <w:r w:rsidR="009A1C02" w:rsidRPr="001B2F0E">
        <w:rPr>
          <w:rFonts w:ascii="Times New Roman" w:hAnsi="Times New Roman" w:cs="Times New Roman"/>
          <w:color w:val="000000" w:themeColor="text1"/>
          <w:sz w:val="24"/>
          <w:szCs w:val="24"/>
        </w:rPr>
        <w:t>ren</w:t>
      </w:r>
      <w:r w:rsidR="00FD44CA" w:rsidRPr="001B2F0E">
        <w:rPr>
          <w:rFonts w:ascii="Times New Roman" w:hAnsi="Times New Roman" w:cs="Times New Roman"/>
          <w:color w:val="000000" w:themeColor="text1"/>
          <w:sz w:val="24"/>
          <w:szCs w:val="24"/>
        </w:rPr>
        <w:t>)</w:t>
      </w:r>
      <w:r w:rsidR="009A1C02" w:rsidRPr="001B2F0E">
        <w:rPr>
          <w:rFonts w:ascii="Times New Roman" w:hAnsi="Times New Roman" w:cs="Times New Roman"/>
          <w:color w:val="000000" w:themeColor="text1"/>
          <w:sz w:val="24"/>
          <w:szCs w:val="24"/>
        </w:rPr>
        <w:t xml:space="preserve"> to class, regardless of their age(s)</w:t>
      </w:r>
      <w:r w:rsidR="007F7A9E" w:rsidRPr="001B2F0E">
        <w:rPr>
          <w:rFonts w:ascii="Times New Roman" w:hAnsi="Times New Roman" w:cs="Times New Roman"/>
          <w:color w:val="000000" w:themeColor="text1"/>
          <w:sz w:val="24"/>
          <w:szCs w:val="24"/>
        </w:rPr>
        <w:t xml:space="preserve">. </w:t>
      </w:r>
      <w:r w:rsidR="009A1C02" w:rsidRPr="001B2F0E">
        <w:rPr>
          <w:rFonts w:ascii="Times New Roman" w:hAnsi="Times New Roman" w:cs="Times New Roman"/>
          <w:color w:val="000000" w:themeColor="text1"/>
          <w:sz w:val="24"/>
          <w:szCs w:val="24"/>
        </w:rPr>
        <w:t xml:space="preserve">Please </w:t>
      </w:r>
      <w:proofErr w:type="gramStart"/>
      <w:r w:rsidR="009A1C02" w:rsidRPr="001B2F0E">
        <w:rPr>
          <w:rFonts w:ascii="Times New Roman" w:hAnsi="Times New Roman" w:cs="Times New Roman"/>
          <w:color w:val="000000" w:themeColor="text1"/>
          <w:sz w:val="24"/>
          <w:szCs w:val="24"/>
        </w:rPr>
        <w:t>make arrangements</w:t>
      </w:r>
      <w:proofErr w:type="gramEnd"/>
      <w:r w:rsidR="009A1C02" w:rsidRPr="001B2F0E">
        <w:rPr>
          <w:rFonts w:ascii="Times New Roman" w:hAnsi="Times New Roman" w:cs="Times New Roman"/>
          <w:color w:val="000000" w:themeColor="text1"/>
          <w:sz w:val="24"/>
          <w:szCs w:val="24"/>
        </w:rPr>
        <w:t xml:space="preserve"> fo</w:t>
      </w:r>
      <w:r w:rsidR="007F7A9E" w:rsidRPr="001B2F0E">
        <w:rPr>
          <w:rFonts w:ascii="Times New Roman" w:hAnsi="Times New Roman" w:cs="Times New Roman"/>
          <w:color w:val="000000" w:themeColor="text1"/>
          <w:sz w:val="24"/>
          <w:szCs w:val="24"/>
        </w:rPr>
        <w:t xml:space="preserve">r </w:t>
      </w:r>
      <w:r w:rsidR="4824EA5F" w:rsidRPr="001B2F0E">
        <w:rPr>
          <w:rFonts w:ascii="Times New Roman" w:hAnsi="Times New Roman" w:cs="Times New Roman"/>
          <w:color w:val="000000" w:themeColor="text1"/>
          <w:sz w:val="24"/>
          <w:szCs w:val="24"/>
        </w:rPr>
        <w:t>childcare</w:t>
      </w:r>
      <w:r w:rsidR="007F7A9E" w:rsidRPr="001B2F0E">
        <w:rPr>
          <w:rFonts w:ascii="Times New Roman" w:hAnsi="Times New Roman" w:cs="Times New Roman"/>
          <w:color w:val="000000" w:themeColor="text1"/>
          <w:sz w:val="24"/>
          <w:szCs w:val="24"/>
        </w:rPr>
        <w:t xml:space="preserve"> in the event of illness, or if the child’s </w:t>
      </w:r>
      <w:r w:rsidR="009A1C02" w:rsidRPr="001B2F0E">
        <w:rPr>
          <w:rFonts w:ascii="Times New Roman" w:hAnsi="Times New Roman" w:cs="Times New Roman"/>
          <w:color w:val="000000" w:themeColor="text1"/>
          <w:sz w:val="24"/>
          <w:szCs w:val="24"/>
        </w:rPr>
        <w:t>school or day care is canceled due to inclement weather, etc.</w:t>
      </w:r>
    </w:p>
    <w:p w14:paraId="256AC6DA" w14:textId="77777777" w:rsidR="0082415A" w:rsidRPr="001B2F0E" w:rsidRDefault="0082415A" w:rsidP="00A11727">
      <w:pPr>
        <w:spacing w:after="0" w:line="240" w:lineRule="auto"/>
        <w:rPr>
          <w:rFonts w:ascii="Times New Roman" w:hAnsi="Times New Roman" w:cs="Times New Roman"/>
          <w:color w:val="000000"/>
          <w:sz w:val="24"/>
          <w:szCs w:val="24"/>
        </w:rPr>
      </w:pPr>
    </w:p>
    <w:p w14:paraId="1DEAD416" w14:textId="77777777" w:rsidR="004548CE" w:rsidRPr="001B2F0E" w:rsidRDefault="000630D8" w:rsidP="00B35265">
      <w:pPr>
        <w:pStyle w:val="Heading2"/>
      </w:pPr>
      <w:bookmarkStart w:id="72" w:name="_Toc218257956"/>
      <w:r w:rsidRPr="001B2F0E">
        <w:t>RECORDING DEVICES</w:t>
      </w:r>
      <w:bookmarkEnd w:id="72"/>
      <w:r w:rsidRPr="001B2F0E">
        <w:t xml:space="preserve"> </w:t>
      </w:r>
    </w:p>
    <w:p w14:paraId="2F2A46C1" w14:textId="479396C3" w:rsidR="00380C6C" w:rsidRPr="001B2F0E" w:rsidRDefault="21DA537F" w:rsidP="0074557B">
      <w:pPr>
        <w:widowControl w:val="0"/>
        <w:autoSpaceDE w:val="0"/>
        <w:autoSpaceDN w:val="0"/>
        <w:adjustRightInd w:val="0"/>
        <w:spacing w:after="0" w:line="240" w:lineRule="auto"/>
        <w:jc w:val="both"/>
        <w:rPr>
          <w:rFonts w:ascii="Times New Roman" w:hAnsi="Times New Roman" w:cs="Times New Roman"/>
          <w:sz w:val="24"/>
          <w:szCs w:val="24"/>
        </w:rPr>
      </w:pPr>
      <w:r w:rsidRPr="001B2F0E">
        <w:rPr>
          <w:rFonts w:ascii="Times New Roman" w:hAnsi="Times New Roman" w:cs="Times New Roman"/>
          <w:sz w:val="24"/>
          <w:szCs w:val="24"/>
        </w:rPr>
        <w:t>Recording devices may be used with prior authorization as identified by Accessibility Services.</w:t>
      </w:r>
    </w:p>
    <w:p w14:paraId="38AA98D6" w14:textId="77777777" w:rsidR="00B35DE3" w:rsidRPr="001B2F0E" w:rsidRDefault="00B35DE3" w:rsidP="00380C6C">
      <w:pPr>
        <w:widowControl w:val="0"/>
        <w:autoSpaceDE w:val="0"/>
        <w:autoSpaceDN w:val="0"/>
        <w:adjustRightInd w:val="0"/>
        <w:spacing w:after="0" w:line="240" w:lineRule="auto"/>
        <w:rPr>
          <w:rFonts w:ascii="Times New Roman" w:hAnsi="Times New Roman" w:cs="Times New Roman"/>
          <w:sz w:val="24"/>
          <w:szCs w:val="24"/>
        </w:rPr>
      </w:pPr>
    </w:p>
    <w:p w14:paraId="665A1408" w14:textId="77777777" w:rsidR="00B35DE3" w:rsidRPr="001B2F0E" w:rsidRDefault="00B35DE3" w:rsidP="00380C6C">
      <w:pPr>
        <w:widowControl w:val="0"/>
        <w:autoSpaceDE w:val="0"/>
        <w:autoSpaceDN w:val="0"/>
        <w:adjustRightInd w:val="0"/>
        <w:spacing w:after="0" w:line="240" w:lineRule="auto"/>
        <w:rPr>
          <w:rFonts w:ascii="Times New Roman" w:hAnsi="Times New Roman" w:cs="Times New Roman"/>
          <w:sz w:val="24"/>
          <w:szCs w:val="24"/>
        </w:rPr>
      </w:pPr>
    </w:p>
    <w:p w14:paraId="4985F9EC" w14:textId="77777777" w:rsidR="00B35DE3" w:rsidRPr="001B2F0E" w:rsidRDefault="00B35DE3" w:rsidP="00B35265">
      <w:pPr>
        <w:pStyle w:val="Heading1"/>
      </w:pPr>
      <w:bookmarkStart w:id="73" w:name="_Toc218257957"/>
      <w:r w:rsidRPr="001B2F0E">
        <w:t>TECHNOLOGY REQUIREMENTS</w:t>
      </w:r>
      <w:bookmarkEnd w:id="73"/>
    </w:p>
    <w:p w14:paraId="71049383" w14:textId="77777777" w:rsidR="00B35DE3" w:rsidRPr="001B2F0E" w:rsidRDefault="00B35DE3" w:rsidP="00B35DE3">
      <w:pPr>
        <w:spacing w:after="0" w:line="240" w:lineRule="auto"/>
        <w:rPr>
          <w:rFonts w:ascii="Times New Roman" w:hAnsi="Times New Roman" w:cs="Times New Roman"/>
          <w:b/>
          <w:sz w:val="24"/>
          <w:szCs w:val="24"/>
        </w:rPr>
      </w:pPr>
    </w:p>
    <w:p w14:paraId="1F6CAAAB" w14:textId="77777777" w:rsidR="00B35DE3" w:rsidRPr="001B2F0E" w:rsidRDefault="00B35DE3" w:rsidP="00B35DE3">
      <w:p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It is generally recommended that all DNP students will need a laptop or tablet with the following abilities:</w:t>
      </w:r>
    </w:p>
    <w:p w14:paraId="7351D2A7" w14:textId="0CE2FA93" w:rsidR="00B35DE3" w:rsidRPr="001B2F0E" w:rsidRDefault="00B35DE3" w:rsidP="1A7FDA4B">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Operating system—Microsoft Windows </w:t>
      </w:r>
      <w:r w:rsidR="33948737" w:rsidRPr="001B2F0E">
        <w:rPr>
          <w:rFonts w:ascii="Times New Roman" w:hAnsi="Times New Roman" w:cs="Times New Roman"/>
          <w:sz w:val="24"/>
          <w:szCs w:val="24"/>
        </w:rPr>
        <w:t>10 or higher</w:t>
      </w:r>
    </w:p>
    <w:p w14:paraId="2D840A93" w14:textId="4C162908" w:rsidR="00B35DE3" w:rsidRPr="001B2F0E" w:rsidRDefault="00B35DE3" w:rsidP="00421A48">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Hardware </w:t>
      </w:r>
      <w:r w:rsidR="23907A68" w:rsidRPr="001B2F0E">
        <w:rPr>
          <w:rFonts w:ascii="Times New Roman" w:hAnsi="Times New Roman" w:cs="Times New Roman"/>
          <w:sz w:val="24"/>
          <w:szCs w:val="24"/>
        </w:rPr>
        <w:t>8</w:t>
      </w:r>
      <w:r w:rsidRPr="001B2F0E">
        <w:rPr>
          <w:rFonts w:ascii="Times New Roman" w:hAnsi="Times New Roman" w:cs="Times New Roman"/>
          <w:sz w:val="24"/>
          <w:szCs w:val="24"/>
        </w:rPr>
        <w:t xml:space="preserve"> GB memory (RAM) minimal,</w:t>
      </w:r>
      <w:r w:rsidR="569A8FA9" w:rsidRPr="001B2F0E">
        <w:rPr>
          <w:rFonts w:ascii="Times New Roman" w:hAnsi="Times New Roman" w:cs="Times New Roman"/>
          <w:sz w:val="24"/>
          <w:szCs w:val="24"/>
        </w:rPr>
        <w:t>16</w:t>
      </w:r>
      <w:r w:rsidRPr="001B2F0E">
        <w:rPr>
          <w:rFonts w:ascii="Times New Roman" w:hAnsi="Times New Roman" w:cs="Times New Roman"/>
          <w:sz w:val="24"/>
          <w:szCs w:val="24"/>
        </w:rPr>
        <w:t xml:space="preserve"> GB recommended</w:t>
      </w:r>
    </w:p>
    <w:p w14:paraId="6932E2FB" w14:textId="77777777" w:rsidR="00B35DE3" w:rsidRPr="001B2F0E" w:rsidRDefault="00B35DE3" w:rsidP="00421A48">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Minimum of one (1) USB drive (preferably 2 or more)</w:t>
      </w:r>
    </w:p>
    <w:p w14:paraId="4FFAA0DD" w14:textId="0F19F583" w:rsidR="00B35DE3" w:rsidRPr="001B2F0E" w:rsidRDefault="00B35DE3" w:rsidP="1A7FDA4B">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Wireless card with </w:t>
      </w:r>
      <w:r w:rsidR="3436A6BD" w:rsidRPr="001B2F0E">
        <w:rPr>
          <w:rFonts w:ascii="Times New Roman" w:hAnsi="Times New Roman" w:cs="Times New Roman"/>
          <w:sz w:val="24"/>
          <w:szCs w:val="24"/>
        </w:rPr>
        <w:t>802.11 g/n/ac compliant</w:t>
      </w:r>
    </w:p>
    <w:p w14:paraId="493CB6A3" w14:textId="77777777" w:rsidR="00B35DE3" w:rsidRPr="001B2F0E" w:rsidRDefault="00B35DE3" w:rsidP="00421A48">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Capacity to connect to the Internet via wireless connection</w:t>
      </w:r>
    </w:p>
    <w:p w14:paraId="2A9DB3C4" w14:textId="25B257F6" w:rsidR="00B35DE3" w:rsidRPr="001B2F0E" w:rsidRDefault="00B35DE3" w:rsidP="00421A48">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Intel</w:t>
      </w:r>
      <w:r w:rsidR="56B0092F" w:rsidRPr="001B2F0E">
        <w:rPr>
          <w:rFonts w:ascii="Times New Roman" w:hAnsi="Times New Roman" w:cs="Times New Roman"/>
          <w:sz w:val="24"/>
          <w:szCs w:val="24"/>
        </w:rPr>
        <w:t>/AMD multi</w:t>
      </w:r>
      <w:r w:rsidRPr="001B2F0E">
        <w:rPr>
          <w:rFonts w:ascii="Times New Roman" w:hAnsi="Times New Roman" w:cs="Times New Roman"/>
          <w:sz w:val="24"/>
          <w:szCs w:val="24"/>
        </w:rPr>
        <w:t xml:space="preserve"> core processor</w:t>
      </w:r>
    </w:p>
    <w:p w14:paraId="058EC787" w14:textId="45EC7764" w:rsidR="4DC58892" w:rsidRPr="001B2F0E" w:rsidRDefault="4DC58892" w:rsidP="2E9F2427">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Camera and recording capabilities</w:t>
      </w:r>
    </w:p>
    <w:p w14:paraId="64481D13" w14:textId="77777777" w:rsidR="00B35DE3" w:rsidRPr="001B2F0E" w:rsidRDefault="00B35DE3" w:rsidP="00421A48">
      <w:pPr>
        <w:pStyle w:val="ListParagraph"/>
        <w:numPr>
          <w:ilvl w:val="0"/>
          <w:numId w:val="30"/>
        </w:num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Programs installed:</w:t>
      </w:r>
    </w:p>
    <w:p w14:paraId="7053069B" w14:textId="7C3D29A1" w:rsidR="00B35DE3" w:rsidRPr="001B2F0E" w:rsidRDefault="2C2E889C" w:rsidP="00B35DE3">
      <w:pPr>
        <w:pStyle w:val="ListParagraph"/>
        <w:spacing w:after="0" w:line="240" w:lineRule="auto"/>
        <w:ind w:left="1440"/>
        <w:rPr>
          <w:rFonts w:ascii="Times New Roman" w:hAnsi="Times New Roman" w:cs="Times New Roman"/>
          <w:sz w:val="24"/>
          <w:szCs w:val="24"/>
        </w:rPr>
      </w:pPr>
      <w:r w:rsidRPr="001B2F0E">
        <w:rPr>
          <w:rFonts w:ascii="Times New Roman" w:hAnsi="Times New Roman" w:cs="Times New Roman"/>
          <w:sz w:val="24"/>
          <w:szCs w:val="24"/>
        </w:rPr>
        <w:t>Office 365 is available through the university</w:t>
      </w:r>
    </w:p>
    <w:p w14:paraId="38D6A397" w14:textId="77777777" w:rsidR="00B35DE3" w:rsidRPr="001B2F0E" w:rsidRDefault="00B35DE3" w:rsidP="00B35DE3">
      <w:pPr>
        <w:pStyle w:val="ListParagraph"/>
        <w:spacing w:after="0" w:line="240" w:lineRule="auto"/>
        <w:ind w:left="1440"/>
        <w:rPr>
          <w:rFonts w:ascii="Times New Roman" w:hAnsi="Times New Roman" w:cs="Times New Roman"/>
          <w:sz w:val="24"/>
          <w:szCs w:val="24"/>
        </w:rPr>
      </w:pPr>
      <w:r w:rsidRPr="001B2F0E">
        <w:rPr>
          <w:rFonts w:ascii="Times New Roman" w:hAnsi="Times New Roman" w:cs="Times New Roman"/>
          <w:sz w:val="24"/>
          <w:szCs w:val="24"/>
        </w:rPr>
        <w:t>*Adobe Acrobat Reader (PDF Reader)—Documents may be shared with students in PDF format.  You will need this software to download and read these documents.  The program can be downloaded free from http://www.adobe.com</w:t>
      </w:r>
    </w:p>
    <w:p w14:paraId="4D16AC41" w14:textId="206180C6" w:rsidR="00B35DE3" w:rsidRPr="002454BC" w:rsidRDefault="00B35DE3" w:rsidP="002454BC">
      <w:pPr>
        <w:pStyle w:val="ListParagraph"/>
        <w:spacing w:after="0" w:line="240" w:lineRule="auto"/>
        <w:ind w:left="1440"/>
        <w:rPr>
          <w:rStyle w:val="Hyperlink"/>
          <w:rFonts w:ascii="Times New Roman" w:hAnsi="Times New Roman" w:cs="Times New Roman"/>
          <w:sz w:val="24"/>
          <w:szCs w:val="24"/>
        </w:rPr>
      </w:pPr>
      <w:r w:rsidRPr="001B2F0E">
        <w:rPr>
          <w:rFonts w:ascii="Times New Roman" w:hAnsi="Times New Roman" w:cs="Times New Roman"/>
          <w:sz w:val="24"/>
          <w:szCs w:val="24"/>
        </w:rPr>
        <w:t xml:space="preserve">*Web browser—Mozilla Firefox (most recent version) download available free at </w:t>
      </w:r>
      <w:hyperlink r:id="rId51" w:history="1">
        <w:r w:rsidRPr="001B2F0E">
          <w:rPr>
            <w:rStyle w:val="Hyperlink"/>
            <w:rFonts w:ascii="Times New Roman" w:hAnsi="Times New Roman" w:cs="Times New Roman"/>
            <w:sz w:val="24"/>
            <w:szCs w:val="24"/>
          </w:rPr>
          <w:t>http://222.mozilla.com/en-US/firefox/personal.html</w:t>
        </w:r>
      </w:hyperlink>
    </w:p>
    <w:p w14:paraId="110AE9EE" w14:textId="2E327047" w:rsidR="4C62B5AF" w:rsidRPr="001B2F0E" w:rsidRDefault="4C62B5AF" w:rsidP="003F3AD8">
      <w:pPr>
        <w:spacing w:after="0" w:line="240" w:lineRule="auto"/>
        <w:ind w:left="720" w:firstLine="720"/>
        <w:rPr>
          <w:rStyle w:val="Hyperlink"/>
          <w:rFonts w:ascii="Times New Roman" w:hAnsi="Times New Roman" w:cs="Times New Roman"/>
          <w:color w:val="auto"/>
          <w:sz w:val="24"/>
          <w:szCs w:val="24"/>
          <w:u w:val="none"/>
        </w:rPr>
      </w:pPr>
      <w:r w:rsidRPr="001B2F0E">
        <w:rPr>
          <w:rStyle w:val="Hyperlink"/>
          <w:rFonts w:ascii="Times New Roman" w:hAnsi="Times New Roman" w:cs="Times New Roman"/>
          <w:color w:val="auto"/>
          <w:sz w:val="24"/>
          <w:szCs w:val="24"/>
          <w:u w:val="none"/>
        </w:rPr>
        <w:t>Typhon</w:t>
      </w:r>
    </w:p>
    <w:p w14:paraId="005B62FA" w14:textId="1CF53536" w:rsidR="4C62B5AF" w:rsidRPr="001B2F0E" w:rsidRDefault="4C62B5AF" w:rsidP="1A7FDA4B">
      <w:pPr>
        <w:pStyle w:val="ListParagraph"/>
        <w:spacing w:after="0" w:line="240" w:lineRule="auto"/>
        <w:ind w:left="1440"/>
        <w:rPr>
          <w:rStyle w:val="Hyperlink"/>
          <w:rFonts w:ascii="Times New Roman" w:hAnsi="Times New Roman" w:cs="Times New Roman"/>
          <w:color w:val="auto"/>
          <w:sz w:val="24"/>
          <w:szCs w:val="24"/>
          <w:u w:val="none"/>
        </w:rPr>
      </w:pPr>
      <w:r w:rsidRPr="001B2F0E">
        <w:rPr>
          <w:rStyle w:val="Hyperlink"/>
          <w:rFonts w:ascii="Times New Roman" w:hAnsi="Times New Roman" w:cs="Times New Roman"/>
          <w:color w:val="auto"/>
          <w:sz w:val="24"/>
          <w:szCs w:val="24"/>
          <w:u w:val="none"/>
        </w:rPr>
        <w:t>Exam Soft</w:t>
      </w:r>
    </w:p>
    <w:p w14:paraId="40F3BC82" w14:textId="58577A52" w:rsidR="2C25005F" w:rsidRPr="001B2F0E" w:rsidRDefault="2C25005F" w:rsidP="1A7FDA4B">
      <w:pPr>
        <w:pStyle w:val="ListParagraph"/>
        <w:spacing w:after="0" w:line="240" w:lineRule="auto"/>
        <w:ind w:left="1440"/>
        <w:rPr>
          <w:rStyle w:val="Hyperlink"/>
          <w:rFonts w:ascii="Times New Roman" w:hAnsi="Times New Roman" w:cs="Times New Roman"/>
          <w:color w:val="auto"/>
          <w:sz w:val="24"/>
          <w:szCs w:val="24"/>
          <w:u w:val="none"/>
        </w:rPr>
      </w:pPr>
      <w:r w:rsidRPr="001B2F0E">
        <w:rPr>
          <w:rStyle w:val="Hyperlink"/>
          <w:rFonts w:ascii="Times New Roman" w:hAnsi="Times New Roman" w:cs="Times New Roman"/>
          <w:color w:val="auto"/>
          <w:sz w:val="24"/>
          <w:szCs w:val="24"/>
          <w:u w:val="none"/>
        </w:rPr>
        <w:t xml:space="preserve">Fitzgerald Integrated </w:t>
      </w:r>
      <w:r w:rsidR="000C58A0" w:rsidRPr="001B2F0E">
        <w:rPr>
          <w:rStyle w:val="Hyperlink"/>
          <w:rFonts w:ascii="Times New Roman" w:hAnsi="Times New Roman" w:cs="Times New Roman"/>
          <w:color w:val="auto"/>
          <w:sz w:val="24"/>
          <w:szCs w:val="24"/>
          <w:u w:val="none"/>
        </w:rPr>
        <w:t>Review Refer</w:t>
      </w:r>
      <w:r w:rsidRPr="001B2F0E">
        <w:rPr>
          <w:rStyle w:val="Hyperlink"/>
          <w:rFonts w:ascii="Times New Roman" w:hAnsi="Times New Roman" w:cs="Times New Roman"/>
          <w:color w:val="auto"/>
          <w:sz w:val="24"/>
          <w:szCs w:val="24"/>
          <w:u w:val="none"/>
        </w:rPr>
        <w:t xml:space="preserve"> to technical requirements for individual software and applications</w:t>
      </w:r>
    </w:p>
    <w:p w14:paraId="583F76AD" w14:textId="07AA7521" w:rsidR="1A7FDA4B" w:rsidRPr="001B2F0E" w:rsidRDefault="603A65EA" w:rsidP="603A65EA">
      <w:pPr>
        <w:spacing w:after="0" w:line="240" w:lineRule="auto"/>
        <w:ind w:left="720" w:firstLine="720"/>
        <w:rPr>
          <w:rFonts w:ascii="Times New Roman" w:hAnsi="Times New Roman" w:cs="Times New Roman"/>
          <w:b/>
          <w:bCs/>
          <w:sz w:val="24"/>
          <w:szCs w:val="24"/>
        </w:rPr>
      </w:pPr>
      <w:r w:rsidRPr="001B2F0E">
        <w:rPr>
          <w:rFonts w:ascii="Times New Roman" w:hAnsi="Times New Roman" w:cs="Times New Roman"/>
          <w:sz w:val="24"/>
          <w:szCs w:val="24"/>
        </w:rPr>
        <w:t>Shadow Health</w:t>
      </w:r>
    </w:p>
    <w:p w14:paraId="5A1EA135" w14:textId="77777777" w:rsidR="00CF5FE0" w:rsidRPr="001B2F0E" w:rsidRDefault="00CF5FE0" w:rsidP="00B35DE3">
      <w:pPr>
        <w:spacing w:after="0" w:line="240" w:lineRule="auto"/>
        <w:rPr>
          <w:rFonts w:ascii="Times New Roman" w:hAnsi="Times New Roman" w:cs="Times New Roman"/>
          <w:b/>
          <w:sz w:val="24"/>
          <w:szCs w:val="24"/>
        </w:rPr>
      </w:pPr>
    </w:p>
    <w:p w14:paraId="6A238E7A" w14:textId="61C08253" w:rsidR="00443224" w:rsidRPr="001B2F0E" w:rsidRDefault="00B35DE3" w:rsidP="00B35265">
      <w:pPr>
        <w:pStyle w:val="Heading2"/>
      </w:pPr>
      <w:bookmarkStart w:id="74" w:name="_Toc218257958"/>
      <w:r w:rsidRPr="001B2F0E">
        <w:lastRenderedPageBreak/>
        <w:t>COMPUTER SKILL</w:t>
      </w:r>
      <w:bookmarkEnd w:id="74"/>
      <w:r w:rsidR="16BF39B8" w:rsidRPr="001B2F0E">
        <w:t xml:space="preserve"> </w:t>
      </w:r>
    </w:p>
    <w:p w14:paraId="15BF9A36" w14:textId="5B6C7D1F" w:rsidR="00443224" w:rsidRPr="001B2F0E" w:rsidRDefault="16BF39B8" w:rsidP="2E9F2427">
      <w:pPr>
        <w:spacing w:after="0" w:line="240" w:lineRule="auto"/>
        <w:rPr>
          <w:rFonts w:ascii="Times New Roman" w:hAnsi="Times New Roman" w:cs="Times New Roman"/>
          <w:sz w:val="24"/>
          <w:szCs w:val="24"/>
        </w:rPr>
      </w:pPr>
      <w:r w:rsidRPr="001B2F0E">
        <w:rPr>
          <w:rFonts w:ascii="Times New Roman" w:hAnsi="Times New Roman" w:cs="Times New Roman"/>
          <w:sz w:val="24"/>
          <w:szCs w:val="24"/>
        </w:rPr>
        <w:t>Students are expected to demonstrate proficient</w:t>
      </w:r>
      <w:r w:rsidR="00B35DE3" w:rsidRPr="001B2F0E">
        <w:rPr>
          <w:rFonts w:ascii="Times New Roman" w:hAnsi="Times New Roman" w:cs="Times New Roman"/>
          <w:sz w:val="24"/>
          <w:szCs w:val="24"/>
        </w:rPr>
        <w:t xml:space="preserve"> computer literacy skills. </w:t>
      </w:r>
      <w:r w:rsidR="00423E59" w:rsidRPr="001B2F0E">
        <w:rPr>
          <w:rFonts w:ascii="Times New Roman" w:hAnsi="Times New Roman" w:cs="Times New Roman"/>
          <w:sz w:val="24"/>
          <w:szCs w:val="24"/>
        </w:rPr>
        <w:t>Word processing, spreadsheet creation (Excel), computerized presentation (PowerPoint), and internet and e-mail competence, including the use of attachments, are essential to the DNP program's coursework</w:t>
      </w:r>
      <w:r w:rsidR="00443224" w:rsidRPr="001B2F0E">
        <w:rPr>
          <w:rFonts w:ascii="Times New Roman" w:hAnsi="Times New Roman" w:cs="Times New Roman"/>
          <w:sz w:val="24"/>
          <w:szCs w:val="24"/>
        </w:rPr>
        <w:t>.</w:t>
      </w:r>
    </w:p>
    <w:p w14:paraId="113C0A6E" w14:textId="18D98082" w:rsidR="001157CF" w:rsidRPr="001B2F0E" w:rsidRDefault="603A65EA" w:rsidP="2E9F2427">
      <w:pPr>
        <w:spacing w:after="0" w:line="240" w:lineRule="auto"/>
        <w:rPr>
          <w:rFonts w:ascii="Times New Roman" w:hAnsi="Times New Roman" w:cs="Times New Roman"/>
          <w:b/>
          <w:bCs/>
          <w:sz w:val="24"/>
          <w:szCs w:val="24"/>
        </w:rPr>
      </w:pPr>
      <w:r w:rsidRPr="001B2F0E">
        <w:rPr>
          <w:rFonts w:ascii="Times New Roman" w:hAnsi="Times New Roman" w:cs="Times New Roman"/>
          <w:sz w:val="24"/>
          <w:szCs w:val="24"/>
        </w:rPr>
        <w:t xml:space="preserve"> </w:t>
      </w:r>
      <w:r w:rsidRPr="001B2F0E">
        <w:rPr>
          <w:rFonts w:ascii="Times New Roman" w:hAnsi="Times New Roman" w:cs="Times New Roman"/>
          <w:b/>
          <w:bCs/>
          <w:sz w:val="24"/>
          <w:szCs w:val="24"/>
        </w:rPr>
        <w:t>COMPUTER/IT HELP</w:t>
      </w:r>
    </w:p>
    <w:p w14:paraId="65A6B9B1" w14:textId="67B43EC5" w:rsidR="1B5B64ED" w:rsidRPr="001B2F0E" w:rsidRDefault="00F6552B" w:rsidP="2E9F2427">
      <w:pPr>
        <w:spacing w:after="0" w:line="240" w:lineRule="auto"/>
        <w:rPr>
          <w:rFonts w:ascii="Times New Roman" w:hAnsi="Times New Roman" w:cs="Times New Roman"/>
          <w:b/>
          <w:bCs/>
          <w:sz w:val="24"/>
          <w:szCs w:val="24"/>
        </w:rPr>
      </w:pPr>
      <w:hyperlink r:id="rId52">
        <w:r w:rsidR="1B5B64ED" w:rsidRPr="001B2F0E">
          <w:rPr>
            <w:rStyle w:val="Hyperlink"/>
            <w:rFonts w:ascii="Times New Roman" w:hAnsi="Times New Roman" w:cs="Times New Roman"/>
            <w:b/>
            <w:bCs/>
            <w:sz w:val="24"/>
            <w:szCs w:val="24"/>
          </w:rPr>
          <w:t>Shepherd IT Support link</w:t>
        </w:r>
      </w:hyperlink>
    </w:p>
    <w:p w14:paraId="5338A720" w14:textId="77777777" w:rsidR="000F105D" w:rsidRPr="001B2F0E" w:rsidRDefault="000F105D" w:rsidP="00B35DE3">
      <w:pPr>
        <w:spacing w:after="0" w:line="240" w:lineRule="auto"/>
        <w:rPr>
          <w:rFonts w:ascii="Times New Roman" w:hAnsi="Times New Roman" w:cs="Times New Roman"/>
          <w:b/>
          <w:sz w:val="24"/>
          <w:szCs w:val="24"/>
        </w:rPr>
      </w:pPr>
    </w:p>
    <w:p w14:paraId="5D584810" w14:textId="77777777" w:rsidR="00B35DE3" w:rsidRPr="001B2F0E" w:rsidRDefault="00B35DE3" w:rsidP="00B35265">
      <w:pPr>
        <w:pStyle w:val="Heading1"/>
      </w:pPr>
      <w:bookmarkStart w:id="75" w:name="_Toc218257959"/>
      <w:r w:rsidRPr="001B2F0E">
        <w:t>EMAIL INFORMATION</w:t>
      </w:r>
      <w:bookmarkEnd w:id="75"/>
    </w:p>
    <w:p w14:paraId="61DAA4D5" w14:textId="77777777" w:rsidR="00B35DE3" w:rsidRPr="001B2F0E" w:rsidRDefault="00B35DE3" w:rsidP="00B35DE3">
      <w:pPr>
        <w:spacing w:after="0" w:line="240" w:lineRule="auto"/>
        <w:outlineLvl w:val="0"/>
        <w:rPr>
          <w:rFonts w:ascii="Times New Roman" w:hAnsi="Times New Roman" w:cs="Times New Roman"/>
          <w:b/>
          <w:sz w:val="24"/>
          <w:szCs w:val="24"/>
        </w:rPr>
      </w:pPr>
    </w:p>
    <w:p w14:paraId="3C7178D4" w14:textId="77777777" w:rsidR="00B35DE3" w:rsidRPr="001B2F0E" w:rsidRDefault="001157CF" w:rsidP="00B35265">
      <w:pPr>
        <w:pStyle w:val="Heading2"/>
      </w:pPr>
      <w:bookmarkStart w:id="76" w:name="_Toc218256604"/>
      <w:bookmarkStart w:id="77" w:name="_Toc218257960"/>
      <w:r w:rsidRPr="001B2F0E">
        <w:t>EMAIL SYSTEM</w:t>
      </w:r>
      <w:bookmarkEnd w:id="76"/>
      <w:bookmarkEnd w:id="77"/>
    </w:p>
    <w:p w14:paraId="2AEAF47F" w14:textId="4F7E179F" w:rsidR="00B35DE3" w:rsidRPr="001B2F0E" w:rsidRDefault="00B35DE3" w:rsidP="2E9F2427">
      <w:pPr>
        <w:spacing w:after="0" w:line="240" w:lineRule="auto"/>
        <w:rPr>
          <w:rFonts w:ascii="Times New Roman" w:eastAsia="Times New Roman" w:hAnsi="Times New Roman" w:cs="Times New Roman"/>
          <w:color w:val="333333"/>
          <w:sz w:val="24"/>
          <w:szCs w:val="24"/>
        </w:rPr>
      </w:pPr>
      <w:r w:rsidRPr="001B2F0E">
        <w:rPr>
          <w:rFonts w:ascii="Times New Roman" w:eastAsia="Times New Roman" w:hAnsi="Times New Roman" w:cs="Times New Roman"/>
          <w:color w:val="333333"/>
          <w:sz w:val="24"/>
          <w:szCs w:val="24"/>
        </w:rPr>
        <w:t xml:space="preserve">Faculty and staff use </w:t>
      </w:r>
      <w:r w:rsidR="7CE70B5E" w:rsidRPr="001B2F0E">
        <w:rPr>
          <w:rFonts w:ascii="Times New Roman" w:eastAsia="Times New Roman" w:hAnsi="Times New Roman" w:cs="Times New Roman"/>
          <w:b/>
          <w:bCs/>
          <w:color w:val="333333"/>
          <w:sz w:val="24"/>
          <w:szCs w:val="24"/>
          <w:u w:val="single"/>
        </w:rPr>
        <w:t>u</w:t>
      </w:r>
      <w:r w:rsidRPr="001B2F0E">
        <w:rPr>
          <w:rFonts w:ascii="Times New Roman" w:eastAsia="Times New Roman" w:hAnsi="Times New Roman" w:cs="Times New Roman"/>
          <w:b/>
          <w:bCs/>
          <w:color w:val="333333"/>
          <w:sz w:val="24"/>
          <w:szCs w:val="24"/>
          <w:u w:val="single"/>
        </w:rPr>
        <w:t xml:space="preserve">niversity email </w:t>
      </w:r>
      <w:r w:rsidR="0082415A" w:rsidRPr="001B2F0E">
        <w:rPr>
          <w:rFonts w:ascii="Times New Roman" w:eastAsia="Times New Roman" w:hAnsi="Times New Roman" w:cs="Times New Roman"/>
          <w:b/>
          <w:bCs/>
          <w:color w:val="333333"/>
          <w:sz w:val="24"/>
          <w:szCs w:val="24"/>
          <w:u w:val="single"/>
        </w:rPr>
        <w:t>only</w:t>
      </w:r>
      <w:r w:rsidR="0082415A" w:rsidRPr="001B2F0E">
        <w:rPr>
          <w:rFonts w:ascii="Times New Roman" w:eastAsia="Times New Roman" w:hAnsi="Times New Roman" w:cs="Times New Roman"/>
          <w:color w:val="333333"/>
          <w:sz w:val="24"/>
          <w:szCs w:val="24"/>
        </w:rPr>
        <w:t xml:space="preserve"> </w:t>
      </w:r>
      <w:r w:rsidRPr="001B2F0E">
        <w:rPr>
          <w:rFonts w:ascii="Times New Roman" w:eastAsia="Times New Roman" w:hAnsi="Times New Roman" w:cs="Times New Roman"/>
          <w:color w:val="333333"/>
          <w:sz w:val="24"/>
          <w:szCs w:val="24"/>
        </w:rPr>
        <w:t xml:space="preserve">to communicate with students.  Every student is issued a </w:t>
      </w:r>
      <w:r w:rsidR="2446166F" w:rsidRPr="001B2F0E">
        <w:rPr>
          <w:rFonts w:ascii="Times New Roman" w:eastAsia="Times New Roman" w:hAnsi="Times New Roman" w:cs="Times New Roman"/>
          <w:color w:val="333333"/>
          <w:sz w:val="24"/>
          <w:szCs w:val="24"/>
        </w:rPr>
        <w:t>u</w:t>
      </w:r>
      <w:r w:rsidRPr="001B2F0E">
        <w:rPr>
          <w:rFonts w:ascii="Times New Roman" w:eastAsia="Times New Roman" w:hAnsi="Times New Roman" w:cs="Times New Roman"/>
          <w:color w:val="333333"/>
          <w:sz w:val="24"/>
          <w:szCs w:val="24"/>
        </w:rPr>
        <w:t>niversity email account and must regularly monitor i</w:t>
      </w:r>
      <w:r w:rsidR="00FA75EE" w:rsidRPr="001B2F0E">
        <w:rPr>
          <w:rFonts w:ascii="Times New Roman" w:eastAsia="Times New Roman" w:hAnsi="Times New Roman" w:cs="Times New Roman"/>
          <w:color w:val="333333"/>
          <w:sz w:val="24"/>
          <w:szCs w:val="24"/>
        </w:rPr>
        <w:t xml:space="preserve">t for official communications. </w:t>
      </w:r>
      <w:r w:rsidR="00E634E3" w:rsidRPr="001B2F0E">
        <w:rPr>
          <w:rFonts w:ascii="Times New Roman" w:eastAsia="Times New Roman" w:hAnsi="Times New Roman" w:cs="Times New Roman"/>
          <w:color w:val="333333"/>
          <w:sz w:val="24"/>
          <w:szCs w:val="24"/>
        </w:rPr>
        <w:t xml:space="preserve"> </w:t>
      </w:r>
      <w:r w:rsidR="32EC2653" w:rsidRPr="001B2F0E">
        <w:rPr>
          <w:rFonts w:ascii="Times New Roman" w:eastAsia="Times New Roman" w:hAnsi="Times New Roman" w:cs="Times New Roman"/>
          <w:color w:val="333333"/>
          <w:sz w:val="24"/>
          <w:szCs w:val="24"/>
        </w:rPr>
        <w:t xml:space="preserve">You may access your email account on the </w:t>
      </w:r>
      <w:hyperlink r:id="rId53">
        <w:r w:rsidR="32EC2653" w:rsidRPr="001B2F0E">
          <w:rPr>
            <w:rStyle w:val="Hyperlink"/>
            <w:rFonts w:ascii="Times New Roman" w:eastAsia="Times New Roman" w:hAnsi="Times New Roman" w:cs="Times New Roman"/>
            <w:sz w:val="24"/>
            <w:szCs w:val="24"/>
          </w:rPr>
          <w:t>Shepherd website.</w:t>
        </w:r>
      </w:hyperlink>
    </w:p>
    <w:p w14:paraId="2E500C74" w14:textId="77777777" w:rsidR="000F105D" w:rsidRPr="001B2F0E" w:rsidRDefault="000F105D" w:rsidP="00B35DE3">
      <w:pPr>
        <w:spacing w:after="0" w:line="240" w:lineRule="auto"/>
        <w:outlineLvl w:val="2"/>
        <w:rPr>
          <w:rFonts w:ascii="Times New Roman" w:eastAsia="Times New Roman" w:hAnsi="Times New Roman" w:cs="Times New Roman"/>
          <w:b/>
          <w:bCs/>
          <w:sz w:val="24"/>
          <w:szCs w:val="24"/>
        </w:rPr>
      </w:pPr>
    </w:p>
    <w:p w14:paraId="28C25411" w14:textId="77777777" w:rsidR="00B35DE3" w:rsidRPr="001B2F0E" w:rsidRDefault="001157CF" w:rsidP="00B35265">
      <w:pPr>
        <w:pStyle w:val="Heading2"/>
      </w:pPr>
      <w:bookmarkStart w:id="78" w:name="_Toc218256605"/>
      <w:bookmarkStart w:id="79" w:name="_Toc218257961"/>
      <w:r w:rsidRPr="001B2F0E">
        <w:t>EMAIL ETIQUETTE</w:t>
      </w:r>
      <w:bookmarkEnd w:id="78"/>
      <w:bookmarkEnd w:id="79"/>
    </w:p>
    <w:p w14:paraId="1AD27644" w14:textId="6C090326" w:rsidR="00B35DE3" w:rsidRPr="001B2F0E" w:rsidRDefault="00B35DE3" w:rsidP="00421A48">
      <w:pPr>
        <w:numPr>
          <w:ilvl w:val="0"/>
          <w:numId w:val="31"/>
        </w:numPr>
        <w:spacing w:after="0" w:line="240" w:lineRule="auto"/>
        <w:rPr>
          <w:rFonts w:ascii="Times New Roman" w:eastAsia="Times New Roman" w:hAnsi="Times New Roman" w:cs="Times New Roman"/>
          <w:color w:val="333333"/>
          <w:sz w:val="24"/>
          <w:szCs w:val="24"/>
        </w:rPr>
      </w:pPr>
      <w:r w:rsidRPr="001B2F0E">
        <w:rPr>
          <w:rFonts w:ascii="Times New Roman" w:eastAsia="Times New Roman" w:hAnsi="Times New Roman" w:cs="Times New Roman"/>
          <w:color w:val="333333"/>
          <w:sz w:val="24"/>
          <w:szCs w:val="24"/>
        </w:rPr>
        <w:t xml:space="preserve">When sending </w:t>
      </w:r>
      <w:r w:rsidR="00423E59" w:rsidRPr="001B2F0E">
        <w:rPr>
          <w:rFonts w:ascii="Times New Roman" w:eastAsia="Times New Roman" w:hAnsi="Times New Roman" w:cs="Times New Roman"/>
          <w:color w:val="333333"/>
          <w:sz w:val="24"/>
          <w:szCs w:val="24"/>
        </w:rPr>
        <w:t xml:space="preserve">an </w:t>
      </w:r>
      <w:r w:rsidRPr="001B2F0E">
        <w:rPr>
          <w:rFonts w:ascii="Times New Roman" w:eastAsia="Times New Roman" w:hAnsi="Times New Roman" w:cs="Times New Roman"/>
          <w:color w:val="333333"/>
          <w:sz w:val="24"/>
          <w:szCs w:val="24"/>
        </w:rPr>
        <w:t>email, keep in mind it is sent via an unprotected source and without encryption</w:t>
      </w:r>
      <w:r w:rsidR="5B60B1B9" w:rsidRPr="001B2F0E">
        <w:rPr>
          <w:rFonts w:ascii="Times New Roman" w:eastAsia="Times New Roman" w:hAnsi="Times New Roman" w:cs="Times New Roman"/>
          <w:color w:val="333333"/>
          <w:sz w:val="24"/>
          <w:szCs w:val="24"/>
        </w:rPr>
        <w:t>.</w:t>
      </w:r>
    </w:p>
    <w:p w14:paraId="4448828C" w14:textId="48C68FA8" w:rsidR="399A9A0E" w:rsidRPr="001B2F0E" w:rsidRDefault="399A9A0E" w:rsidP="2E9F2427">
      <w:pPr>
        <w:numPr>
          <w:ilvl w:val="0"/>
          <w:numId w:val="31"/>
        </w:numPr>
        <w:spacing w:after="0" w:line="240" w:lineRule="auto"/>
        <w:rPr>
          <w:rFonts w:ascii="Times New Roman" w:hAnsi="Times New Roman" w:cs="Times New Roman"/>
          <w:color w:val="333333"/>
          <w:sz w:val="24"/>
          <w:szCs w:val="24"/>
        </w:rPr>
      </w:pPr>
      <w:r w:rsidRPr="001B2F0E">
        <w:rPr>
          <w:rFonts w:ascii="Times New Roman" w:eastAsia="Times New Roman" w:hAnsi="Times New Roman" w:cs="Times New Roman"/>
          <w:color w:val="333333"/>
          <w:sz w:val="24"/>
          <w:szCs w:val="24"/>
        </w:rPr>
        <w:t>Because the email is not encrypted, no identified patient information can be transmitted by email.</w:t>
      </w:r>
    </w:p>
    <w:p w14:paraId="6ED2E284" w14:textId="77777777" w:rsidR="00B35DE3" w:rsidRPr="001B2F0E" w:rsidRDefault="00B35DE3" w:rsidP="00421A48">
      <w:pPr>
        <w:numPr>
          <w:ilvl w:val="0"/>
          <w:numId w:val="31"/>
        </w:numPr>
        <w:spacing w:after="0" w:line="240" w:lineRule="auto"/>
        <w:rPr>
          <w:rFonts w:ascii="Times New Roman" w:eastAsia="Times New Roman" w:hAnsi="Times New Roman" w:cs="Times New Roman"/>
          <w:color w:val="333333"/>
          <w:sz w:val="24"/>
          <w:szCs w:val="24"/>
        </w:rPr>
      </w:pPr>
      <w:r w:rsidRPr="001B2F0E">
        <w:rPr>
          <w:rFonts w:ascii="Times New Roman" w:eastAsia="Times New Roman" w:hAnsi="Times New Roman" w:cs="Times New Roman"/>
          <w:color w:val="333333"/>
          <w:sz w:val="24"/>
          <w:szCs w:val="24"/>
        </w:rPr>
        <w:t>Do not divulge personal, confidential, or financial information</w:t>
      </w:r>
      <w:r w:rsidR="00FA75EE" w:rsidRPr="001B2F0E">
        <w:rPr>
          <w:rFonts w:ascii="Times New Roman" w:eastAsia="Times New Roman" w:hAnsi="Times New Roman" w:cs="Times New Roman"/>
          <w:color w:val="333333"/>
          <w:sz w:val="24"/>
          <w:szCs w:val="24"/>
        </w:rPr>
        <w:t xml:space="preserve"> via email. </w:t>
      </w:r>
      <w:r w:rsidR="00E634E3" w:rsidRPr="001B2F0E">
        <w:rPr>
          <w:rFonts w:ascii="Times New Roman" w:eastAsia="Times New Roman" w:hAnsi="Times New Roman" w:cs="Times New Roman"/>
          <w:color w:val="333333"/>
          <w:sz w:val="24"/>
          <w:szCs w:val="24"/>
        </w:rPr>
        <w:t xml:space="preserve"> </w:t>
      </w:r>
      <w:r w:rsidRPr="001B2F0E">
        <w:rPr>
          <w:rFonts w:ascii="Times New Roman" w:eastAsia="Times New Roman" w:hAnsi="Times New Roman" w:cs="Times New Roman"/>
          <w:color w:val="333333"/>
          <w:sz w:val="24"/>
          <w:szCs w:val="24"/>
        </w:rPr>
        <w:t>Doing so could result in an embarrassing situation or compromise of your information’s confidentiality.</w:t>
      </w:r>
    </w:p>
    <w:p w14:paraId="4164B34B" w14:textId="40D20037" w:rsidR="00B35DE3" w:rsidRPr="001B2F0E" w:rsidRDefault="00A973AE" w:rsidP="00421A48">
      <w:pPr>
        <w:numPr>
          <w:ilvl w:val="0"/>
          <w:numId w:val="31"/>
        </w:numPr>
        <w:spacing w:after="0" w:line="240" w:lineRule="auto"/>
        <w:rPr>
          <w:rFonts w:ascii="Times New Roman" w:eastAsia="Times New Roman" w:hAnsi="Times New Roman" w:cs="Times New Roman"/>
          <w:color w:val="333333"/>
          <w:sz w:val="24"/>
          <w:szCs w:val="24"/>
        </w:rPr>
      </w:pPr>
      <w:r w:rsidRPr="001B2F0E">
        <w:rPr>
          <w:rFonts w:ascii="Times New Roman" w:eastAsia="Times New Roman" w:hAnsi="Times New Roman" w:cs="Times New Roman"/>
          <w:color w:val="333333"/>
          <w:sz w:val="24"/>
          <w:szCs w:val="24"/>
        </w:rPr>
        <w:t>Follow common courtesy rules when sending emails. Also, use a level of formality that is appropriate for</w:t>
      </w:r>
      <w:r w:rsidR="00B35DE3" w:rsidRPr="001B2F0E">
        <w:rPr>
          <w:rFonts w:ascii="Times New Roman" w:eastAsia="Times New Roman" w:hAnsi="Times New Roman" w:cs="Times New Roman"/>
          <w:color w:val="333333"/>
          <w:sz w:val="24"/>
          <w:szCs w:val="24"/>
        </w:rPr>
        <w:t xml:space="preserve"> the purpose of the email.</w:t>
      </w:r>
    </w:p>
    <w:p w14:paraId="5469D5B1" w14:textId="77777777" w:rsidR="00B35DE3" w:rsidRPr="001B2F0E" w:rsidRDefault="603A65EA" w:rsidP="00421A48">
      <w:pPr>
        <w:numPr>
          <w:ilvl w:val="0"/>
          <w:numId w:val="31"/>
        </w:numPr>
        <w:spacing w:after="0" w:line="240" w:lineRule="auto"/>
        <w:outlineLvl w:val="2"/>
        <w:rPr>
          <w:rFonts w:ascii="Times New Roman" w:eastAsia="Times New Roman" w:hAnsi="Times New Roman" w:cs="Times New Roman"/>
          <w:b/>
          <w:bCs/>
          <w:sz w:val="24"/>
          <w:szCs w:val="24"/>
        </w:rPr>
      </w:pPr>
      <w:bookmarkStart w:id="80" w:name="_Toc218256606"/>
      <w:bookmarkStart w:id="81" w:name="_Toc218257962"/>
      <w:r w:rsidRPr="001B2F0E">
        <w:rPr>
          <w:rFonts w:ascii="Times New Roman" w:eastAsia="Times New Roman" w:hAnsi="Times New Roman" w:cs="Times New Roman"/>
          <w:color w:val="333333"/>
          <w:sz w:val="24"/>
          <w:szCs w:val="24"/>
        </w:rPr>
        <w:t>Use caution when opening emails, especially attachments.  They may contain a virus or other malicious code.</w:t>
      </w:r>
      <w:bookmarkEnd w:id="80"/>
      <w:bookmarkEnd w:id="81"/>
    </w:p>
    <w:p w14:paraId="2E89EC3D" w14:textId="48E325BC" w:rsidR="00B35DE3" w:rsidRPr="001B2F0E" w:rsidRDefault="00B35DE3" w:rsidP="603A65EA">
      <w:pPr>
        <w:shd w:val="clear" w:color="auto" w:fill="FFFFFF" w:themeFill="background1"/>
        <w:spacing w:after="0" w:line="207" w:lineRule="auto"/>
        <w:jc w:val="both"/>
        <w:rPr>
          <w:rFonts w:ascii="Times New Roman" w:eastAsia="Arial Nova" w:hAnsi="Times New Roman" w:cs="Times New Roman"/>
          <w:b/>
          <w:bCs/>
          <w:color w:val="000000" w:themeColor="text1"/>
          <w:sz w:val="24"/>
          <w:szCs w:val="24"/>
        </w:rPr>
      </w:pPr>
    </w:p>
    <w:p w14:paraId="6315CA77" w14:textId="701EFACB" w:rsidR="00B35DE3" w:rsidRPr="001B2F0E" w:rsidRDefault="603A65EA" w:rsidP="00B35265">
      <w:pPr>
        <w:pStyle w:val="Heading1"/>
      </w:pPr>
      <w:bookmarkStart w:id="82" w:name="_Toc218257963"/>
      <w:r w:rsidRPr="001B2F0E">
        <w:t>SOCIAL MEDIA POLICY</w:t>
      </w:r>
      <w:bookmarkEnd w:id="82"/>
    </w:p>
    <w:p w14:paraId="744A451F" w14:textId="71DD62CA" w:rsidR="00B35DE3" w:rsidRPr="001B2F0E" w:rsidRDefault="603A65EA" w:rsidP="603A65EA">
      <w:pPr>
        <w:shd w:val="clear" w:color="auto" w:fill="FFFFFF" w:themeFill="background1"/>
        <w:spacing w:after="0" w:line="207" w:lineRule="auto"/>
        <w:rPr>
          <w:rFonts w:ascii="Times New Roman" w:eastAsia="Arial Nova" w:hAnsi="Times New Roman" w:cs="Times New Roman"/>
          <w:color w:val="0E57C4" w:themeColor="background2" w:themeShade="80"/>
          <w:sz w:val="24"/>
          <w:szCs w:val="24"/>
        </w:rPr>
      </w:pPr>
      <w:r w:rsidRPr="001B2F0E">
        <w:rPr>
          <w:rFonts w:ascii="Times New Roman" w:eastAsia="Arial Nova" w:hAnsi="Times New Roman" w:cs="Times New Roman"/>
          <w:color w:val="000000" w:themeColor="text1"/>
          <w:sz w:val="24"/>
          <w:szCs w:val="24"/>
        </w:rPr>
        <w:t>The National Council of State Boards of Nursing has published the document: A Nurse’s Guide to the Use of Social Media</w:t>
      </w:r>
      <w:r w:rsidRPr="001B2F0E">
        <w:rPr>
          <w:rFonts w:ascii="Times New Roman" w:eastAsia="Arial Nova" w:hAnsi="Times New Roman" w:cs="Times New Roman"/>
          <w:i/>
          <w:iCs/>
          <w:color w:val="000000" w:themeColor="text1"/>
          <w:sz w:val="24"/>
          <w:szCs w:val="24"/>
        </w:rPr>
        <w:t xml:space="preserve"> </w:t>
      </w:r>
      <w:r w:rsidRPr="001B2F0E">
        <w:rPr>
          <w:rFonts w:ascii="Times New Roman" w:eastAsia="Arial Nova" w:hAnsi="Times New Roman" w:cs="Times New Roman"/>
          <w:color w:val="000000" w:themeColor="text1"/>
          <w:sz w:val="24"/>
          <w:szCs w:val="24"/>
        </w:rPr>
        <w:t>(NCSBN, 2018).  The document is available online:</w:t>
      </w:r>
      <w:r w:rsidRPr="001B2F0E">
        <w:rPr>
          <w:rFonts w:ascii="Times New Roman" w:eastAsia="Arial Nova" w:hAnsi="Times New Roman" w:cs="Times New Roman"/>
          <w:color w:val="0E57C4" w:themeColor="background2" w:themeShade="80"/>
          <w:sz w:val="24"/>
          <w:szCs w:val="24"/>
        </w:rPr>
        <w:t xml:space="preserve"> </w:t>
      </w:r>
      <w:hyperlink r:id="rId54">
        <w:r w:rsidRPr="001B2F0E">
          <w:rPr>
            <w:rStyle w:val="Hyperlink"/>
            <w:rFonts w:ascii="Times New Roman" w:eastAsia="Arial Nova" w:hAnsi="Times New Roman" w:cs="Times New Roman"/>
            <w:color w:val="0E57C4" w:themeColor="background2" w:themeShade="80"/>
            <w:sz w:val="24"/>
            <w:szCs w:val="24"/>
          </w:rPr>
          <w:t>https://www.ncsbn.org/brochures-and-posters/nurses-guide-to-the-use-of-social-media</w:t>
        </w:r>
      </w:hyperlink>
    </w:p>
    <w:p w14:paraId="14A1A7A8" w14:textId="5225720B" w:rsidR="00B35DE3" w:rsidRPr="001B2F0E" w:rsidRDefault="603A65EA" w:rsidP="603A65EA">
      <w:pPr>
        <w:shd w:val="clear" w:color="auto" w:fill="FFFFFF" w:themeFill="background1"/>
        <w:spacing w:after="0" w:line="207" w:lineRule="auto"/>
        <w:jc w:val="both"/>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 xml:space="preserve"> </w:t>
      </w:r>
    </w:p>
    <w:p w14:paraId="4BE7B898" w14:textId="70C6D9FF" w:rsidR="00B35DE3" w:rsidRPr="001B2F0E" w:rsidRDefault="603A65EA" w:rsidP="603A65EA">
      <w:pPr>
        <w:shd w:val="clear" w:color="auto" w:fill="FFFFFF" w:themeFill="background1"/>
        <w:spacing w:after="0" w:line="207" w:lineRule="auto"/>
        <w:jc w:val="both"/>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It is expected that all students will read and comply with this document.  Additional policies:</w:t>
      </w:r>
    </w:p>
    <w:p w14:paraId="648D322A" w14:textId="5E74A407" w:rsidR="00B35DE3" w:rsidRPr="001B2F0E" w:rsidRDefault="603A65EA" w:rsidP="603A65EA">
      <w:pPr>
        <w:pStyle w:val="ListParagraph"/>
        <w:numPr>
          <w:ilvl w:val="0"/>
          <w:numId w:val="48"/>
        </w:numPr>
        <w:shd w:val="clear" w:color="auto" w:fill="FFFFFF" w:themeFill="background1"/>
        <w:spacing w:after="0" w:line="235"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The use of social media during class or clinical is not permitted.</w:t>
      </w:r>
    </w:p>
    <w:p w14:paraId="2A4244DD" w14:textId="4F88FC53" w:rsidR="00B35DE3" w:rsidRPr="001B2F0E" w:rsidRDefault="603A65EA" w:rsidP="603A65EA">
      <w:pPr>
        <w:pStyle w:val="ListParagraph"/>
        <w:numPr>
          <w:ilvl w:val="0"/>
          <w:numId w:val="48"/>
        </w:numPr>
        <w:shd w:val="clear" w:color="auto" w:fill="FFFFFF" w:themeFill="background1"/>
        <w:spacing w:after="0" w:line="235"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Students uploading pictures, videos, or other items on social media during class will be reprimanded by the Director. A second reprimand will result in the dismissal from the nursing program.</w:t>
      </w:r>
    </w:p>
    <w:p w14:paraId="2D555DC0" w14:textId="685D6016" w:rsidR="00B35DE3" w:rsidRPr="001B2F0E" w:rsidRDefault="603A65EA" w:rsidP="603A65EA">
      <w:pPr>
        <w:pStyle w:val="ListParagraph"/>
        <w:numPr>
          <w:ilvl w:val="0"/>
          <w:numId w:val="48"/>
        </w:numPr>
        <w:shd w:val="clear" w:color="auto" w:fill="FFFFFF" w:themeFill="background1"/>
        <w:spacing w:after="0" w:line="235"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Students uploading pictures, videos, or other times on social media before, during or after clinical while remaining at the clinical site will be reprimanded by the Director. A second reprimand will result in the dismissal from the nursing program.</w:t>
      </w:r>
    </w:p>
    <w:p w14:paraId="4CAF5780" w14:textId="634C97DC" w:rsidR="00B35DE3" w:rsidRPr="001B2F0E" w:rsidRDefault="603A65EA" w:rsidP="603A65EA">
      <w:pPr>
        <w:pStyle w:val="ListParagraph"/>
        <w:numPr>
          <w:ilvl w:val="0"/>
          <w:numId w:val="48"/>
        </w:numPr>
        <w:shd w:val="clear" w:color="auto" w:fill="FFFFFF" w:themeFill="background1"/>
        <w:spacing w:after="0" w:line="235"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Students uploading pictures, videos, or other items that violate HIPPA or who have been asked to not return to the clinical site based on social media activity will be immediately dismissed from the nursing program.</w:t>
      </w:r>
    </w:p>
    <w:p w14:paraId="23130367" w14:textId="6634C2CA" w:rsidR="00B35DE3" w:rsidRPr="001B2F0E" w:rsidRDefault="603A65EA" w:rsidP="603A65EA">
      <w:pPr>
        <w:pStyle w:val="ListParagraph"/>
        <w:numPr>
          <w:ilvl w:val="0"/>
          <w:numId w:val="48"/>
        </w:numPr>
        <w:shd w:val="clear" w:color="auto" w:fill="FFFFFF" w:themeFill="background1"/>
        <w:spacing w:after="0" w:line="235" w:lineRule="auto"/>
        <w:rPr>
          <w:rFonts w:ascii="Times New Roman" w:eastAsia="Arial Nova" w:hAnsi="Times New Roman" w:cs="Times New Roman"/>
          <w:color w:val="000000" w:themeColor="text1"/>
          <w:sz w:val="24"/>
          <w:szCs w:val="24"/>
        </w:rPr>
      </w:pPr>
      <w:r w:rsidRPr="001B2F0E">
        <w:rPr>
          <w:rFonts w:ascii="Times New Roman" w:eastAsia="Arial Nova" w:hAnsi="Times New Roman" w:cs="Times New Roman"/>
          <w:color w:val="000000" w:themeColor="text1"/>
          <w:sz w:val="24"/>
          <w:szCs w:val="24"/>
        </w:rPr>
        <w:t>Students uploading pictures, videos, or other items that violate professional practice standards will be immediately dismissed from the nursing program.</w:t>
      </w:r>
    </w:p>
    <w:p w14:paraId="74CD1D1F" w14:textId="20474C7D" w:rsidR="00B35DE3" w:rsidRPr="001B2F0E" w:rsidRDefault="00B35DE3" w:rsidP="603A65EA">
      <w:pPr>
        <w:spacing w:after="0" w:line="240" w:lineRule="auto"/>
        <w:outlineLvl w:val="2"/>
        <w:rPr>
          <w:rFonts w:ascii="Times New Roman" w:eastAsia="Arial Nova" w:hAnsi="Times New Roman" w:cs="Times New Roman"/>
          <w:b/>
          <w:bCs/>
          <w:sz w:val="24"/>
          <w:szCs w:val="24"/>
        </w:rPr>
      </w:pPr>
    </w:p>
    <w:p w14:paraId="1C5BEDD8" w14:textId="77777777" w:rsidR="00950080" w:rsidRPr="001B2F0E" w:rsidRDefault="00950080" w:rsidP="603A65EA">
      <w:pPr>
        <w:widowControl w:val="0"/>
        <w:autoSpaceDE w:val="0"/>
        <w:autoSpaceDN w:val="0"/>
        <w:adjustRightInd w:val="0"/>
        <w:spacing w:after="0" w:line="240" w:lineRule="auto"/>
        <w:jc w:val="center"/>
        <w:rPr>
          <w:rFonts w:ascii="Times New Roman" w:eastAsia="Arial Nova" w:hAnsi="Times New Roman" w:cs="Times New Roman"/>
          <w:b/>
          <w:bCs/>
          <w:sz w:val="24"/>
          <w:szCs w:val="24"/>
        </w:rPr>
      </w:pPr>
    </w:p>
    <w:p w14:paraId="02915484" w14:textId="1B5F5059" w:rsidR="004548CE" w:rsidRPr="00B35265" w:rsidRDefault="00380C6C" w:rsidP="00B35265">
      <w:pPr>
        <w:pStyle w:val="Heading1"/>
      </w:pPr>
      <w:bookmarkStart w:id="83" w:name="_Toc218257964"/>
      <w:r w:rsidRPr="00B35265">
        <w:lastRenderedPageBreak/>
        <w:t>C</w:t>
      </w:r>
      <w:r w:rsidR="004548CE" w:rsidRPr="00B35265">
        <w:t>LINICAL</w:t>
      </w:r>
      <w:r w:rsidR="00A50F22" w:rsidRPr="00B35265">
        <w:t xml:space="preserve"> PRACTICUM EXPERIENCES </w:t>
      </w:r>
      <w:r w:rsidR="004548CE" w:rsidRPr="00B35265">
        <w:t>AND SIMULATION COURSE POLICIES</w:t>
      </w:r>
      <w:bookmarkEnd w:id="83"/>
    </w:p>
    <w:p w14:paraId="1D04242F" w14:textId="77777777" w:rsidR="008555F2" w:rsidRPr="001B2F0E" w:rsidRDefault="000630D8" w:rsidP="00B35265">
      <w:pPr>
        <w:pStyle w:val="Heading2"/>
      </w:pPr>
      <w:bookmarkStart w:id="84" w:name="_Toc218257965"/>
      <w:r w:rsidRPr="001B2F0E">
        <w:t>ACCIDENT/INJURY/IMPAIRMENT</w:t>
      </w:r>
      <w:bookmarkEnd w:id="84"/>
      <w:r w:rsidRPr="001B2F0E">
        <w:t xml:space="preserve"> </w:t>
      </w:r>
    </w:p>
    <w:p w14:paraId="08653778" w14:textId="54D106A2" w:rsidR="00DE23B6" w:rsidRPr="001B2F0E" w:rsidRDefault="00DE23B6" w:rsidP="2E9F2427">
      <w:pPr>
        <w:spacing w:after="0" w:line="223" w:lineRule="auto"/>
        <w:ind w:right="240"/>
        <w:rPr>
          <w:rFonts w:ascii="Times New Roman" w:hAnsi="Times New Roman" w:cs="Times New Roman"/>
          <w:sz w:val="24"/>
          <w:szCs w:val="24"/>
        </w:rPr>
      </w:pPr>
      <w:r w:rsidRPr="001B2F0E">
        <w:rPr>
          <w:rFonts w:ascii="Times New Roman" w:hAnsi="Times New Roman" w:cs="Times New Roman"/>
          <w:sz w:val="24"/>
          <w:szCs w:val="24"/>
        </w:rPr>
        <w:t>In the event of an accident, injury, or exposure to infectious agents, blood, or body fluid dur</w:t>
      </w:r>
      <w:r w:rsidR="00A50F22" w:rsidRPr="001B2F0E">
        <w:rPr>
          <w:rFonts w:ascii="Times New Roman" w:hAnsi="Times New Roman" w:cs="Times New Roman"/>
          <w:sz w:val="24"/>
          <w:szCs w:val="24"/>
        </w:rPr>
        <w:t>ing clinical practicum experiences</w:t>
      </w:r>
      <w:r w:rsidRPr="001B2F0E">
        <w:rPr>
          <w:rFonts w:ascii="Times New Roman" w:hAnsi="Times New Roman" w:cs="Times New Roman"/>
          <w:sz w:val="24"/>
          <w:szCs w:val="24"/>
        </w:rPr>
        <w:t xml:space="preserve">, the </w:t>
      </w:r>
      <w:r w:rsidR="005C695C" w:rsidRPr="001B2F0E">
        <w:rPr>
          <w:rFonts w:ascii="Times New Roman" w:hAnsi="Times New Roman" w:cs="Times New Roman"/>
          <w:sz w:val="24"/>
          <w:szCs w:val="24"/>
        </w:rPr>
        <w:t xml:space="preserve">DNP </w:t>
      </w:r>
      <w:r w:rsidRPr="001B2F0E">
        <w:rPr>
          <w:rFonts w:ascii="Times New Roman" w:hAnsi="Times New Roman" w:cs="Times New Roman"/>
          <w:sz w:val="24"/>
          <w:szCs w:val="24"/>
        </w:rPr>
        <w:t>student must comply with the agency’s policy and procedures regarding such events.</w:t>
      </w:r>
      <w:r w:rsidR="005C695C" w:rsidRPr="001B2F0E">
        <w:rPr>
          <w:rFonts w:ascii="Times New Roman" w:hAnsi="Times New Roman" w:cs="Times New Roman"/>
          <w:sz w:val="24"/>
          <w:szCs w:val="24"/>
        </w:rPr>
        <w:t xml:space="preserve"> </w:t>
      </w:r>
      <w:r w:rsidR="00E56DE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Emergency treatment and follow-up may be required</w:t>
      </w:r>
      <w:r w:rsidR="09C91994" w:rsidRPr="001B2F0E">
        <w:rPr>
          <w:rFonts w:ascii="Times New Roman" w:hAnsi="Times New Roman" w:cs="Times New Roman"/>
          <w:sz w:val="24"/>
          <w:szCs w:val="24"/>
        </w:rPr>
        <w:t xml:space="preserve"> at the student’s personal expense</w:t>
      </w:r>
      <w:r w:rsidR="4035C32B" w:rsidRPr="001B2F0E">
        <w:rPr>
          <w:rFonts w:ascii="Times New Roman" w:hAnsi="Times New Roman" w:cs="Times New Roman"/>
          <w:sz w:val="24"/>
          <w:szCs w:val="24"/>
        </w:rPr>
        <w:t>.</w:t>
      </w:r>
    </w:p>
    <w:p w14:paraId="03B94F49" w14:textId="77777777" w:rsidR="008555F2" w:rsidRPr="001B2F0E" w:rsidRDefault="008555F2">
      <w:pPr>
        <w:widowControl w:val="0"/>
        <w:autoSpaceDE w:val="0"/>
        <w:autoSpaceDN w:val="0"/>
        <w:adjustRightInd w:val="0"/>
        <w:spacing w:after="0" w:line="335" w:lineRule="exact"/>
        <w:rPr>
          <w:rFonts w:ascii="Times New Roman" w:hAnsi="Times New Roman" w:cs="Times New Roman"/>
          <w:sz w:val="24"/>
          <w:szCs w:val="24"/>
        </w:rPr>
      </w:pPr>
    </w:p>
    <w:p w14:paraId="1DBEC915" w14:textId="77777777" w:rsidR="008555F2" w:rsidRPr="001B2F0E" w:rsidRDefault="005C695C">
      <w:pPr>
        <w:widowControl w:val="0"/>
        <w:overflowPunct w:val="0"/>
        <w:autoSpaceDE w:val="0"/>
        <w:autoSpaceDN w:val="0"/>
        <w:adjustRightInd w:val="0"/>
        <w:spacing w:after="0" w:line="223" w:lineRule="auto"/>
        <w:ind w:right="240"/>
        <w:rPr>
          <w:rFonts w:ascii="Times New Roman" w:hAnsi="Times New Roman" w:cs="Times New Roman"/>
          <w:sz w:val="24"/>
          <w:szCs w:val="24"/>
        </w:rPr>
      </w:pPr>
      <w:r w:rsidRPr="001B2F0E">
        <w:rPr>
          <w:rFonts w:ascii="Times New Roman" w:hAnsi="Times New Roman" w:cs="Times New Roman"/>
          <w:sz w:val="24"/>
          <w:szCs w:val="24"/>
        </w:rPr>
        <w:t>DNP s</w:t>
      </w:r>
      <w:r w:rsidR="00DE23B6" w:rsidRPr="001B2F0E">
        <w:rPr>
          <w:rFonts w:ascii="Times New Roman" w:hAnsi="Times New Roman" w:cs="Times New Roman"/>
          <w:sz w:val="24"/>
          <w:szCs w:val="24"/>
        </w:rPr>
        <w:t>tudents are responsible for all expenses that occur as a result of injury, exposure, or suspected drug or alcohol impairment.</w:t>
      </w:r>
      <w:r w:rsidR="00E56DE0" w:rsidRPr="001B2F0E">
        <w:rPr>
          <w:rFonts w:ascii="Times New Roman" w:hAnsi="Times New Roman" w:cs="Times New Roman"/>
          <w:sz w:val="24"/>
          <w:szCs w:val="24"/>
        </w:rPr>
        <w:t xml:space="preserve"> </w:t>
      </w:r>
      <w:r w:rsidR="00FA75EE" w:rsidRPr="001B2F0E">
        <w:rPr>
          <w:rFonts w:ascii="Times New Roman" w:hAnsi="Times New Roman" w:cs="Times New Roman"/>
          <w:sz w:val="24"/>
          <w:szCs w:val="24"/>
        </w:rPr>
        <w:t xml:space="preserve"> </w:t>
      </w:r>
      <w:r w:rsidRPr="001B2F0E">
        <w:rPr>
          <w:rFonts w:ascii="Times New Roman" w:hAnsi="Times New Roman" w:cs="Times New Roman"/>
          <w:sz w:val="24"/>
          <w:szCs w:val="24"/>
        </w:rPr>
        <w:t>DNP s</w:t>
      </w:r>
      <w:r w:rsidR="00DE23B6" w:rsidRPr="001B2F0E">
        <w:rPr>
          <w:rFonts w:ascii="Times New Roman" w:hAnsi="Times New Roman" w:cs="Times New Roman"/>
          <w:sz w:val="24"/>
          <w:szCs w:val="24"/>
        </w:rPr>
        <w:t>tudents are required to carry health insurance to assist with expenses related to injury or illness on campus or in the clinical agency.</w:t>
      </w:r>
    </w:p>
    <w:p w14:paraId="6D846F5D" w14:textId="77777777" w:rsidR="008555F2" w:rsidRPr="001B2F0E" w:rsidRDefault="008555F2">
      <w:pPr>
        <w:widowControl w:val="0"/>
        <w:autoSpaceDE w:val="0"/>
        <w:autoSpaceDN w:val="0"/>
        <w:adjustRightInd w:val="0"/>
        <w:spacing w:after="0" w:line="335" w:lineRule="exact"/>
        <w:rPr>
          <w:rFonts w:ascii="Times New Roman" w:hAnsi="Times New Roman" w:cs="Times New Roman"/>
          <w:sz w:val="24"/>
          <w:szCs w:val="24"/>
        </w:rPr>
      </w:pPr>
    </w:p>
    <w:p w14:paraId="08F7D272" w14:textId="658B082E" w:rsidR="008555F2" w:rsidRPr="001B2F0E" w:rsidRDefault="21DA537F" w:rsidP="005C695C">
      <w:pPr>
        <w:widowControl w:val="0"/>
        <w:overflowPunct w:val="0"/>
        <w:autoSpaceDE w:val="0"/>
        <w:autoSpaceDN w:val="0"/>
        <w:adjustRightInd w:val="0"/>
        <w:spacing w:after="0" w:line="223" w:lineRule="auto"/>
        <w:ind w:right="140"/>
        <w:rPr>
          <w:rFonts w:ascii="Times New Roman" w:hAnsi="Times New Roman" w:cs="Times New Roman"/>
          <w:sz w:val="24"/>
          <w:szCs w:val="24"/>
        </w:rPr>
      </w:pPr>
      <w:r w:rsidRPr="001B2F0E">
        <w:rPr>
          <w:rFonts w:ascii="Times New Roman" w:hAnsi="Times New Roman" w:cs="Times New Roman"/>
          <w:sz w:val="24"/>
          <w:szCs w:val="24"/>
        </w:rPr>
        <w:t>DNP students who report to a clinical facility in ill health or impaired will not be permitted to remain for clinical practicum experiences.  Such behavior will be considered a violation of the School of Nursing Standards of Professional Conduct and Safe Clinical Practice.</w:t>
      </w:r>
    </w:p>
    <w:p w14:paraId="62F015AF" w14:textId="77777777" w:rsidR="00F0227C" w:rsidRPr="001B2F0E" w:rsidRDefault="00F0227C" w:rsidP="005C695C">
      <w:pPr>
        <w:widowControl w:val="0"/>
        <w:overflowPunct w:val="0"/>
        <w:autoSpaceDE w:val="0"/>
        <w:autoSpaceDN w:val="0"/>
        <w:adjustRightInd w:val="0"/>
        <w:spacing w:after="0" w:line="214" w:lineRule="auto"/>
        <w:ind w:right="280"/>
        <w:rPr>
          <w:rFonts w:ascii="Times New Roman" w:hAnsi="Times New Roman" w:cs="Times New Roman"/>
          <w:sz w:val="24"/>
          <w:szCs w:val="24"/>
        </w:rPr>
      </w:pPr>
    </w:p>
    <w:p w14:paraId="2F9958EF" w14:textId="6BA1AB83" w:rsidR="008555F2" w:rsidRPr="001B2F0E" w:rsidRDefault="21DA537F" w:rsidP="1A7FDA4B">
      <w:pPr>
        <w:widowControl w:val="0"/>
        <w:overflowPunct w:val="0"/>
        <w:autoSpaceDE w:val="0"/>
        <w:autoSpaceDN w:val="0"/>
        <w:adjustRightInd w:val="0"/>
        <w:spacing w:after="0" w:line="214" w:lineRule="auto"/>
        <w:ind w:right="280"/>
        <w:rPr>
          <w:rFonts w:ascii="Times New Roman" w:hAnsi="Times New Roman" w:cs="Times New Roman"/>
          <w:sz w:val="24"/>
          <w:szCs w:val="24"/>
        </w:rPr>
      </w:pPr>
      <w:r w:rsidRPr="001B2F0E">
        <w:rPr>
          <w:rFonts w:ascii="Times New Roman" w:hAnsi="Times New Roman" w:cs="Times New Roman"/>
          <w:sz w:val="24"/>
          <w:szCs w:val="24"/>
        </w:rPr>
        <w:t>Tardiness for clinical learning activities is a violation of the School Standards of Professional Conduct and Safe Clinical Practice. Response to this behavior is outlined in the standard.</w:t>
      </w:r>
    </w:p>
    <w:p w14:paraId="1B15DD1D" w14:textId="77777777" w:rsidR="008555F2" w:rsidRPr="001B2F0E" w:rsidRDefault="008555F2" w:rsidP="005C695C">
      <w:pPr>
        <w:widowControl w:val="0"/>
        <w:autoSpaceDE w:val="0"/>
        <w:autoSpaceDN w:val="0"/>
        <w:adjustRightInd w:val="0"/>
        <w:spacing w:after="0" w:line="336" w:lineRule="exact"/>
        <w:rPr>
          <w:rFonts w:ascii="Times New Roman" w:hAnsi="Times New Roman" w:cs="Times New Roman"/>
          <w:sz w:val="24"/>
          <w:szCs w:val="24"/>
        </w:rPr>
      </w:pPr>
    </w:p>
    <w:p w14:paraId="752E3C3A" w14:textId="77777777" w:rsidR="008555F2" w:rsidRPr="001B2F0E" w:rsidRDefault="00DE23B6" w:rsidP="005C695C">
      <w:pPr>
        <w:widowControl w:val="0"/>
        <w:overflowPunct w:val="0"/>
        <w:autoSpaceDE w:val="0"/>
        <w:autoSpaceDN w:val="0"/>
        <w:adjustRightInd w:val="0"/>
        <w:spacing w:after="0" w:line="223" w:lineRule="auto"/>
        <w:ind w:right="160"/>
        <w:rPr>
          <w:rFonts w:ascii="Times New Roman" w:hAnsi="Times New Roman" w:cs="Times New Roman"/>
          <w:i/>
          <w:sz w:val="24"/>
          <w:szCs w:val="24"/>
        </w:rPr>
      </w:pPr>
      <w:r w:rsidRPr="001B2F0E">
        <w:rPr>
          <w:rFonts w:ascii="Times New Roman" w:hAnsi="Times New Roman" w:cs="Times New Roman"/>
          <w:i/>
          <w:sz w:val="24"/>
          <w:szCs w:val="24"/>
        </w:rPr>
        <w:t>In addition, if the student has worked prior to clinical</w:t>
      </w:r>
      <w:r w:rsidR="00E56DE0" w:rsidRPr="001B2F0E">
        <w:rPr>
          <w:rFonts w:ascii="Times New Roman" w:hAnsi="Times New Roman" w:cs="Times New Roman"/>
          <w:i/>
          <w:sz w:val="24"/>
          <w:szCs w:val="24"/>
        </w:rPr>
        <w:t>/practicum</w:t>
      </w:r>
      <w:r w:rsidRPr="001B2F0E">
        <w:rPr>
          <w:rFonts w:ascii="Times New Roman" w:hAnsi="Times New Roman" w:cs="Times New Roman"/>
          <w:i/>
          <w:sz w:val="24"/>
          <w:szCs w:val="24"/>
        </w:rPr>
        <w:t xml:space="preserve"> there must be at least eight hours between the end of work and beginning of clinic</w:t>
      </w:r>
      <w:r w:rsidR="0068348D" w:rsidRPr="001B2F0E">
        <w:rPr>
          <w:rFonts w:ascii="Times New Roman" w:hAnsi="Times New Roman" w:cs="Times New Roman"/>
          <w:i/>
          <w:sz w:val="24"/>
          <w:szCs w:val="24"/>
        </w:rPr>
        <w:t>al.</w:t>
      </w:r>
      <w:r w:rsidR="00E56DE0" w:rsidRPr="001B2F0E">
        <w:rPr>
          <w:rFonts w:ascii="Times New Roman" w:hAnsi="Times New Roman" w:cs="Times New Roman"/>
          <w:i/>
          <w:sz w:val="24"/>
          <w:szCs w:val="24"/>
        </w:rPr>
        <w:t xml:space="preserve"> </w:t>
      </w:r>
      <w:r w:rsidR="0068348D" w:rsidRPr="001B2F0E">
        <w:rPr>
          <w:rFonts w:ascii="Times New Roman" w:hAnsi="Times New Roman" w:cs="Times New Roman"/>
          <w:i/>
          <w:sz w:val="24"/>
          <w:szCs w:val="24"/>
        </w:rPr>
        <w:t xml:space="preserve"> Students may have a clinical assignment </w:t>
      </w:r>
      <w:r w:rsidRPr="001B2F0E">
        <w:rPr>
          <w:rFonts w:ascii="Times New Roman" w:hAnsi="Times New Roman" w:cs="Times New Roman"/>
          <w:i/>
          <w:sz w:val="24"/>
          <w:szCs w:val="24"/>
        </w:rPr>
        <w:t xml:space="preserve">in the same </w:t>
      </w:r>
      <w:r w:rsidR="004548CE" w:rsidRPr="001B2F0E">
        <w:rPr>
          <w:rFonts w:ascii="Times New Roman" w:hAnsi="Times New Roman" w:cs="Times New Roman"/>
          <w:i/>
          <w:sz w:val="24"/>
          <w:szCs w:val="24"/>
        </w:rPr>
        <w:t>organization in which they work</w:t>
      </w:r>
      <w:r w:rsidRPr="001B2F0E">
        <w:rPr>
          <w:rFonts w:ascii="Times New Roman" w:hAnsi="Times New Roman" w:cs="Times New Roman"/>
          <w:i/>
          <w:sz w:val="24"/>
          <w:szCs w:val="24"/>
        </w:rPr>
        <w:t xml:space="preserve">, but not </w:t>
      </w:r>
      <w:r w:rsidR="004548CE" w:rsidRPr="001B2F0E">
        <w:rPr>
          <w:rFonts w:ascii="Times New Roman" w:hAnsi="Times New Roman" w:cs="Times New Roman"/>
          <w:i/>
          <w:sz w:val="24"/>
          <w:szCs w:val="24"/>
        </w:rPr>
        <w:t xml:space="preserve">in the same department. </w:t>
      </w:r>
      <w:r w:rsidR="0034117E" w:rsidRPr="001B2F0E">
        <w:rPr>
          <w:rFonts w:ascii="Times New Roman" w:hAnsi="Times New Roman" w:cs="Times New Roman"/>
          <w:i/>
          <w:sz w:val="24"/>
          <w:szCs w:val="24"/>
        </w:rPr>
        <w:t xml:space="preserve">  </w:t>
      </w:r>
    </w:p>
    <w:p w14:paraId="6E681184" w14:textId="77777777" w:rsidR="008555F2" w:rsidRPr="001B2F0E" w:rsidRDefault="008555F2">
      <w:pPr>
        <w:widowControl w:val="0"/>
        <w:autoSpaceDE w:val="0"/>
        <w:autoSpaceDN w:val="0"/>
        <w:adjustRightInd w:val="0"/>
        <w:spacing w:after="0" w:line="200" w:lineRule="exact"/>
        <w:rPr>
          <w:rFonts w:ascii="Times New Roman" w:hAnsi="Times New Roman" w:cs="Times New Roman"/>
          <w:sz w:val="24"/>
          <w:szCs w:val="24"/>
        </w:rPr>
      </w:pPr>
    </w:p>
    <w:p w14:paraId="7CB33CA5" w14:textId="29E2C089" w:rsidR="0038574B" w:rsidRPr="001B2F0E" w:rsidRDefault="0038574B" w:rsidP="1A7FDA4B">
      <w:pPr>
        <w:widowControl w:val="0"/>
        <w:autoSpaceDE w:val="0"/>
        <w:autoSpaceDN w:val="0"/>
        <w:adjustRightInd w:val="0"/>
        <w:spacing w:after="0" w:line="240" w:lineRule="auto"/>
        <w:rPr>
          <w:rFonts w:ascii="Times New Roman" w:hAnsi="Times New Roman" w:cs="Times New Roman"/>
          <w:b/>
          <w:bCs/>
          <w:sz w:val="24"/>
          <w:szCs w:val="24"/>
        </w:rPr>
      </w:pPr>
      <w:bookmarkStart w:id="85" w:name="page67"/>
      <w:bookmarkEnd w:id="85"/>
    </w:p>
    <w:p w14:paraId="56D63629" w14:textId="77777777" w:rsidR="004548CE" w:rsidRPr="001B2F0E" w:rsidRDefault="005B3BBC" w:rsidP="00B35265">
      <w:pPr>
        <w:pStyle w:val="Heading2"/>
      </w:pPr>
      <w:bookmarkStart w:id="86" w:name="_Toc218257966"/>
      <w:r w:rsidRPr="001B2F0E">
        <w:t>ATTENDANCE</w:t>
      </w:r>
      <w:bookmarkEnd w:id="86"/>
    </w:p>
    <w:p w14:paraId="36F33D00" w14:textId="77777777" w:rsidR="008555F2" w:rsidRPr="001B2F0E" w:rsidRDefault="00DE23B6" w:rsidP="004548CE">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It is mandatory that </w:t>
      </w:r>
      <w:r w:rsidR="005C695C" w:rsidRPr="001B2F0E">
        <w:rPr>
          <w:rFonts w:ascii="Times New Roman" w:hAnsi="Times New Roman" w:cs="Times New Roman"/>
          <w:sz w:val="24"/>
          <w:szCs w:val="24"/>
        </w:rPr>
        <w:t xml:space="preserve">DNP </w:t>
      </w:r>
      <w:r w:rsidRPr="001B2F0E">
        <w:rPr>
          <w:rFonts w:ascii="Times New Roman" w:hAnsi="Times New Roman" w:cs="Times New Roman"/>
          <w:sz w:val="24"/>
          <w:szCs w:val="24"/>
        </w:rPr>
        <w:t>students attend all scheduled clinica</w:t>
      </w:r>
      <w:r w:rsidR="00E56DE0" w:rsidRPr="001B2F0E">
        <w:rPr>
          <w:rFonts w:ascii="Times New Roman" w:hAnsi="Times New Roman" w:cs="Times New Roman"/>
          <w:sz w:val="24"/>
          <w:szCs w:val="24"/>
        </w:rPr>
        <w:t xml:space="preserve">l/practicum </w:t>
      </w:r>
      <w:r w:rsidRPr="001B2F0E">
        <w:rPr>
          <w:rFonts w:ascii="Times New Roman" w:hAnsi="Times New Roman" w:cs="Times New Roman"/>
          <w:sz w:val="24"/>
          <w:szCs w:val="24"/>
        </w:rPr>
        <w:t xml:space="preserve">and </w:t>
      </w:r>
      <w:r w:rsidR="004548CE" w:rsidRPr="001B2F0E">
        <w:rPr>
          <w:rFonts w:ascii="Times New Roman" w:hAnsi="Times New Roman" w:cs="Times New Roman"/>
          <w:sz w:val="24"/>
          <w:szCs w:val="24"/>
        </w:rPr>
        <w:t xml:space="preserve">simulation </w:t>
      </w:r>
      <w:r w:rsidRPr="001B2F0E">
        <w:rPr>
          <w:rFonts w:ascii="Times New Roman" w:hAnsi="Times New Roman" w:cs="Times New Roman"/>
          <w:sz w:val="24"/>
          <w:szCs w:val="24"/>
        </w:rPr>
        <w:t>learning activities. Acceptable reasons for absence from clinical and</w:t>
      </w:r>
      <w:r w:rsidR="004548CE" w:rsidRPr="001B2F0E">
        <w:rPr>
          <w:rFonts w:ascii="Times New Roman" w:hAnsi="Times New Roman" w:cs="Times New Roman"/>
          <w:sz w:val="24"/>
          <w:szCs w:val="24"/>
        </w:rPr>
        <w:t xml:space="preserve"> simulation </w:t>
      </w:r>
      <w:r w:rsidRPr="001B2F0E">
        <w:rPr>
          <w:rFonts w:ascii="Times New Roman" w:hAnsi="Times New Roman" w:cs="Times New Roman"/>
          <w:sz w:val="24"/>
          <w:szCs w:val="24"/>
        </w:rPr>
        <w:t>learning activities include illness of the student (an excuse from a physician or nurse prac</w:t>
      </w:r>
      <w:r w:rsidR="00582A5F" w:rsidRPr="001B2F0E">
        <w:rPr>
          <w:rFonts w:ascii="Times New Roman" w:hAnsi="Times New Roman" w:cs="Times New Roman"/>
          <w:sz w:val="24"/>
          <w:szCs w:val="24"/>
        </w:rPr>
        <w:t>ti</w:t>
      </w:r>
      <w:r w:rsidRPr="001B2F0E">
        <w:rPr>
          <w:rFonts w:ascii="Times New Roman" w:hAnsi="Times New Roman" w:cs="Times New Roman"/>
          <w:sz w:val="24"/>
          <w:szCs w:val="24"/>
        </w:rPr>
        <w:t>tioner) or death in the immedia</w:t>
      </w:r>
      <w:r w:rsidR="00FA75EE" w:rsidRPr="001B2F0E">
        <w:rPr>
          <w:rFonts w:ascii="Times New Roman" w:hAnsi="Times New Roman" w:cs="Times New Roman"/>
          <w:sz w:val="24"/>
          <w:szCs w:val="24"/>
        </w:rPr>
        <w:t>te family (obituary required).</w:t>
      </w:r>
      <w:r w:rsidR="00E56DE0" w:rsidRPr="001B2F0E">
        <w:rPr>
          <w:rFonts w:ascii="Times New Roman" w:hAnsi="Times New Roman" w:cs="Times New Roman"/>
          <w:sz w:val="24"/>
          <w:szCs w:val="24"/>
        </w:rPr>
        <w:t xml:space="preserve"> </w:t>
      </w:r>
      <w:r w:rsidR="005C695C" w:rsidRPr="001B2F0E">
        <w:rPr>
          <w:rFonts w:ascii="Times New Roman" w:hAnsi="Times New Roman" w:cs="Times New Roman"/>
          <w:sz w:val="24"/>
          <w:szCs w:val="24"/>
        </w:rPr>
        <w:t xml:space="preserve"> </w:t>
      </w:r>
      <w:r w:rsidRPr="001B2F0E">
        <w:rPr>
          <w:rFonts w:ascii="Times New Roman" w:hAnsi="Times New Roman" w:cs="Times New Roman"/>
          <w:sz w:val="24"/>
          <w:szCs w:val="24"/>
        </w:rPr>
        <w:t>Documentation of a valid excuse for absence may be required.</w:t>
      </w:r>
      <w:r w:rsidR="005C695C" w:rsidRPr="001B2F0E">
        <w:rPr>
          <w:rFonts w:ascii="Times New Roman" w:hAnsi="Times New Roman" w:cs="Times New Roman"/>
          <w:sz w:val="24"/>
          <w:szCs w:val="24"/>
        </w:rPr>
        <w:t xml:space="preserve"> </w:t>
      </w:r>
      <w:r w:rsidR="00E56DE0" w:rsidRPr="001B2F0E">
        <w:rPr>
          <w:rFonts w:ascii="Times New Roman" w:hAnsi="Times New Roman" w:cs="Times New Roman"/>
          <w:sz w:val="24"/>
          <w:szCs w:val="24"/>
        </w:rPr>
        <w:t xml:space="preserve"> </w:t>
      </w:r>
      <w:r w:rsidR="005C695C" w:rsidRPr="001B2F0E">
        <w:rPr>
          <w:rFonts w:ascii="Times New Roman" w:hAnsi="Times New Roman" w:cs="Times New Roman"/>
          <w:sz w:val="24"/>
          <w:szCs w:val="24"/>
        </w:rPr>
        <w:t>S</w:t>
      </w:r>
      <w:r w:rsidRPr="001B2F0E">
        <w:rPr>
          <w:rFonts w:ascii="Times New Roman" w:hAnsi="Times New Roman" w:cs="Times New Roman"/>
          <w:sz w:val="24"/>
          <w:szCs w:val="24"/>
        </w:rPr>
        <w:t xml:space="preserve">tudents who anticipate their absence from a scheduled clinical learning activity </w:t>
      </w:r>
      <w:r w:rsidRPr="001B2F0E">
        <w:rPr>
          <w:rFonts w:ascii="Times New Roman" w:hAnsi="Times New Roman" w:cs="Times New Roman"/>
          <w:b/>
          <w:sz w:val="24"/>
          <w:szCs w:val="24"/>
        </w:rPr>
        <w:t xml:space="preserve">must notify the </w:t>
      </w:r>
      <w:r w:rsidR="000F105D" w:rsidRPr="001B2F0E">
        <w:rPr>
          <w:rFonts w:ascii="Times New Roman" w:hAnsi="Times New Roman" w:cs="Times New Roman"/>
          <w:b/>
          <w:sz w:val="24"/>
          <w:szCs w:val="24"/>
        </w:rPr>
        <w:t>course professor</w:t>
      </w:r>
      <w:r w:rsidR="0096561B" w:rsidRPr="001B2F0E">
        <w:rPr>
          <w:rFonts w:ascii="Times New Roman" w:hAnsi="Times New Roman" w:cs="Times New Roman"/>
          <w:b/>
          <w:sz w:val="24"/>
          <w:szCs w:val="24"/>
        </w:rPr>
        <w:t xml:space="preserve">, </w:t>
      </w:r>
      <w:r w:rsidR="000F105D" w:rsidRPr="001B2F0E">
        <w:rPr>
          <w:rFonts w:ascii="Times New Roman" w:hAnsi="Times New Roman" w:cs="Times New Roman"/>
          <w:b/>
          <w:sz w:val="24"/>
          <w:szCs w:val="24"/>
        </w:rPr>
        <w:t xml:space="preserve">preceptor </w:t>
      </w:r>
      <w:r w:rsidR="00E56DE0" w:rsidRPr="001B2F0E">
        <w:rPr>
          <w:rFonts w:ascii="Times New Roman" w:hAnsi="Times New Roman" w:cs="Times New Roman"/>
          <w:b/>
          <w:sz w:val="24"/>
          <w:szCs w:val="24"/>
        </w:rPr>
        <w:t xml:space="preserve">and clinical agency </w:t>
      </w:r>
      <w:r w:rsidRPr="001B2F0E">
        <w:rPr>
          <w:rFonts w:ascii="Times New Roman" w:hAnsi="Times New Roman" w:cs="Times New Roman"/>
          <w:b/>
          <w:bCs/>
          <w:sz w:val="24"/>
          <w:szCs w:val="24"/>
        </w:rPr>
        <w:t>by telephone no later than 1 hour prior to the start of the</w:t>
      </w:r>
      <w:r w:rsidRPr="001B2F0E">
        <w:rPr>
          <w:rFonts w:ascii="Times New Roman" w:hAnsi="Times New Roman" w:cs="Times New Roman"/>
          <w:sz w:val="24"/>
          <w:szCs w:val="24"/>
        </w:rPr>
        <w:t xml:space="preserve"> </w:t>
      </w:r>
      <w:r w:rsidRPr="001B2F0E">
        <w:rPr>
          <w:rFonts w:ascii="Times New Roman" w:hAnsi="Times New Roman" w:cs="Times New Roman"/>
          <w:b/>
          <w:bCs/>
          <w:sz w:val="24"/>
          <w:szCs w:val="24"/>
        </w:rPr>
        <w:t>clinical</w:t>
      </w:r>
      <w:r w:rsidR="00E56DE0" w:rsidRPr="001B2F0E">
        <w:rPr>
          <w:rFonts w:ascii="Times New Roman" w:hAnsi="Times New Roman" w:cs="Times New Roman"/>
          <w:b/>
          <w:bCs/>
          <w:sz w:val="24"/>
          <w:szCs w:val="24"/>
        </w:rPr>
        <w:t>/practicum</w:t>
      </w:r>
      <w:r w:rsidRPr="001B2F0E">
        <w:rPr>
          <w:rFonts w:ascii="Times New Roman" w:hAnsi="Times New Roman" w:cs="Times New Roman"/>
          <w:b/>
          <w:bCs/>
          <w:sz w:val="24"/>
          <w:szCs w:val="24"/>
        </w:rPr>
        <w:t xml:space="preserve"> or lab learning activity</w:t>
      </w:r>
      <w:r w:rsidRPr="001B2F0E">
        <w:rPr>
          <w:rFonts w:ascii="Times New Roman" w:hAnsi="Times New Roman" w:cs="Times New Roman"/>
          <w:sz w:val="24"/>
          <w:szCs w:val="24"/>
        </w:rPr>
        <w:t>.</w:t>
      </w:r>
    </w:p>
    <w:p w14:paraId="17414610" w14:textId="77777777" w:rsidR="008555F2" w:rsidRPr="001B2F0E" w:rsidRDefault="008555F2" w:rsidP="00EC2BBF">
      <w:pPr>
        <w:widowControl w:val="0"/>
        <w:autoSpaceDE w:val="0"/>
        <w:autoSpaceDN w:val="0"/>
        <w:adjustRightInd w:val="0"/>
        <w:spacing w:after="0" w:line="341" w:lineRule="exact"/>
        <w:rPr>
          <w:rFonts w:ascii="Times New Roman" w:hAnsi="Times New Roman" w:cs="Times New Roman"/>
          <w:sz w:val="24"/>
          <w:szCs w:val="24"/>
        </w:rPr>
      </w:pPr>
    </w:p>
    <w:p w14:paraId="2B90C712" w14:textId="77777777" w:rsidR="008555F2" w:rsidRPr="001B2F0E" w:rsidRDefault="00DE23B6" w:rsidP="00EC2BBF">
      <w:pPr>
        <w:widowControl w:val="0"/>
        <w:overflowPunct w:val="0"/>
        <w:autoSpaceDE w:val="0"/>
        <w:autoSpaceDN w:val="0"/>
        <w:adjustRightInd w:val="0"/>
        <w:spacing w:after="0" w:line="233" w:lineRule="auto"/>
        <w:ind w:right="140"/>
        <w:rPr>
          <w:rFonts w:ascii="Times New Roman" w:hAnsi="Times New Roman" w:cs="Times New Roman"/>
          <w:b/>
          <w:sz w:val="24"/>
          <w:szCs w:val="24"/>
        </w:rPr>
      </w:pPr>
      <w:r w:rsidRPr="001B2F0E">
        <w:rPr>
          <w:rFonts w:ascii="Times New Roman" w:hAnsi="Times New Roman" w:cs="Times New Roman"/>
          <w:sz w:val="24"/>
          <w:szCs w:val="24"/>
        </w:rPr>
        <w:t>Students with an approved absence from clinical</w:t>
      </w:r>
      <w:r w:rsidR="00E85D3B" w:rsidRPr="001B2F0E">
        <w:rPr>
          <w:rFonts w:ascii="Times New Roman" w:hAnsi="Times New Roman" w:cs="Times New Roman"/>
          <w:sz w:val="24"/>
          <w:szCs w:val="24"/>
        </w:rPr>
        <w:t xml:space="preserve"> practicum experience</w:t>
      </w:r>
      <w:r w:rsidRPr="001B2F0E">
        <w:rPr>
          <w:rFonts w:ascii="Times New Roman" w:hAnsi="Times New Roman" w:cs="Times New Roman"/>
          <w:sz w:val="24"/>
          <w:szCs w:val="24"/>
        </w:rPr>
        <w:t xml:space="preserve"> or </w:t>
      </w:r>
      <w:r w:rsidR="004548CE" w:rsidRPr="001B2F0E">
        <w:rPr>
          <w:rFonts w:ascii="Times New Roman" w:hAnsi="Times New Roman" w:cs="Times New Roman"/>
          <w:sz w:val="24"/>
          <w:szCs w:val="24"/>
        </w:rPr>
        <w:t xml:space="preserve">simulation </w:t>
      </w:r>
      <w:r w:rsidRPr="001B2F0E">
        <w:rPr>
          <w:rFonts w:ascii="Times New Roman" w:hAnsi="Times New Roman" w:cs="Times New Roman"/>
          <w:sz w:val="24"/>
          <w:szCs w:val="24"/>
        </w:rPr>
        <w:t xml:space="preserve">learning activities must </w:t>
      </w:r>
      <w:proofErr w:type="gramStart"/>
      <w:r w:rsidRPr="001B2F0E">
        <w:rPr>
          <w:rFonts w:ascii="Times New Roman" w:hAnsi="Times New Roman" w:cs="Times New Roman"/>
          <w:sz w:val="24"/>
          <w:szCs w:val="24"/>
        </w:rPr>
        <w:t>make arrangements</w:t>
      </w:r>
      <w:proofErr w:type="gramEnd"/>
      <w:r w:rsidRPr="001B2F0E">
        <w:rPr>
          <w:rFonts w:ascii="Times New Roman" w:hAnsi="Times New Roman" w:cs="Times New Roman"/>
          <w:sz w:val="24"/>
          <w:szCs w:val="24"/>
        </w:rPr>
        <w:t xml:space="preserve"> with the appropriate </w:t>
      </w:r>
      <w:r w:rsidR="004548CE" w:rsidRPr="001B2F0E">
        <w:rPr>
          <w:rFonts w:ascii="Times New Roman" w:hAnsi="Times New Roman" w:cs="Times New Roman"/>
          <w:sz w:val="24"/>
          <w:szCs w:val="24"/>
        </w:rPr>
        <w:t xml:space="preserve">professor and preceptor </w:t>
      </w:r>
      <w:r w:rsidRPr="001B2F0E">
        <w:rPr>
          <w:rFonts w:ascii="Times New Roman" w:hAnsi="Times New Roman" w:cs="Times New Roman"/>
          <w:sz w:val="24"/>
          <w:szCs w:val="24"/>
        </w:rPr>
        <w:t>for a re-scheduled clinical learning activity</w:t>
      </w:r>
      <w:r w:rsidR="00FA75EE" w:rsidRPr="001B2F0E">
        <w:rPr>
          <w:rFonts w:ascii="Times New Roman" w:hAnsi="Times New Roman" w:cs="Times New Roman"/>
          <w:sz w:val="24"/>
          <w:szCs w:val="24"/>
        </w:rPr>
        <w:t>.</w:t>
      </w:r>
      <w:r w:rsidR="005C695C" w:rsidRPr="001B2F0E">
        <w:rPr>
          <w:rFonts w:ascii="Times New Roman" w:hAnsi="Times New Roman" w:cs="Times New Roman"/>
          <w:sz w:val="24"/>
          <w:szCs w:val="24"/>
        </w:rPr>
        <w:t xml:space="preserve"> </w:t>
      </w:r>
      <w:r w:rsidR="00E56DE0" w:rsidRPr="001B2F0E">
        <w:rPr>
          <w:rFonts w:ascii="Times New Roman" w:hAnsi="Times New Roman" w:cs="Times New Roman"/>
          <w:sz w:val="24"/>
          <w:szCs w:val="24"/>
        </w:rPr>
        <w:t xml:space="preserve"> </w:t>
      </w:r>
      <w:r w:rsidRPr="001B2F0E">
        <w:rPr>
          <w:rFonts w:ascii="Times New Roman" w:hAnsi="Times New Roman" w:cs="Times New Roman"/>
          <w:sz w:val="24"/>
          <w:szCs w:val="24"/>
        </w:rPr>
        <w:t>Routine medical or dental appointments do not constitute an unusual circumstance or personal illness.</w:t>
      </w:r>
      <w:r w:rsidR="00FA75EE" w:rsidRPr="001B2F0E">
        <w:rPr>
          <w:rFonts w:ascii="Times New Roman" w:hAnsi="Times New Roman" w:cs="Times New Roman"/>
          <w:sz w:val="24"/>
          <w:szCs w:val="24"/>
        </w:rPr>
        <w:t xml:space="preserve"> </w:t>
      </w:r>
      <w:r w:rsidR="00E56DE0" w:rsidRPr="001B2F0E">
        <w:rPr>
          <w:rFonts w:ascii="Times New Roman" w:hAnsi="Times New Roman" w:cs="Times New Roman"/>
          <w:sz w:val="24"/>
          <w:szCs w:val="24"/>
        </w:rPr>
        <w:t xml:space="preserve"> </w:t>
      </w:r>
      <w:r w:rsidR="007F511D" w:rsidRPr="001B2F0E">
        <w:rPr>
          <w:rFonts w:ascii="Times New Roman" w:hAnsi="Times New Roman" w:cs="Times New Roman"/>
          <w:b/>
          <w:sz w:val="24"/>
          <w:szCs w:val="24"/>
        </w:rPr>
        <w:t>Students will be charged a lab/practicum re-scheduling fee of $300 for each experience in excess of one (1) missed per course.</w:t>
      </w:r>
    </w:p>
    <w:p w14:paraId="781DF2CB" w14:textId="77777777" w:rsidR="00574837" w:rsidRPr="001B2F0E" w:rsidRDefault="00574837" w:rsidP="00EC2BBF">
      <w:pPr>
        <w:widowControl w:val="0"/>
        <w:overflowPunct w:val="0"/>
        <w:autoSpaceDE w:val="0"/>
        <w:autoSpaceDN w:val="0"/>
        <w:adjustRightInd w:val="0"/>
        <w:spacing w:after="0" w:line="233" w:lineRule="auto"/>
        <w:ind w:right="140"/>
        <w:rPr>
          <w:rFonts w:ascii="Times New Roman" w:hAnsi="Times New Roman" w:cs="Times New Roman"/>
          <w:b/>
          <w:sz w:val="24"/>
          <w:szCs w:val="24"/>
        </w:rPr>
      </w:pPr>
    </w:p>
    <w:p w14:paraId="1A2E97A2" w14:textId="77777777" w:rsidR="00574837" w:rsidRPr="001B2F0E" w:rsidRDefault="00574837" w:rsidP="00B35265">
      <w:pPr>
        <w:pStyle w:val="Heading2"/>
        <w:rPr>
          <w:lang w:val="en"/>
        </w:rPr>
      </w:pPr>
      <w:bookmarkStart w:id="87" w:name="_Toc218257967"/>
      <w:r w:rsidRPr="001B2F0E">
        <w:rPr>
          <w:lang w:val="en"/>
        </w:rPr>
        <w:t>Student Attendance on Scheduled Practicum Days:</w:t>
      </w:r>
      <w:bookmarkEnd w:id="87"/>
      <w:r w:rsidRPr="001B2F0E">
        <w:rPr>
          <w:lang w:val="en"/>
        </w:rPr>
        <w:t xml:space="preserve">   </w:t>
      </w:r>
    </w:p>
    <w:p w14:paraId="2D845752" w14:textId="77777777" w:rsidR="00574837" w:rsidRPr="001B2F0E" w:rsidRDefault="00574837" w:rsidP="008D5E08">
      <w:pPr>
        <w:pStyle w:val="ListParagraph"/>
        <w:numPr>
          <w:ilvl w:val="0"/>
          <w:numId w:val="72"/>
        </w:numPr>
        <w:spacing w:before="100" w:beforeAutospacing="1" w:after="100" w:afterAutospacing="1" w:line="240" w:lineRule="auto"/>
        <w:rPr>
          <w:rFonts w:ascii="Times New Roman" w:eastAsia="Times New Roman" w:hAnsi="Times New Roman" w:cs="Times New Roman"/>
          <w:b/>
          <w:sz w:val="24"/>
          <w:szCs w:val="24"/>
          <w:lang w:val="en"/>
        </w:rPr>
      </w:pPr>
      <w:r w:rsidRPr="001B2F0E">
        <w:rPr>
          <w:rFonts w:ascii="Times New Roman" w:eastAsia="Times New Roman" w:hAnsi="Times New Roman" w:cs="Times New Roman"/>
          <w:sz w:val="24"/>
          <w:szCs w:val="24"/>
          <w:lang w:val="en"/>
        </w:rPr>
        <w:t>Attendance at 100% of practicum experiences is expected of every student.</w:t>
      </w:r>
    </w:p>
    <w:p w14:paraId="72D61736" w14:textId="150E8227" w:rsidR="00574837" w:rsidRPr="001B2F0E" w:rsidRDefault="21DA537F" w:rsidP="008D5E08">
      <w:pPr>
        <w:pStyle w:val="ListParagraph"/>
        <w:numPr>
          <w:ilvl w:val="0"/>
          <w:numId w:val="70"/>
        </w:numPr>
        <w:spacing w:after="0" w:line="240" w:lineRule="auto"/>
        <w:ind w:left="806"/>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Exceptions, if made, will be made at the discretion of the course faculty and preceptor.  New dates will be scheduled to ensure all practicum hour requirements are met. </w:t>
      </w:r>
    </w:p>
    <w:p w14:paraId="5E07F427" w14:textId="77777777" w:rsidR="00574837" w:rsidRPr="001B2F0E" w:rsidRDefault="00574837" w:rsidP="008D5E08">
      <w:pPr>
        <w:pStyle w:val="ListParagraph"/>
        <w:numPr>
          <w:ilvl w:val="0"/>
          <w:numId w:val="70"/>
        </w:numPr>
        <w:spacing w:after="0" w:line="240" w:lineRule="auto"/>
        <w:ind w:left="806"/>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Punctual attendance is required at all practicum sessions.  </w:t>
      </w:r>
    </w:p>
    <w:p w14:paraId="681AB1BB" w14:textId="77777777" w:rsidR="00574837" w:rsidRPr="001B2F0E" w:rsidRDefault="00574837" w:rsidP="008D5E08">
      <w:pPr>
        <w:pStyle w:val="ListParagraph"/>
        <w:numPr>
          <w:ilvl w:val="0"/>
          <w:numId w:val="70"/>
        </w:numPr>
        <w:spacing w:before="100" w:beforeAutospacing="1" w:after="100" w:afterAutospacing="1"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If the student is going to be late to the practicum area, the student is expected to call the site as soon as possible. </w:t>
      </w:r>
    </w:p>
    <w:p w14:paraId="46C33A82" w14:textId="77777777" w:rsidR="00574837" w:rsidRPr="001B2F0E" w:rsidRDefault="00574837" w:rsidP="008D5E08">
      <w:pPr>
        <w:pStyle w:val="ListParagraph"/>
        <w:numPr>
          <w:ilvl w:val="0"/>
          <w:numId w:val="70"/>
        </w:numPr>
        <w:spacing w:before="100" w:beforeAutospacing="1" w:after="100" w:afterAutospacing="1"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 xml:space="preserve">When the student cannot attend the practicum session, the student must:    </w:t>
      </w:r>
    </w:p>
    <w:p w14:paraId="1C0ADC68" w14:textId="77777777" w:rsidR="00574837" w:rsidRPr="001B2F0E" w:rsidRDefault="00574837" w:rsidP="008D5E08">
      <w:pPr>
        <w:pStyle w:val="ListParagraph"/>
        <w:numPr>
          <w:ilvl w:val="0"/>
          <w:numId w:val="71"/>
        </w:numPr>
        <w:spacing w:before="100" w:beforeAutospacing="1" w:after="100" w:afterAutospacing="1"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lastRenderedPageBreak/>
        <w:t xml:space="preserve">Call the clinical preceptor or designated contact person at the clinical site prior to the start of the clinical session or as soon as possible; and   </w:t>
      </w:r>
    </w:p>
    <w:p w14:paraId="7D7C2D2C" w14:textId="77777777" w:rsidR="00574837" w:rsidRPr="001B2F0E" w:rsidRDefault="00574837" w:rsidP="008D5E08">
      <w:pPr>
        <w:pStyle w:val="ListParagraph"/>
        <w:numPr>
          <w:ilvl w:val="0"/>
          <w:numId w:val="71"/>
        </w:numPr>
        <w:spacing w:before="100" w:beforeAutospacing="1" w:after="100" w:afterAutospacing="1"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Email the course faculty as soon as possible</w:t>
      </w:r>
    </w:p>
    <w:p w14:paraId="40BEF5D5" w14:textId="77777777" w:rsidR="00574837" w:rsidRPr="001B2F0E" w:rsidRDefault="00574837" w:rsidP="008D5E08">
      <w:pPr>
        <w:pStyle w:val="ListParagraph"/>
        <w:numPr>
          <w:ilvl w:val="0"/>
          <w:numId w:val="70"/>
        </w:numPr>
        <w:spacing w:before="100" w:beforeAutospacing="1" w:after="100" w:afterAutospacing="1"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Failure to adhere to these attendance policies with ongoing absenteeism or tardiness will result in an “Unsatisfactory” evaluation and could be grounds for failing the course.  Extension of the practicum period with the preceptor cannot be assumed but is granted only by agreement with the preceptor, practicum agency, and course faculty.  Exceptions related to unexpected illness of the student/family and or preceptor should be discussed with course faculty and the parties involved.   </w:t>
      </w:r>
    </w:p>
    <w:p w14:paraId="16788234" w14:textId="77777777" w:rsidR="00574837" w:rsidRPr="001B2F0E" w:rsidRDefault="00574837" w:rsidP="00574837">
      <w:pPr>
        <w:pStyle w:val="ListParagraph"/>
        <w:spacing w:before="100" w:beforeAutospacing="1" w:after="100" w:afterAutospacing="1" w:line="240" w:lineRule="auto"/>
        <w:ind w:left="1080"/>
        <w:rPr>
          <w:rFonts w:ascii="Times New Roman" w:eastAsia="Times New Roman" w:hAnsi="Times New Roman" w:cs="Times New Roman"/>
          <w:sz w:val="24"/>
          <w:szCs w:val="24"/>
          <w:lang w:val="en"/>
        </w:rPr>
      </w:pPr>
    </w:p>
    <w:p w14:paraId="56C8612F" w14:textId="77777777" w:rsidR="00574837" w:rsidRPr="001B2F0E" w:rsidRDefault="00574837" w:rsidP="008D5E08">
      <w:pPr>
        <w:pStyle w:val="ListParagraph"/>
        <w:numPr>
          <w:ilvl w:val="0"/>
          <w:numId w:val="72"/>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Students should not assume that should they fail to complete the required number of practicum hours for the term, they will be permitted to make up practicum hours with their preceptor.</w:t>
      </w:r>
    </w:p>
    <w:p w14:paraId="033ACD56" w14:textId="77777777" w:rsidR="00574837" w:rsidRPr="001B2F0E" w:rsidRDefault="00574837" w:rsidP="008D5E08">
      <w:pPr>
        <w:pStyle w:val="ListParagraph"/>
        <w:numPr>
          <w:ilvl w:val="0"/>
          <w:numId w:val="73"/>
        </w:numPr>
        <w:spacing w:before="100" w:beforeAutospacing="1" w:after="100" w:afterAutospacing="1"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Approval for extending clinical hours beyond the semester in which the course is taken must be approved by the course faculty.</w:t>
      </w:r>
    </w:p>
    <w:p w14:paraId="694A45A4" w14:textId="77777777" w:rsidR="00574837" w:rsidRPr="001B2F0E" w:rsidRDefault="00574837" w:rsidP="008D5E08">
      <w:pPr>
        <w:pStyle w:val="ListParagraph"/>
        <w:numPr>
          <w:ilvl w:val="0"/>
          <w:numId w:val="73"/>
        </w:numPr>
        <w:spacing w:before="100" w:beforeAutospacing="1" w:after="100" w:afterAutospacing="1"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If a student cannot complete the required hours due to an unforeseen event, the student must notify the clinical supervising faculty immediately to determine if the situation warrants an extension of the clinical practicum and under what conditions they will occur.</w:t>
      </w:r>
    </w:p>
    <w:p w14:paraId="69DA304E" w14:textId="77777777" w:rsidR="00574837" w:rsidRPr="001B2F0E" w:rsidRDefault="00574837" w:rsidP="008D5E08">
      <w:pPr>
        <w:pStyle w:val="ListParagraph"/>
        <w:numPr>
          <w:ilvl w:val="0"/>
          <w:numId w:val="73"/>
        </w:numPr>
        <w:spacing w:before="100" w:beforeAutospacing="1" w:after="100" w:afterAutospacing="1"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The student should obtain a telephone number and discuss the procedure of notifying the preceptor and faculty for unexpected absences.  Failure to notify the preceptor as negotiated, prior to the beginning of the scheduled practicum day is unacceptable and may place the student and clinical placement in jeopardy. </w:t>
      </w:r>
    </w:p>
    <w:p w14:paraId="7CB18D70" w14:textId="77777777" w:rsidR="00574837" w:rsidRPr="001B2F0E" w:rsidRDefault="00574837" w:rsidP="008D5E08">
      <w:pPr>
        <w:pStyle w:val="ListParagraph"/>
        <w:numPr>
          <w:ilvl w:val="0"/>
          <w:numId w:val="73"/>
        </w:numPr>
        <w:spacing w:before="100" w:beforeAutospacing="1" w:after="100" w:afterAutospacing="1"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The student should present the faculty and preceptor with a plan to complete the lost practicum time.</w:t>
      </w:r>
    </w:p>
    <w:p w14:paraId="11D22ED8" w14:textId="661ABB1B" w:rsidR="1A7FDA4B" w:rsidRPr="001B2F0E" w:rsidRDefault="00574837" w:rsidP="008D5E08">
      <w:pPr>
        <w:pStyle w:val="ListParagraph"/>
        <w:numPr>
          <w:ilvl w:val="0"/>
          <w:numId w:val="73"/>
        </w:numPr>
        <w:spacing w:before="100" w:beforeAutospacing="1" w:after="100" w:afterAutospacing="1"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If the student is not attending practicum days/hours as scheduled, the preceptor should promptly notify the course faculty.  In the event of a planned absence of the preceptor, he/she will </w:t>
      </w:r>
      <w:proofErr w:type="gramStart"/>
      <w:r w:rsidRPr="001B2F0E">
        <w:rPr>
          <w:rFonts w:ascii="Times New Roman" w:eastAsia="Times New Roman" w:hAnsi="Times New Roman" w:cs="Times New Roman"/>
          <w:sz w:val="24"/>
          <w:szCs w:val="24"/>
        </w:rPr>
        <w:t>make arrangements</w:t>
      </w:r>
      <w:proofErr w:type="gramEnd"/>
      <w:r w:rsidRPr="001B2F0E">
        <w:rPr>
          <w:rFonts w:ascii="Times New Roman" w:eastAsia="Times New Roman" w:hAnsi="Times New Roman" w:cs="Times New Roman"/>
          <w:sz w:val="24"/>
          <w:szCs w:val="24"/>
        </w:rPr>
        <w:t xml:space="preserve"> for a qualified back-up preceptor.  The course instructor will determine credentialing needs for back-up preceptor.</w:t>
      </w:r>
    </w:p>
    <w:p w14:paraId="0535729C" w14:textId="77777777" w:rsidR="00267B51" w:rsidRPr="001B2F0E" w:rsidRDefault="00267B51" w:rsidP="00B35265">
      <w:pPr>
        <w:pStyle w:val="Heading1"/>
      </w:pPr>
      <w:bookmarkStart w:id="88" w:name="page69"/>
      <w:bookmarkStart w:id="89" w:name="_Toc218257968"/>
      <w:bookmarkEnd w:id="88"/>
      <w:r w:rsidRPr="001B2F0E">
        <w:t>PROFES</w:t>
      </w:r>
      <w:r w:rsidR="007F511D" w:rsidRPr="001B2F0E">
        <w:t>S</w:t>
      </w:r>
      <w:r w:rsidRPr="001B2F0E">
        <w:t>IONAL BOUNDARIES</w:t>
      </w:r>
      <w:bookmarkEnd w:id="89"/>
    </w:p>
    <w:p w14:paraId="3BDF1D9F" w14:textId="6F451303" w:rsidR="0042269A" w:rsidRPr="001B2F0E" w:rsidRDefault="21DA537F">
      <w:pPr>
        <w:widowControl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The DNP student is responsible for maintaining professional boundaries.   Failure to maintain professional boundaries will be considered a violation of the School of Nursing Standards of Professional Conduct and Safe Clinical Practice. </w:t>
      </w:r>
      <w:r w:rsidRPr="00F806CC">
        <w:rPr>
          <w:rFonts w:ascii="Times New Roman" w:hAnsi="Times New Roman" w:cs="Times New Roman"/>
          <w:sz w:val="24"/>
          <w:szCs w:val="24"/>
        </w:rPr>
        <w:t>Refer to</w:t>
      </w:r>
      <w:r w:rsidR="002454BC" w:rsidRPr="00F806CC">
        <w:rPr>
          <w:rFonts w:ascii="Times New Roman" w:hAnsi="Times New Roman" w:cs="Times New Roman"/>
          <w:sz w:val="24"/>
          <w:szCs w:val="24"/>
        </w:rPr>
        <w:t>:</w:t>
      </w:r>
      <w:r w:rsidRPr="00F806CC">
        <w:rPr>
          <w:rFonts w:ascii="Times New Roman" w:hAnsi="Times New Roman" w:cs="Times New Roman"/>
          <w:sz w:val="24"/>
          <w:szCs w:val="24"/>
        </w:rPr>
        <w:t xml:space="preserve"> </w:t>
      </w:r>
      <w:hyperlink r:id="rId55" w:tooltip="Nursing Professional Boundaries " w:history="1">
        <w:r w:rsidR="002454BC" w:rsidRPr="00F806CC">
          <w:rPr>
            <w:rStyle w:val="Hyperlink"/>
            <w:rFonts w:ascii="Times New Roman" w:hAnsi="Times New Roman" w:cs="Times New Roman"/>
            <w:sz w:val="24"/>
            <w:szCs w:val="24"/>
          </w:rPr>
          <w:t>https://www.ncsbn.org/nursing-regulation/practice/professional-boundaries.page</w:t>
        </w:r>
      </w:hyperlink>
      <w:r w:rsidR="002454BC">
        <w:rPr>
          <w:rFonts w:ascii="Times New Roman" w:hAnsi="Times New Roman" w:cs="Times New Roman"/>
          <w:sz w:val="24"/>
          <w:szCs w:val="24"/>
        </w:rPr>
        <w:t xml:space="preserve">  </w:t>
      </w:r>
    </w:p>
    <w:p w14:paraId="57A6A0F0" w14:textId="77777777" w:rsidR="00D76879" w:rsidRPr="001B2F0E" w:rsidRDefault="00D76879">
      <w:pPr>
        <w:widowControl w:val="0"/>
        <w:autoSpaceDE w:val="0"/>
        <w:autoSpaceDN w:val="0"/>
        <w:adjustRightInd w:val="0"/>
        <w:spacing w:after="0" w:line="240" w:lineRule="auto"/>
        <w:rPr>
          <w:rFonts w:ascii="Times New Roman" w:hAnsi="Times New Roman" w:cs="Times New Roman"/>
          <w:sz w:val="24"/>
          <w:szCs w:val="24"/>
        </w:rPr>
      </w:pPr>
    </w:p>
    <w:p w14:paraId="601DEE9E" w14:textId="77777777" w:rsidR="00D76879" w:rsidRPr="001B2F0E" w:rsidRDefault="00D76879" w:rsidP="00B35265">
      <w:pPr>
        <w:pStyle w:val="Heading2"/>
      </w:pPr>
      <w:bookmarkStart w:id="90" w:name="_Toc218257969"/>
      <w:r w:rsidRPr="001B2F0E">
        <w:t>STANDARDS OF DRESS POLICY</w:t>
      </w:r>
      <w:bookmarkEnd w:id="90"/>
    </w:p>
    <w:p w14:paraId="4FC1C301" w14:textId="77777777" w:rsidR="00D76879" w:rsidRPr="001B2F0E" w:rsidRDefault="00D76879" w:rsidP="22C56BE6">
      <w:p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Professional dress for graduate students should be appropriate for their professional role and the specific clinical site. In some cases, students may need to follow dress codes that are designated by the specific site. </w:t>
      </w:r>
    </w:p>
    <w:p w14:paraId="7DF0CA62"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6AB7A676" w14:textId="77777777" w:rsidR="00D76879" w:rsidRPr="001B2F0E" w:rsidRDefault="00D76879" w:rsidP="008D5E08">
      <w:pPr>
        <w:pStyle w:val="ListParagraph"/>
        <w:numPr>
          <w:ilvl w:val="0"/>
          <w:numId w:val="61"/>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General Standards</w:t>
      </w:r>
    </w:p>
    <w:p w14:paraId="44BA3426" w14:textId="77777777" w:rsidR="00D76879" w:rsidRPr="001B2F0E" w:rsidRDefault="00D76879" w:rsidP="00D76879">
      <w:pPr>
        <w:pStyle w:val="ListParagraph"/>
        <w:spacing w:after="0" w:line="240" w:lineRule="auto"/>
        <w:rPr>
          <w:rFonts w:ascii="Times New Roman" w:eastAsia="Times New Roman" w:hAnsi="Times New Roman" w:cs="Times New Roman"/>
          <w:sz w:val="24"/>
          <w:szCs w:val="24"/>
          <w:lang w:val="en"/>
        </w:rPr>
      </w:pPr>
    </w:p>
    <w:p w14:paraId="4B6D6AF9" w14:textId="77777777" w:rsidR="00D76879" w:rsidRPr="001B2F0E" w:rsidRDefault="00D76879" w:rsidP="008D5E08">
      <w:pPr>
        <w:pStyle w:val="ListParagraph"/>
        <w:numPr>
          <w:ilvl w:val="2"/>
          <w:numId w:val="66"/>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Good personal hygiene is to be maintained at all times.  This includes regular bathing, use of deodorants/antiperspirants, and regular dental hygiene.</w:t>
      </w:r>
    </w:p>
    <w:p w14:paraId="3A53B373" w14:textId="77777777" w:rsidR="00D76879" w:rsidRPr="001B2F0E" w:rsidRDefault="00D76879" w:rsidP="008D5E08">
      <w:pPr>
        <w:pStyle w:val="ListParagraph"/>
        <w:numPr>
          <w:ilvl w:val="2"/>
          <w:numId w:val="66"/>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Avoid distracting perfumes and colognes (may precipitate allergies or sensitivities).</w:t>
      </w:r>
    </w:p>
    <w:p w14:paraId="175D53C2"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2F478200" w14:textId="77777777" w:rsidR="00D76879" w:rsidRPr="001B2F0E" w:rsidRDefault="00D76879" w:rsidP="008D5E08">
      <w:pPr>
        <w:pStyle w:val="ListParagraph"/>
        <w:numPr>
          <w:ilvl w:val="0"/>
          <w:numId w:val="61"/>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Hair Maintenance</w:t>
      </w:r>
    </w:p>
    <w:p w14:paraId="7DB1D1D4"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67EA4C17" w14:textId="77777777" w:rsidR="00D76879" w:rsidRPr="001B2F0E" w:rsidRDefault="00D76879" w:rsidP="008D5E08">
      <w:pPr>
        <w:pStyle w:val="ListParagraph"/>
        <w:numPr>
          <w:ilvl w:val="0"/>
          <w:numId w:val="62"/>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lastRenderedPageBreak/>
        <w:t>Hair should be neat, clean, and of a natural human color.</w:t>
      </w:r>
    </w:p>
    <w:p w14:paraId="2347C689" w14:textId="77777777" w:rsidR="00D76879" w:rsidRPr="001B2F0E" w:rsidRDefault="00D76879" w:rsidP="008D5E08">
      <w:pPr>
        <w:pStyle w:val="ListParagraph"/>
        <w:numPr>
          <w:ilvl w:val="0"/>
          <w:numId w:val="62"/>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Hair should be styled off the face and out of the eyes.</w:t>
      </w:r>
    </w:p>
    <w:p w14:paraId="2CACEA34" w14:textId="77777777" w:rsidR="00D76879" w:rsidRPr="001B2F0E" w:rsidRDefault="00D76879" w:rsidP="008D5E08">
      <w:pPr>
        <w:pStyle w:val="ListParagraph"/>
        <w:numPr>
          <w:ilvl w:val="0"/>
          <w:numId w:val="62"/>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Shoulder length hair must be secured to avoid interference with patients and work.</w:t>
      </w:r>
    </w:p>
    <w:p w14:paraId="5632E0D0" w14:textId="77777777" w:rsidR="00D76879" w:rsidRPr="001B2F0E" w:rsidRDefault="00D76879" w:rsidP="008D5E08">
      <w:pPr>
        <w:pStyle w:val="ListParagraph"/>
        <w:numPr>
          <w:ilvl w:val="0"/>
          <w:numId w:val="62"/>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Avoid scarves or ribbons (unless culturally appropriate).</w:t>
      </w:r>
    </w:p>
    <w:p w14:paraId="2B409B87" w14:textId="77777777" w:rsidR="00D76879" w:rsidRPr="001B2F0E" w:rsidRDefault="00D76879" w:rsidP="008D5E08">
      <w:pPr>
        <w:pStyle w:val="ListParagraph"/>
        <w:numPr>
          <w:ilvl w:val="0"/>
          <w:numId w:val="62"/>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Beard/mustaches must be neatly trimmed.</w:t>
      </w:r>
    </w:p>
    <w:p w14:paraId="0841E4F5"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3DC5B22B" w14:textId="77777777" w:rsidR="00D76879" w:rsidRPr="001B2F0E" w:rsidRDefault="00D76879" w:rsidP="008D5E08">
      <w:pPr>
        <w:pStyle w:val="ListParagraph"/>
        <w:numPr>
          <w:ilvl w:val="0"/>
          <w:numId w:val="61"/>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Jewelry</w:t>
      </w:r>
    </w:p>
    <w:p w14:paraId="711A9A35"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0763E45C" w14:textId="77777777" w:rsidR="00D76879" w:rsidRPr="001B2F0E" w:rsidRDefault="00D76879" w:rsidP="008D5E08">
      <w:pPr>
        <w:pStyle w:val="ListParagraph"/>
        <w:numPr>
          <w:ilvl w:val="0"/>
          <w:numId w:val="63"/>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Keep jewelry at a minimum (represents potential for cross-infection).</w:t>
      </w:r>
    </w:p>
    <w:p w14:paraId="4CB0FDF1" w14:textId="77777777" w:rsidR="00D76879" w:rsidRPr="001B2F0E" w:rsidRDefault="00D76879" w:rsidP="008D5E08">
      <w:pPr>
        <w:pStyle w:val="ListParagraph"/>
        <w:numPr>
          <w:ilvl w:val="0"/>
          <w:numId w:val="63"/>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 xml:space="preserve">The following are permitted: a watch, one ring, small earrings (large earrings are distracting and may be pulled through the ear), academic pin, badges, or insignia which represent an award, modest bracelet. </w:t>
      </w:r>
    </w:p>
    <w:p w14:paraId="0A6BCFD3" w14:textId="77777777" w:rsidR="00D76879" w:rsidRPr="001B2F0E" w:rsidRDefault="00D76879" w:rsidP="008D5E08">
      <w:pPr>
        <w:pStyle w:val="ListParagraph"/>
        <w:widowControl w:val="0"/>
        <w:numPr>
          <w:ilvl w:val="0"/>
          <w:numId w:val="63"/>
        </w:numPr>
        <w:overflowPunct w:val="0"/>
        <w:autoSpaceDE w:val="0"/>
        <w:autoSpaceDN w:val="0"/>
        <w:adjustRightInd w:val="0"/>
        <w:spacing w:after="0" w:line="240" w:lineRule="auto"/>
        <w:ind w:right="520"/>
        <w:rPr>
          <w:rFonts w:ascii="Times New Roman" w:hAnsi="Times New Roman" w:cs="Times New Roman"/>
          <w:sz w:val="24"/>
          <w:szCs w:val="24"/>
        </w:rPr>
      </w:pPr>
      <w:r w:rsidRPr="001B2F0E">
        <w:rPr>
          <w:rFonts w:ascii="Times New Roman" w:eastAsia="Times New Roman" w:hAnsi="Times New Roman" w:cs="Times New Roman"/>
          <w:sz w:val="24"/>
          <w:szCs w:val="24"/>
          <w:lang w:val="en"/>
        </w:rPr>
        <w:t>No neck chains.</w:t>
      </w:r>
    </w:p>
    <w:p w14:paraId="72E6ACBA" w14:textId="77777777" w:rsidR="00D76879" w:rsidRPr="001B2F0E" w:rsidRDefault="00D76879" w:rsidP="008D5E08">
      <w:pPr>
        <w:pStyle w:val="ListParagraph"/>
        <w:widowControl w:val="0"/>
        <w:numPr>
          <w:ilvl w:val="0"/>
          <w:numId w:val="63"/>
        </w:numPr>
        <w:overflowPunct w:val="0"/>
        <w:autoSpaceDE w:val="0"/>
        <w:autoSpaceDN w:val="0"/>
        <w:adjustRightInd w:val="0"/>
        <w:spacing w:after="0" w:line="240" w:lineRule="auto"/>
        <w:ind w:right="520"/>
        <w:rPr>
          <w:rFonts w:ascii="Times New Roman" w:hAnsi="Times New Roman" w:cs="Times New Roman"/>
          <w:sz w:val="24"/>
          <w:szCs w:val="24"/>
        </w:rPr>
      </w:pPr>
      <w:r w:rsidRPr="001B2F0E">
        <w:rPr>
          <w:rFonts w:ascii="Times New Roman" w:hAnsi="Times New Roman" w:cs="Times New Roman"/>
          <w:sz w:val="24"/>
          <w:szCs w:val="24"/>
        </w:rPr>
        <w:t xml:space="preserve">No ear gauges or bars are allowed.  No other pierced jewelry is permitted (nose rings/studs or tongue rings/studs, eyebrow, etc.).  </w:t>
      </w:r>
    </w:p>
    <w:p w14:paraId="4EE333D4"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797C7B92" w14:textId="77777777" w:rsidR="00D76879" w:rsidRPr="001B2F0E" w:rsidRDefault="00D76879" w:rsidP="008D5E08">
      <w:pPr>
        <w:pStyle w:val="ListParagraph"/>
        <w:numPr>
          <w:ilvl w:val="0"/>
          <w:numId w:val="61"/>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Dress, Shoes, and Hand Care</w:t>
      </w:r>
    </w:p>
    <w:p w14:paraId="0D6BC734" w14:textId="77777777" w:rsidR="00D76879" w:rsidRPr="001B2F0E" w:rsidRDefault="00D76879" w:rsidP="00D76879">
      <w:pPr>
        <w:pStyle w:val="ListParagraph"/>
        <w:spacing w:after="0" w:line="240" w:lineRule="auto"/>
        <w:rPr>
          <w:rFonts w:ascii="Times New Roman" w:eastAsia="Times New Roman" w:hAnsi="Times New Roman" w:cs="Times New Roman"/>
          <w:sz w:val="24"/>
          <w:szCs w:val="24"/>
          <w:lang w:val="en"/>
        </w:rPr>
      </w:pPr>
    </w:p>
    <w:p w14:paraId="54675353"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Clothing should be clean, professionally styled and in good repair.</w:t>
      </w:r>
    </w:p>
    <w:p w14:paraId="30C68AFA"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White coats are recommended to be worn over street clothes, and they must be kept clean and wrinkle free.</w:t>
      </w:r>
    </w:p>
    <w:p w14:paraId="6FD6A214"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b/>
          <w:sz w:val="24"/>
          <w:szCs w:val="24"/>
          <w:lang w:val="en"/>
        </w:rPr>
        <w:t>Women</w:t>
      </w:r>
      <w:r w:rsidRPr="001B2F0E">
        <w:rPr>
          <w:rFonts w:ascii="Times New Roman" w:eastAsia="Times New Roman" w:hAnsi="Times New Roman" w:cs="Times New Roman"/>
          <w:sz w:val="24"/>
          <w:szCs w:val="24"/>
          <w:lang w:val="en"/>
        </w:rPr>
        <w:t>: skirts of medium length or tailored slacks.</w:t>
      </w:r>
    </w:p>
    <w:p w14:paraId="168CB0DC"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b/>
          <w:sz w:val="24"/>
          <w:szCs w:val="24"/>
          <w:lang w:val="en"/>
        </w:rPr>
        <w:t>Men</w:t>
      </w:r>
      <w:r w:rsidRPr="001B2F0E">
        <w:rPr>
          <w:rFonts w:ascii="Times New Roman" w:eastAsia="Times New Roman" w:hAnsi="Times New Roman" w:cs="Times New Roman"/>
          <w:sz w:val="24"/>
          <w:szCs w:val="24"/>
          <w:lang w:val="en"/>
        </w:rPr>
        <w:t>: tailored slacks and dress shirt.</w:t>
      </w:r>
    </w:p>
    <w:p w14:paraId="5DB753D0"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Shoes must be comfortable, clean, and in good repair.  Shoes should be worn with socks or hose.</w:t>
      </w:r>
    </w:p>
    <w:p w14:paraId="4586FD35" w14:textId="77777777" w:rsidR="00D76879" w:rsidRPr="001B2F0E" w:rsidRDefault="00D76879" w:rsidP="008D5E08">
      <w:pPr>
        <w:pStyle w:val="ListParagraph"/>
        <w:numPr>
          <w:ilvl w:val="0"/>
          <w:numId w:val="64"/>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Fingernails should be clean and of short to medium length.  Muted tones of nail polish are appropriate for women.  No artificial nails.</w:t>
      </w:r>
    </w:p>
    <w:p w14:paraId="34A104AC" w14:textId="77777777" w:rsidR="00D76879" w:rsidRPr="001B2F0E" w:rsidRDefault="00D76879" w:rsidP="00D76879">
      <w:pPr>
        <w:spacing w:after="0" w:line="240" w:lineRule="auto"/>
        <w:rPr>
          <w:rFonts w:ascii="Times New Roman" w:eastAsia="Times New Roman" w:hAnsi="Times New Roman" w:cs="Times New Roman"/>
          <w:sz w:val="24"/>
          <w:szCs w:val="24"/>
          <w:lang w:val="en"/>
        </w:rPr>
      </w:pPr>
    </w:p>
    <w:p w14:paraId="6A0A32A8" w14:textId="77777777" w:rsidR="00D76879" w:rsidRPr="001B2F0E" w:rsidRDefault="00D76879" w:rsidP="008D5E08">
      <w:pPr>
        <w:pStyle w:val="ListParagraph"/>
        <w:numPr>
          <w:ilvl w:val="0"/>
          <w:numId w:val="61"/>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 xml:space="preserve">The following items are </w:t>
      </w:r>
      <w:r w:rsidRPr="001B2F0E">
        <w:rPr>
          <w:rFonts w:ascii="Times New Roman" w:eastAsia="Times New Roman" w:hAnsi="Times New Roman" w:cs="Times New Roman"/>
          <w:b/>
          <w:sz w:val="24"/>
          <w:szCs w:val="24"/>
          <w:lang w:val="en"/>
        </w:rPr>
        <w:t>specifically prohibited</w:t>
      </w:r>
      <w:r w:rsidRPr="001B2F0E">
        <w:rPr>
          <w:rFonts w:ascii="Times New Roman" w:eastAsia="Times New Roman" w:hAnsi="Times New Roman" w:cs="Times New Roman"/>
          <w:sz w:val="24"/>
          <w:szCs w:val="24"/>
          <w:lang w:val="en"/>
        </w:rPr>
        <w:t xml:space="preserve"> in the hospital or clinic situation:</w:t>
      </w:r>
    </w:p>
    <w:p w14:paraId="114B4F84" w14:textId="77777777" w:rsidR="00D76879" w:rsidRPr="001B2F0E" w:rsidRDefault="00D76879" w:rsidP="00D76879">
      <w:pPr>
        <w:spacing w:after="0" w:line="240" w:lineRule="auto"/>
        <w:ind w:left="360"/>
        <w:rPr>
          <w:rFonts w:ascii="Times New Roman" w:eastAsia="Times New Roman" w:hAnsi="Times New Roman" w:cs="Times New Roman"/>
          <w:sz w:val="24"/>
          <w:szCs w:val="24"/>
          <w:lang w:val="en"/>
        </w:rPr>
      </w:pPr>
    </w:p>
    <w:p w14:paraId="6866BB95"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Blue jeans, regardless of color, or pants of a blue jean style</w:t>
      </w:r>
      <w:r w:rsidR="0082415A" w:rsidRPr="001B2F0E">
        <w:rPr>
          <w:rFonts w:ascii="Times New Roman" w:eastAsia="Times New Roman" w:hAnsi="Times New Roman" w:cs="Times New Roman"/>
          <w:sz w:val="24"/>
          <w:szCs w:val="24"/>
          <w:lang w:val="en"/>
        </w:rPr>
        <w:t>.</w:t>
      </w:r>
    </w:p>
    <w:p w14:paraId="1F057F2A"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Cargo pants, athletic pants, capris, or shorts</w:t>
      </w:r>
      <w:r w:rsidR="0082415A" w:rsidRPr="001B2F0E">
        <w:rPr>
          <w:rFonts w:ascii="Times New Roman" w:eastAsia="Times New Roman" w:hAnsi="Times New Roman" w:cs="Times New Roman"/>
          <w:sz w:val="24"/>
          <w:szCs w:val="24"/>
          <w:lang w:val="en"/>
        </w:rPr>
        <w:t>.</w:t>
      </w:r>
    </w:p>
    <w:p w14:paraId="7A470213"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Sandals or open-toed shoes, high-heeled or canvas shoes (blood or needles may penetrate the fabric)</w:t>
      </w:r>
      <w:r w:rsidR="0082415A" w:rsidRPr="001B2F0E">
        <w:rPr>
          <w:rFonts w:ascii="Times New Roman" w:eastAsia="Times New Roman" w:hAnsi="Times New Roman" w:cs="Times New Roman"/>
          <w:sz w:val="24"/>
          <w:szCs w:val="24"/>
          <w:lang w:val="en"/>
        </w:rPr>
        <w:t>.</w:t>
      </w:r>
    </w:p>
    <w:p w14:paraId="4A6BC882"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Midriff tops, tee shirts, halters, translucent or transparent tops, shirts or tops with plunging necklines, tank tops or sweatshirts</w:t>
      </w:r>
      <w:r w:rsidR="0082415A" w:rsidRPr="001B2F0E">
        <w:rPr>
          <w:rFonts w:ascii="Times New Roman" w:eastAsia="Times New Roman" w:hAnsi="Times New Roman" w:cs="Times New Roman"/>
          <w:sz w:val="24"/>
          <w:szCs w:val="24"/>
          <w:lang w:val="en"/>
        </w:rPr>
        <w:t>.</w:t>
      </w:r>
    </w:p>
    <w:p w14:paraId="5A2D4B4A"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Buttons or large pins (could interfere with function, transmit disease or be grabbed by patient)</w:t>
      </w:r>
      <w:r w:rsidR="0082415A" w:rsidRPr="001B2F0E">
        <w:rPr>
          <w:rFonts w:ascii="Times New Roman" w:eastAsia="Times New Roman" w:hAnsi="Times New Roman" w:cs="Times New Roman"/>
          <w:sz w:val="24"/>
          <w:szCs w:val="24"/>
        </w:rPr>
        <w:t>.</w:t>
      </w:r>
    </w:p>
    <w:p w14:paraId="4809AA5F" w14:textId="77777777"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Visible body tattoos or visible body piercing</w:t>
      </w:r>
      <w:r w:rsidR="0082415A" w:rsidRPr="001B2F0E">
        <w:rPr>
          <w:rFonts w:ascii="Times New Roman" w:eastAsia="Times New Roman" w:hAnsi="Times New Roman" w:cs="Times New Roman"/>
          <w:sz w:val="24"/>
          <w:szCs w:val="24"/>
          <w:lang w:val="en"/>
        </w:rPr>
        <w:t>.</w:t>
      </w:r>
    </w:p>
    <w:p w14:paraId="1FB58691" w14:textId="594B2222" w:rsidR="00D76879" w:rsidRPr="001B2F0E" w:rsidRDefault="21DA537F" w:rsidP="008D5E08">
      <w:pPr>
        <w:pStyle w:val="ListParagraph"/>
        <w:numPr>
          <w:ilvl w:val="0"/>
          <w:numId w:val="65"/>
        </w:numPr>
        <w:spacing w:after="0" w:line="240" w:lineRule="auto"/>
        <w:rPr>
          <w:rFonts w:ascii="Times New Roman" w:eastAsia="Times New Roman" w:hAnsi="Times New Roman" w:cs="Times New Roman"/>
          <w:sz w:val="24"/>
          <w:szCs w:val="24"/>
        </w:rPr>
      </w:pPr>
      <w:r w:rsidRPr="001B2F0E">
        <w:rPr>
          <w:rFonts w:ascii="Times New Roman" w:eastAsia="Times New Roman" w:hAnsi="Times New Roman" w:cs="Times New Roman"/>
          <w:sz w:val="24"/>
          <w:szCs w:val="24"/>
        </w:rPr>
        <w:t>No chewing gum or tobacco.  Neither of these products is allowed during clinical experiences.  Smoking odors are as offensive as smoking.</w:t>
      </w:r>
    </w:p>
    <w:p w14:paraId="55718F28" w14:textId="31ADB4C9" w:rsidR="00D76879" w:rsidRPr="001B2F0E" w:rsidRDefault="00D76879" w:rsidP="008D5E08">
      <w:pPr>
        <w:pStyle w:val="ListParagraph"/>
        <w:numPr>
          <w:ilvl w:val="0"/>
          <w:numId w:val="65"/>
        </w:numPr>
        <w:spacing w:after="0" w:line="240" w:lineRule="auto"/>
        <w:rPr>
          <w:rFonts w:ascii="Times New Roman" w:eastAsia="Times New Roman" w:hAnsi="Times New Roman" w:cs="Times New Roman"/>
          <w:sz w:val="24"/>
          <w:szCs w:val="24"/>
          <w:lang w:val="en"/>
        </w:rPr>
      </w:pPr>
      <w:r w:rsidRPr="001B2F0E">
        <w:rPr>
          <w:rFonts w:ascii="Times New Roman" w:eastAsia="Times New Roman" w:hAnsi="Times New Roman" w:cs="Times New Roman"/>
          <w:sz w:val="24"/>
          <w:szCs w:val="24"/>
          <w:lang w:val="en"/>
        </w:rPr>
        <w:t>Profanity or vulgar slang.</w:t>
      </w:r>
    </w:p>
    <w:p w14:paraId="35DD49B3" w14:textId="51B0B6B6" w:rsidR="31FBDEEB" w:rsidRPr="001B2F0E" w:rsidRDefault="31FBDEEB" w:rsidP="008D5E08">
      <w:pPr>
        <w:pStyle w:val="ListParagraph"/>
        <w:numPr>
          <w:ilvl w:val="0"/>
          <w:numId w:val="65"/>
        </w:numPr>
        <w:spacing w:after="0" w:line="240" w:lineRule="auto"/>
        <w:rPr>
          <w:rFonts w:ascii="Times New Roman" w:hAnsi="Times New Roman" w:cs="Times New Roman"/>
          <w:sz w:val="24"/>
          <w:szCs w:val="24"/>
        </w:rPr>
      </w:pPr>
      <w:r w:rsidRPr="001B2F0E">
        <w:rPr>
          <w:rFonts w:ascii="Times New Roman" w:eastAsia="Times New Roman" w:hAnsi="Times New Roman" w:cs="Times New Roman"/>
          <w:sz w:val="24"/>
          <w:szCs w:val="24"/>
        </w:rPr>
        <w:t>Clinical clothing should not contain</w:t>
      </w:r>
      <w:r w:rsidR="1DA549A7" w:rsidRPr="001B2F0E">
        <w:rPr>
          <w:rFonts w:ascii="Times New Roman" w:eastAsia="Times New Roman" w:hAnsi="Times New Roman" w:cs="Times New Roman"/>
          <w:sz w:val="24"/>
          <w:szCs w:val="24"/>
        </w:rPr>
        <w:t xml:space="preserve"> visible</w:t>
      </w:r>
      <w:r w:rsidRPr="001B2F0E">
        <w:rPr>
          <w:rFonts w:ascii="Times New Roman" w:eastAsia="Times New Roman" w:hAnsi="Times New Roman" w:cs="Times New Roman"/>
          <w:sz w:val="24"/>
          <w:szCs w:val="24"/>
        </w:rPr>
        <w:t xml:space="preserve"> logos or advertising.</w:t>
      </w:r>
    </w:p>
    <w:p w14:paraId="1AABDC09" w14:textId="77777777" w:rsidR="00D76879" w:rsidRPr="001B2F0E" w:rsidRDefault="00D76879" w:rsidP="00D76879">
      <w:pPr>
        <w:widowControl w:val="0"/>
        <w:autoSpaceDE w:val="0"/>
        <w:autoSpaceDN w:val="0"/>
        <w:adjustRightInd w:val="0"/>
        <w:spacing w:after="0" w:line="240" w:lineRule="auto"/>
        <w:rPr>
          <w:rFonts w:ascii="Times New Roman" w:hAnsi="Times New Roman" w:cs="Times New Roman"/>
          <w:sz w:val="24"/>
          <w:szCs w:val="24"/>
        </w:rPr>
      </w:pPr>
    </w:p>
    <w:p w14:paraId="7B5C0B40" w14:textId="537C3D41" w:rsidR="00D76879" w:rsidRPr="001B2F0E" w:rsidRDefault="21DA537F" w:rsidP="00D76879">
      <w:pPr>
        <w:widowControl w:val="0"/>
        <w:overflowPunct w:val="0"/>
        <w:autoSpaceDE w:val="0"/>
        <w:autoSpaceDN w:val="0"/>
        <w:adjustRightInd w:val="0"/>
        <w:spacing w:after="0" w:line="240" w:lineRule="auto"/>
        <w:rPr>
          <w:rFonts w:ascii="Times New Roman" w:hAnsi="Times New Roman" w:cs="Times New Roman"/>
          <w:sz w:val="24"/>
          <w:szCs w:val="24"/>
        </w:rPr>
      </w:pPr>
      <w:bookmarkStart w:id="91" w:name="_Toc218257970"/>
      <w:r w:rsidRPr="00B35265">
        <w:rPr>
          <w:rStyle w:val="Heading2Char"/>
        </w:rPr>
        <w:t>Name tags</w:t>
      </w:r>
      <w:bookmarkEnd w:id="91"/>
      <w:r w:rsidRPr="001B2F0E">
        <w:rPr>
          <w:rFonts w:ascii="Times New Roman" w:hAnsi="Times New Roman" w:cs="Times New Roman"/>
          <w:b/>
          <w:bCs/>
          <w:sz w:val="24"/>
          <w:szCs w:val="24"/>
        </w:rPr>
        <w:t xml:space="preserve">: </w:t>
      </w:r>
      <w:r w:rsidRPr="001B2F0E">
        <w:rPr>
          <w:rFonts w:ascii="Times New Roman" w:hAnsi="Times New Roman" w:cs="Times New Roman"/>
          <w:sz w:val="24"/>
          <w:szCs w:val="24"/>
        </w:rPr>
        <w:t>Student must always wear the Shepherd University DNP picture identification when at the clinical agency.  Students may use the Shepherd University Nursing lanyard or attach it to the breast pocket of the scrub top.</w:t>
      </w:r>
    </w:p>
    <w:p w14:paraId="3F82752B" w14:textId="77777777" w:rsidR="00D76879" w:rsidRPr="001B2F0E" w:rsidRDefault="00D76879">
      <w:pPr>
        <w:widowControl w:val="0"/>
        <w:autoSpaceDE w:val="0"/>
        <w:autoSpaceDN w:val="0"/>
        <w:adjustRightInd w:val="0"/>
        <w:spacing w:after="0" w:line="240" w:lineRule="auto"/>
        <w:rPr>
          <w:rFonts w:ascii="Times New Roman" w:hAnsi="Times New Roman" w:cs="Times New Roman"/>
          <w:b/>
          <w:bCs/>
          <w:sz w:val="24"/>
          <w:szCs w:val="24"/>
        </w:rPr>
      </w:pPr>
    </w:p>
    <w:p w14:paraId="06D2E6AB" w14:textId="15DFDBD1" w:rsidR="00267B51" w:rsidRPr="001B2F0E" w:rsidRDefault="003A011E" w:rsidP="00B35265">
      <w:pPr>
        <w:pStyle w:val="Heading2"/>
      </w:pPr>
      <w:bookmarkStart w:id="92" w:name="_Toc218257971"/>
      <w:r w:rsidRPr="001B2F0E">
        <w:lastRenderedPageBreak/>
        <w:t>SMOKING</w:t>
      </w:r>
      <w:bookmarkEnd w:id="92"/>
    </w:p>
    <w:p w14:paraId="60BA302E" w14:textId="77777777" w:rsidR="003A011E" w:rsidRPr="001B2F0E" w:rsidRDefault="003A011E">
      <w:pPr>
        <w:widowControl w:val="0"/>
        <w:autoSpaceDE w:val="0"/>
        <w:autoSpaceDN w:val="0"/>
        <w:adjustRightInd w:val="0"/>
        <w:spacing w:after="0" w:line="240" w:lineRule="auto"/>
        <w:rPr>
          <w:rFonts w:ascii="Times New Roman" w:hAnsi="Times New Roman" w:cs="Times New Roman"/>
          <w:bCs/>
          <w:sz w:val="24"/>
          <w:szCs w:val="24"/>
        </w:rPr>
      </w:pPr>
      <w:r w:rsidRPr="001B2F0E">
        <w:rPr>
          <w:rFonts w:ascii="Times New Roman" w:hAnsi="Times New Roman" w:cs="Times New Roman"/>
          <w:bCs/>
          <w:sz w:val="24"/>
          <w:szCs w:val="24"/>
        </w:rPr>
        <w:t>The odor of smoke on hair, skin, and clothing may be offensive to clients in clinical settings, and professional nurses are expected to be role models of good health practices.  For these reasons, smoking prior to and during clinical learning activities is prohibited.</w:t>
      </w:r>
    </w:p>
    <w:p w14:paraId="6CA203BD" w14:textId="77777777" w:rsidR="003A011E" w:rsidRPr="001B2F0E" w:rsidRDefault="003A011E">
      <w:pPr>
        <w:widowControl w:val="0"/>
        <w:autoSpaceDE w:val="0"/>
        <w:autoSpaceDN w:val="0"/>
        <w:adjustRightInd w:val="0"/>
        <w:spacing w:after="0" w:line="240" w:lineRule="auto"/>
        <w:rPr>
          <w:rFonts w:ascii="Times New Roman" w:hAnsi="Times New Roman" w:cs="Times New Roman"/>
          <w:b/>
          <w:bCs/>
          <w:sz w:val="24"/>
          <w:szCs w:val="24"/>
        </w:rPr>
      </w:pPr>
    </w:p>
    <w:p w14:paraId="4FC67A3F" w14:textId="77777777" w:rsidR="00267B51" w:rsidRPr="00B35265" w:rsidRDefault="003A011E" w:rsidP="00B35265">
      <w:pPr>
        <w:pStyle w:val="Heading2"/>
      </w:pPr>
      <w:bookmarkStart w:id="93" w:name="_Toc218257972"/>
      <w:r w:rsidRPr="00B35265">
        <w:t>TRANSPORATION TO CLINICAL LEARNING ACTIVITIES</w:t>
      </w:r>
      <w:bookmarkEnd w:id="93"/>
    </w:p>
    <w:p w14:paraId="0C1C83DB" w14:textId="77777777" w:rsidR="003A011E" w:rsidRPr="001B2F0E" w:rsidRDefault="003A011E">
      <w:pPr>
        <w:widowControl w:val="0"/>
        <w:autoSpaceDE w:val="0"/>
        <w:autoSpaceDN w:val="0"/>
        <w:adjustRightInd w:val="0"/>
        <w:spacing w:after="0" w:line="240" w:lineRule="auto"/>
        <w:rPr>
          <w:rFonts w:ascii="Times New Roman" w:hAnsi="Times New Roman" w:cs="Times New Roman"/>
          <w:bCs/>
          <w:sz w:val="24"/>
          <w:szCs w:val="24"/>
        </w:rPr>
      </w:pPr>
      <w:r w:rsidRPr="001B2F0E">
        <w:rPr>
          <w:rFonts w:ascii="Times New Roman" w:hAnsi="Times New Roman" w:cs="Times New Roman"/>
          <w:bCs/>
          <w:sz w:val="24"/>
          <w:szCs w:val="24"/>
        </w:rPr>
        <w:t>It is the responsibility of the DNP student to provide his/her own transportation to and from clinical sites.</w:t>
      </w:r>
    </w:p>
    <w:p w14:paraId="1EEB5C65" w14:textId="77777777" w:rsidR="008F3662" w:rsidRPr="001B2F0E" w:rsidRDefault="008F3662">
      <w:pPr>
        <w:widowControl w:val="0"/>
        <w:autoSpaceDE w:val="0"/>
        <w:autoSpaceDN w:val="0"/>
        <w:adjustRightInd w:val="0"/>
        <w:spacing w:after="0" w:line="240" w:lineRule="auto"/>
        <w:rPr>
          <w:rFonts w:ascii="Times New Roman" w:hAnsi="Times New Roman" w:cs="Times New Roman"/>
          <w:b/>
          <w:bCs/>
          <w:sz w:val="24"/>
          <w:szCs w:val="24"/>
        </w:rPr>
      </w:pPr>
    </w:p>
    <w:p w14:paraId="771B4ABF" w14:textId="77777777" w:rsidR="00E2429D" w:rsidRPr="001B2F0E" w:rsidRDefault="009D40B0" w:rsidP="00B35265">
      <w:pPr>
        <w:pStyle w:val="Heading2"/>
      </w:pPr>
      <w:bookmarkStart w:id="94" w:name="_Toc218257973"/>
      <w:r w:rsidRPr="001B2F0E">
        <w:t>USE OF CLINICAL SIMULATION</w:t>
      </w:r>
      <w:r w:rsidR="00DE23B6" w:rsidRPr="001B2F0E">
        <w:t xml:space="preserve">, </w:t>
      </w:r>
      <w:r w:rsidRPr="001B2F0E">
        <w:t>COMPUTER LABS AND GROUP STUDY ROOMS</w:t>
      </w:r>
      <w:bookmarkEnd w:id="94"/>
    </w:p>
    <w:p w14:paraId="27EFE50A" w14:textId="77777777" w:rsidR="00267B51" w:rsidRPr="001B2F0E" w:rsidRDefault="00267B51" w:rsidP="00267B51">
      <w:pPr>
        <w:widowControl w:val="0"/>
        <w:overflowPunct w:val="0"/>
        <w:autoSpaceDE w:val="0"/>
        <w:autoSpaceDN w:val="0"/>
        <w:adjustRightInd w:val="0"/>
        <w:spacing w:after="0" w:line="178" w:lineRule="exact"/>
        <w:ind w:left="720" w:right="60"/>
        <w:rPr>
          <w:rFonts w:ascii="Times New Roman" w:hAnsi="Times New Roman" w:cs="Times New Roman"/>
          <w:sz w:val="24"/>
          <w:szCs w:val="24"/>
        </w:rPr>
      </w:pPr>
    </w:p>
    <w:p w14:paraId="1E1BA2FD" w14:textId="77777777" w:rsidR="00E2429D" w:rsidRPr="001B2F0E" w:rsidRDefault="00DE23B6" w:rsidP="00661784">
      <w:pPr>
        <w:pStyle w:val="ListParagraph"/>
        <w:widowControl w:val="0"/>
        <w:numPr>
          <w:ilvl w:val="0"/>
          <w:numId w:val="50"/>
        </w:numPr>
        <w:overflowPunct w:val="0"/>
        <w:autoSpaceDE w:val="0"/>
        <w:autoSpaceDN w:val="0"/>
        <w:adjustRightInd w:val="0"/>
        <w:spacing w:after="0" w:line="212" w:lineRule="auto"/>
        <w:ind w:right="40"/>
        <w:rPr>
          <w:rFonts w:ascii="Times New Roman" w:hAnsi="Times New Roman" w:cs="Times New Roman"/>
          <w:bCs/>
          <w:sz w:val="24"/>
          <w:szCs w:val="24"/>
        </w:rPr>
      </w:pPr>
      <w:r w:rsidRPr="001B2F0E">
        <w:rPr>
          <w:rFonts w:ascii="Times New Roman" w:hAnsi="Times New Roman" w:cs="Times New Roman"/>
          <w:bCs/>
          <w:sz w:val="24"/>
          <w:szCs w:val="24"/>
        </w:rPr>
        <w:t>No food or drinks are permitted in the simulation or computer labs</w:t>
      </w:r>
      <w:r w:rsidR="0082415A" w:rsidRPr="001B2F0E">
        <w:rPr>
          <w:rFonts w:ascii="Times New Roman" w:hAnsi="Times New Roman" w:cs="Times New Roman"/>
          <w:bCs/>
          <w:sz w:val="24"/>
          <w:szCs w:val="24"/>
        </w:rPr>
        <w:t>.</w:t>
      </w:r>
    </w:p>
    <w:p w14:paraId="44D1216F" w14:textId="77777777" w:rsidR="007F511D" w:rsidRPr="001B2F0E" w:rsidRDefault="007F511D" w:rsidP="007F511D">
      <w:pPr>
        <w:pStyle w:val="ListParagraph"/>
        <w:widowControl w:val="0"/>
        <w:overflowPunct w:val="0"/>
        <w:autoSpaceDE w:val="0"/>
        <w:autoSpaceDN w:val="0"/>
        <w:adjustRightInd w:val="0"/>
        <w:spacing w:after="0" w:line="212" w:lineRule="auto"/>
        <w:ind w:right="40"/>
        <w:rPr>
          <w:rFonts w:ascii="Times New Roman" w:hAnsi="Times New Roman" w:cs="Times New Roman"/>
          <w:bCs/>
          <w:sz w:val="24"/>
          <w:szCs w:val="24"/>
        </w:rPr>
      </w:pPr>
    </w:p>
    <w:p w14:paraId="28A75162" w14:textId="77777777" w:rsidR="008555F2" w:rsidRPr="001B2F0E" w:rsidRDefault="00DE23B6" w:rsidP="00661784">
      <w:pPr>
        <w:pStyle w:val="ListParagraph"/>
        <w:widowControl w:val="0"/>
        <w:numPr>
          <w:ilvl w:val="0"/>
          <w:numId w:val="50"/>
        </w:numPr>
        <w:overflowPunct w:val="0"/>
        <w:autoSpaceDE w:val="0"/>
        <w:autoSpaceDN w:val="0"/>
        <w:adjustRightInd w:val="0"/>
        <w:spacing w:after="0" w:line="223" w:lineRule="auto"/>
        <w:ind w:right="380"/>
        <w:rPr>
          <w:rFonts w:ascii="Times New Roman" w:hAnsi="Times New Roman" w:cs="Times New Roman"/>
          <w:sz w:val="24"/>
          <w:szCs w:val="24"/>
        </w:rPr>
      </w:pPr>
      <w:r w:rsidRPr="001B2F0E">
        <w:rPr>
          <w:rFonts w:ascii="Times New Roman" w:hAnsi="Times New Roman" w:cs="Times New Roman"/>
          <w:sz w:val="24"/>
          <w:szCs w:val="24"/>
        </w:rPr>
        <w:t xml:space="preserve">Students should bring appropriate equipment and reference materials to all scheduled simulation lab activities (e.g., watch, writing materials, stethoscope, </w:t>
      </w:r>
      <w:proofErr w:type="spellStart"/>
      <w:r w:rsidR="007F511D" w:rsidRPr="001B2F0E">
        <w:rPr>
          <w:rFonts w:ascii="Times New Roman" w:hAnsi="Times New Roman" w:cs="Times New Roman"/>
          <w:sz w:val="24"/>
          <w:szCs w:val="24"/>
        </w:rPr>
        <w:t>Eppocrates</w:t>
      </w:r>
      <w:proofErr w:type="spellEnd"/>
      <w:r w:rsidR="007F511D" w:rsidRPr="001B2F0E">
        <w:rPr>
          <w:rFonts w:ascii="Times New Roman" w:hAnsi="Times New Roman" w:cs="Times New Roman"/>
          <w:sz w:val="24"/>
          <w:szCs w:val="24"/>
        </w:rPr>
        <w:t xml:space="preserve"> Plus</w:t>
      </w:r>
      <w:r w:rsidRPr="001B2F0E">
        <w:rPr>
          <w:rFonts w:ascii="Times New Roman" w:hAnsi="Times New Roman" w:cs="Times New Roman"/>
          <w:sz w:val="24"/>
          <w:szCs w:val="24"/>
        </w:rPr>
        <w:t xml:space="preserve">, </w:t>
      </w:r>
      <w:r w:rsidR="007F511D" w:rsidRPr="001B2F0E">
        <w:rPr>
          <w:rFonts w:ascii="Times New Roman" w:hAnsi="Times New Roman" w:cs="Times New Roman"/>
          <w:sz w:val="24"/>
          <w:szCs w:val="24"/>
        </w:rPr>
        <w:t xml:space="preserve">and </w:t>
      </w:r>
      <w:r w:rsidRPr="001B2F0E">
        <w:rPr>
          <w:rFonts w:ascii="Times New Roman" w:hAnsi="Times New Roman" w:cs="Times New Roman"/>
          <w:sz w:val="24"/>
          <w:szCs w:val="24"/>
        </w:rPr>
        <w:t xml:space="preserve">other items specified by the faculty member or Clinical Simulation Lab Coordinator). </w:t>
      </w:r>
    </w:p>
    <w:p w14:paraId="3517F98F" w14:textId="77777777" w:rsidR="00267B51" w:rsidRPr="001B2F0E" w:rsidRDefault="00267B51" w:rsidP="00267B51">
      <w:pPr>
        <w:widowControl w:val="0"/>
        <w:overflowPunct w:val="0"/>
        <w:autoSpaceDE w:val="0"/>
        <w:autoSpaceDN w:val="0"/>
        <w:adjustRightInd w:val="0"/>
        <w:spacing w:after="0" w:line="240" w:lineRule="auto"/>
        <w:ind w:left="720"/>
        <w:rPr>
          <w:rFonts w:ascii="Times New Roman" w:hAnsi="Times New Roman" w:cs="Times New Roman"/>
          <w:sz w:val="24"/>
          <w:szCs w:val="24"/>
        </w:rPr>
      </w:pPr>
    </w:p>
    <w:p w14:paraId="6CC9E432" w14:textId="77777777" w:rsidR="008555F2" w:rsidRPr="001B2F0E" w:rsidRDefault="00DE23B6" w:rsidP="00661784">
      <w:pPr>
        <w:pStyle w:val="ListParagraph"/>
        <w:widowControl w:val="0"/>
        <w:numPr>
          <w:ilvl w:val="0"/>
          <w:numId w:val="50"/>
        </w:numPr>
        <w:overflowPunct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Students are responsible for cleaning up after themselves in all areas. </w:t>
      </w:r>
    </w:p>
    <w:p w14:paraId="34223B45" w14:textId="77777777" w:rsidR="008555F2" w:rsidRPr="001B2F0E" w:rsidRDefault="008555F2" w:rsidP="003A011E">
      <w:pPr>
        <w:widowControl w:val="0"/>
        <w:autoSpaceDE w:val="0"/>
        <w:autoSpaceDN w:val="0"/>
        <w:adjustRightInd w:val="0"/>
        <w:spacing w:after="0" w:line="178" w:lineRule="exact"/>
        <w:rPr>
          <w:rFonts w:ascii="Times New Roman" w:hAnsi="Times New Roman" w:cs="Times New Roman"/>
          <w:sz w:val="24"/>
          <w:szCs w:val="24"/>
        </w:rPr>
      </w:pPr>
    </w:p>
    <w:p w14:paraId="0C40417D" w14:textId="77777777" w:rsidR="008555F2" w:rsidRPr="001B2F0E" w:rsidRDefault="00DE23B6" w:rsidP="00661784">
      <w:pPr>
        <w:pStyle w:val="ListParagraph"/>
        <w:widowControl w:val="0"/>
        <w:numPr>
          <w:ilvl w:val="0"/>
          <w:numId w:val="50"/>
        </w:numPr>
        <w:overflowPunct w:val="0"/>
        <w:autoSpaceDE w:val="0"/>
        <w:autoSpaceDN w:val="0"/>
        <w:adjustRightInd w:val="0"/>
        <w:spacing w:after="0" w:line="214" w:lineRule="auto"/>
        <w:ind w:right="220"/>
        <w:rPr>
          <w:rFonts w:ascii="Times New Roman" w:hAnsi="Times New Roman" w:cs="Times New Roman"/>
          <w:sz w:val="24"/>
          <w:szCs w:val="24"/>
        </w:rPr>
      </w:pPr>
      <w:r w:rsidRPr="001B2F0E">
        <w:rPr>
          <w:rFonts w:ascii="Times New Roman" w:hAnsi="Times New Roman" w:cs="Times New Roman"/>
          <w:sz w:val="24"/>
          <w:szCs w:val="24"/>
        </w:rPr>
        <w:t xml:space="preserve">Students may use simulation manikins under the direct supervision of a faculty member or Clinical Simulation Lab Coordinator </w:t>
      </w:r>
      <w:r w:rsidRPr="001B2F0E">
        <w:rPr>
          <w:rFonts w:ascii="Times New Roman" w:hAnsi="Times New Roman" w:cs="Times New Roman"/>
          <w:b/>
          <w:bCs/>
          <w:sz w:val="24"/>
          <w:szCs w:val="24"/>
        </w:rPr>
        <w:t>only</w:t>
      </w:r>
      <w:r w:rsidRPr="001B2F0E">
        <w:rPr>
          <w:rFonts w:ascii="Times New Roman" w:hAnsi="Times New Roman" w:cs="Times New Roman"/>
          <w:sz w:val="24"/>
          <w:szCs w:val="24"/>
        </w:rPr>
        <w:t xml:space="preserve">. </w:t>
      </w:r>
    </w:p>
    <w:p w14:paraId="539CD7A1" w14:textId="77777777" w:rsidR="008555F2" w:rsidRPr="001B2F0E" w:rsidRDefault="008555F2" w:rsidP="003A011E">
      <w:pPr>
        <w:widowControl w:val="0"/>
        <w:autoSpaceDE w:val="0"/>
        <w:autoSpaceDN w:val="0"/>
        <w:adjustRightInd w:val="0"/>
        <w:spacing w:after="0" w:line="180" w:lineRule="exact"/>
        <w:rPr>
          <w:rFonts w:ascii="Times New Roman" w:hAnsi="Times New Roman" w:cs="Times New Roman"/>
          <w:sz w:val="24"/>
          <w:szCs w:val="24"/>
        </w:rPr>
      </w:pPr>
    </w:p>
    <w:p w14:paraId="2A79369E" w14:textId="77777777" w:rsidR="008555F2" w:rsidRPr="001B2F0E" w:rsidRDefault="00DE23B6" w:rsidP="00661784">
      <w:pPr>
        <w:pStyle w:val="ListParagraph"/>
        <w:widowControl w:val="0"/>
        <w:numPr>
          <w:ilvl w:val="0"/>
          <w:numId w:val="50"/>
        </w:numPr>
        <w:overflowPunct w:val="0"/>
        <w:autoSpaceDE w:val="0"/>
        <w:autoSpaceDN w:val="0"/>
        <w:adjustRightInd w:val="0"/>
        <w:spacing w:after="0" w:line="214" w:lineRule="auto"/>
        <w:ind w:right="1080"/>
        <w:rPr>
          <w:rFonts w:ascii="Times New Roman" w:hAnsi="Times New Roman" w:cs="Times New Roman"/>
          <w:sz w:val="24"/>
          <w:szCs w:val="24"/>
        </w:rPr>
      </w:pPr>
      <w:r w:rsidRPr="001B2F0E">
        <w:rPr>
          <w:rFonts w:ascii="Times New Roman" w:hAnsi="Times New Roman" w:cs="Times New Roman"/>
          <w:sz w:val="24"/>
          <w:szCs w:val="24"/>
        </w:rPr>
        <w:t xml:space="preserve">Students should report any equipment problems to the Clinical Simulation Lab Coordinator. </w:t>
      </w:r>
    </w:p>
    <w:p w14:paraId="6A9A2604" w14:textId="77777777" w:rsidR="008555F2" w:rsidRPr="001B2F0E" w:rsidRDefault="008555F2" w:rsidP="003A011E">
      <w:pPr>
        <w:widowControl w:val="0"/>
        <w:autoSpaceDE w:val="0"/>
        <w:autoSpaceDN w:val="0"/>
        <w:adjustRightInd w:val="0"/>
        <w:spacing w:after="0" w:line="121" w:lineRule="exact"/>
        <w:rPr>
          <w:rFonts w:ascii="Times New Roman" w:hAnsi="Times New Roman" w:cs="Times New Roman"/>
          <w:sz w:val="24"/>
          <w:szCs w:val="24"/>
        </w:rPr>
      </w:pPr>
    </w:p>
    <w:p w14:paraId="23C9BB38" w14:textId="77777777" w:rsidR="008555F2" w:rsidRPr="001B2F0E" w:rsidRDefault="00DE23B6" w:rsidP="00661784">
      <w:pPr>
        <w:pStyle w:val="ListParagraph"/>
        <w:widowControl w:val="0"/>
        <w:numPr>
          <w:ilvl w:val="0"/>
          <w:numId w:val="50"/>
        </w:numPr>
        <w:overflowPunct w:val="0"/>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Computers are for academic use only. </w:t>
      </w:r>
    </w:p>
    <w:p w14:paraId="3DD220FA" w14:textId="77777777" w:rsidR="008555F2" w:rsidRPr="001B2F0E" w:rsidRDefault="008555F2" w:rsidP="003A011E">
      <w:pPr>
        <w:widowControl w:val="0"/>
        <w:autoSpaceDE w:val="0"/>
        <w:autoSpaceDN w:val="0"/>
        <w:adjustRightInd w:val="0"/>
        <w:spacing w:after="0" w:line="178" w:lineRule="exact"/>
        <w:rPr>
          <w:rFonts w:ascii="Times New Roman" w:hAnsi="Times New Roman" w:cs="Times New Roman"/>
          <w:sz w:val="24"/>
          <w:szCs w:val="24"/>
        </w:rPr>
      </w:pPr>
    </w:p>
    <w:p w14:paraId="7B186A81" w14:textId="45F60EE0" w:rsidR="008555F2" w:rsidRPr="001B2F0E" w:rsidRDefault="009D40B0" w:rsidP="00B35265">
      <w:pPr>
        <w:pStyle w:val="Heading1"/>
      </w:pPr>
      <w:bookmarkStart w:id="95" w:name="_Toc218257974"/>
      <w:r w:rsidRPr="001B2F0E">
        <w:t>CL</w:t>
      </w:r>
      <w:r w:rsidR="00DE23B6" w:rsidRPr="001B2F0E">
        <w:t>INICAL AGENCY’S POLICIES AND PROCEDURES</w:t>
      </w:r>
      <w:bookmarkEnd w:id="95"/>
    </w:p>
    <w:p w14:paraId="7CD27CF4" w14:textId="77777777" w:rsidR="008555F2" w:rsidRPr="001B2F0E" w:rsidRDefault="00DE23B6">
      <w:pPr>
        <w:widowControl w:val="0"/>
        <w:overflowPunct w:val="0"/>
        <w:autoSpaceDE w:val="0"/>
        <w:autoSpaceDN w:val="0"/>
        <w:adjustRightInd w:val="0"/>
        <w:spacing w:after="0" w:line="229" w:lineRule="auto"/>
        <w:ind w:right="80"/>
        <w:rPr>
          <w:rFonts w:ascii="Times New Roman" w:hAnsi="Times New Roman" w:cs="Times New Roman"/>
          <w:sz w:val="24"/>
          <w:szCs w:val="24"/>
        </w:rPr>
      </w:pPr>
      <w:r w:rsidRPr="001B2F0E">
        <w:rPr>
          <w:rFonts w:ascii="Times New Roman" w:hAnsi="Times New Roman" w:cs="Times New Roman"/>
          <w:sz w:val="24"/>
          <w:szCs w:val="24"/>
        </w:rPr>
        <w:t>In order to safeguard students in the healthcare provider role and to protect patients, all students enrolled in the</w:t>
      </w:r>
      <w:r w:rsidR="001E4D19" w:rsidRPr="001B2F0E">
        <w:rPr>
          <w:rFonts w:ascii="Times New Roman" w:hAnsi="Times New Roman" w:cs="Times New Roman"/>
          <w:sz w:val="24"/>
          <w:szCs w:val="24"/>
        </w:rPr>
        <w:t xml:space="preserve"> School of Nursing </w:t>
      </w:r>
      <w:r w:rsidRPr="001B2F0E">
        <w:rPr>
          <w:rFonts w:ascii="Times New Roman" w:hAnsi="Times New Roman" w:cs="Times New Roman"/>
          <w:sz w:val="24"/>
          <w:szCs w:val="24"/>
        </w:rPr>
        <w:t>at Shepherd University will meet the following requirements</w:t>
      </w:r>
      <w:r w:rsidR="007C3D1B"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w:t>
      </w:r>
    </w:p>
    <w:p w14:paraId="4F24943C" w14:textId="77777777" w:rsidR="008555F2" w:rsidRPr="001B2F0E" w:rsidRDefault="008555F2">
      <w:pPr>
        <w:widowControl w:val="0"/>
        <w:autoSpaceDE w:val="0"/>
        <w:autoSpaceDN w:val="0"/>
        <w:adjustRightInd w:val="0"/>
        <w:spacing w:after="0" w:line="339" w:lineRule="exact"/>
        <w:rPr>
          <w:rFonts w:ascii="Times New Roman" w:hAnsi="Times New Roman" w:cs="Times New Roman"/>
          <w:sz w:val="24"/>
          <w:szCs w:val="24"/>
        </w:rPr>
      </w:pPr>
    </w:p>
    <w:p w14:paraId="5DE06053" w14:textId="77777777" w:rsidR="008555F2" w:rsidRPr="001B2F0E" w:rsidRDefault="00DE23B6" w:rsidP="007C3D1B">
      <w:pPr>
        <w:widowControl w:val="0"/>
        <w:overflowPunct w:val="0"/>
        <w:autoSpaceDE w:val="0"/>
        <w:autoSpaceDN w:val="0"/>
        <w:adjustRightInd w:val="0"/>
        <w:spacing w:after="0" w:line="214" w:lineRule="auto"/>
        <w:ind w:right="540"/>
        <w:rPr>
          <w:rFonts w:ascii="Times New Roman" w:hAnsi="Times New Roman" w:cs="Times New Roman"/>
          <w:sz w:val="24"/>
          <w:szCs w:val="24"/>
        </w:rPr>
      </w:pPr>
      <w:r w:rsidRPr="001B2F0E">
        <w:rPr>
          <w:rFonts w:ascii="Times New Roman" w:hAnsi="Times New Roman" w:cs="Times New Roman"/>
          <w:sz w:val="24"/>
          <w:szCs w:val="24"/>
        </w:rPr>
        <w:t xml:space="preserve">All information must be submitted by </w:t>
      </w:r>
      <w:r w:rsidR="00DD3DDA" w:rsidRPr="001B2F0E">
        <w:rPr>
          <w:rFonts w:ascii="Times New Roman" w:hAnsi="Times New Roman" w:cs="Times New Roman"/>
          <w:sz w:val="24"/>
          <w:szCs w:val="24"/>
        </w:rPr>
        <w:t>April 1</w:t>
      </w:r>
      <w:r w:rsidR="00DD3DDA" w:rsidRPr="001B2F0E">
        <w:rPr>
          <w:rFonts w:ascii="Times New Roman" w:hAnsi="Times New Roman" w:cs="Times New Roman"/>
          <w:sz w:val="24"/>
          <w:szCs w:val="24"/>
          <w:vertAlign w:val="superscript"/>
        </w:rPr>
        <w:t>st</w:t>
      </w:r>
      <w:r w:rsidR="00DD3DDA"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for students admitted for the </w:t>
      </w:r>
      <w:r w:rsidR="00DD3DDA" w:rsidRPr="001B2F0E">
        <w:rPr>
          <w:rFonts w:ascii="Times New Roman" w:hAnsi="Times New Roman" w:cs="Times New Roman"/>
          <w:sz w:val="24"/>
          <w:szCs w:val="24"/>
        </w:rPr>
        <w:t>Summer</w:t>
      </w:r>
      <w:r w:rsidR="00C6644D" w:rsidRPr="001B2F0E">
        <w:rPr>
          <w:rFonts w:ascii="Times New Roman" w:hAnsi="Times New Roman" w:cs="Times New Roman"/>
          <w:sz w:val="24"/>
          <w:szCs w:val="24"/>
        </w:rPr>
        <w:t>, by August 1</w:t>
      </w:r>
      <w:r w:rsidR="00C6644D" w:rsidRPr="001B2F0E">
        <w:rPr>
          <w:rFonts w:ascii="Times New Roman" w:hAnsi="Times New Roman" w:cs="Times New Roman"/>
          <w:sz w:val="24"/>
          <w:szCs w:val="24"/>
          <w:vertAlign w:val="superscript"/>
        </w:rPr>
        <w:t>st</w:t>
      </w:r>
      <w:r w:rsidR="00C6644D" w:rsidRPr="001B2F0E">
        <w:rPr>
          <w:rFonts w:ascii="Times New Roman" w:hAnsi="Times New Roman" w:cs="Times New Roman"/>
          <w:sz w:val="24"/>
          <w:szCs w:val="24"/>
        </w:rPr>
        <w:t xml:space="preserve"> for students admitted for Fall, </w:t>
      </w:r>
      <w:r w:rsidRPr="001B2F0E">
        <w:rPr>
          <w:rFonts w:ascii="Times New Roman" w:hAnsi="Times New Roman" w:cs="Times New Roman"/>
          <w:sz w:val="24"/>
          <w:szCs w:val="24"/>
        </w:rPr>
        <w:t>unless otherwise informed.</w:t>
      </w:r>
    </w:p>
    <w:p w14:paraId="6AD9664E" w14:textId="77777777" w:rsidR="007C3D1B" w:rsidRPr="001B2F0E" w:rsidRDefault="007C3D1B" w:rsidP="007C3D1B">
      <w:pPr>
        <w:widowControl w:val="0"/>
        <w:overflowPunct w:val="0"/>
        <w:autoSpaceDE w:val="0"/>
        <w:autoSpaceDN w:val="0"/>
        <w:adjustRightInd w:val="0"/>
        <w:spacing w:after="0" w:line="214" w:lineRule="auto"/>
        <w:ind w:right="540"/>
        <w:rPr>
          <w:rFonts w:ascii="Times New Roman" w:hAnsi="Times New Roman" w:cs="Times New Roman"/>
          <w:sz w:val="24"/>
          <w:szCs w:val="24"/>
        </w:rPr>
      </w:pPr>
    </w:p>
    <w:p w14:paraId="74330257" w14:textId="77777777" w:rsidR="008555F2" w:rsidRPr="001B2F0E" w:rsidRDefault="00DE23B6">
      <w:pPr>
        <w:widowControl w:val="0"/>
        <w:overflowPunct w:val="0"/>
        <w:autoSpaceDE w:val="0"/>
        <w:autoSpaceDN w:val="0"/>
        <w:adjustRightInd w:val="0"/>
        <w:spacing w:after="0" w:line="214" w:lineRule="auto"/>
        <w:ind w:right="40"/>
        <w:rPr>
          <w:rFonts w:ascii="Times New Roman" w:hAnsi="Times New Roman" w:cs="Times New Roman"/>
          <w:sz w:val="24"/>
          <w:szCs w:val="24"/>
        </w:rPr>
      </w:pPr>
      <w:r w:rsidRPr="001B2F0E">
        <w:rPr>
          <w:rFonts w:ascii="Times New Roman" w:hAnsi="Times New Roman" w:cs="Times New Roman"/>
          <w:sz w:val="24"/>
          <w:szCs w:val="24"/>
        </w:rPr>
        <w:t>The student is responsible for paying all costs. Students should keep copies of all information for their records.</w:t>
      </w:r>
    </w:p>
    <w:p w14:paraId="6BF7610E" w14:textId="77777777" w:rsidR="008555F2" w:rsidRPr="001B2F0E" w:rsidRDefault="008555F2">
      <w:pPr>
        <w:widowControl w:val="0"/>
        <w:autoSpaceDE w:val="0"/>
        <w:autoSpaceDN w:val="0"/>
        <w:adjustRightInd w:val="0"/>
        <w:spacing w:after="0" w:line="283" w:lineRule="exact"/>
        <w:rPr>
          <w:rFonts w:ascii="Times New Roman" w:hAnsi="Times New Roman" w:cs="Times New Roman"/>
          <w:sz w:val="24"/>
          <w:szCs w:val="24"/>
        </w:rPr>
      </w:pPr>
    </w:p>
    <w:p w14:paraId="08F53B8F" w14:textId="77777777" w:rsidR="00E2429D" w:rsidRPr="001B2F0E" w:rsidRDefault="00DE23B6" w:rsidP="00B35265">
      <w:pPr>
        <w:pStyle w:val="Heading2"/>
      </w:pPr>
      <w:bookmarkStart w:id="96" w:name="_Toc218257975"/>
      <w:r w:rsidRPr="001B2F0E">
        <w:t>Physical Examination</w:t>
      </w:r>
      <w:bookmarkEnd w:id="96"/>
      <w:r w:rsidRPr="001B2F0E">
        <w:t xml:space="preserve"> </w:t>
      </w:r>
    </w:p>
    <w:p w14:paraId="7787E4A6" w14:textId="77777777" w:rsidR="008555F2" w:rsidRPr="001B2F0E" w:rsidRDefault="00DE23B6" w:rsidP="00383D16">
      <w:pPr>
        <w:widowControl w:val="0"/>
        <w:numPr>
          <w:ilvl w:val="1"/>
          <w:numId w:val="11"/>
        </w:numPr>
        <w:tabs>
          <w:tab w:val="clear" w:pos="1440"/>
          <w:tab w:val="num" w:pos="1260"/>
        </w:tabs>
        <w:overflowPunct w:val="0"/>
        <w:autoSpaceDE w:val="0"/>
        <w:autoSpaceDN w:val="0"/>
        <w:adjustRightInd w:val="0"/>
        <w:spacing w:after="0" w:line="227" w:lineRule="auto"/>
        <w:ind w:left="1260" w:right="40"/>
        <w:rPr>
          <w:rFonts w:ascii="Times New Roman" w:hAnsi="Times New Roman" w:cs="Times New Roman"/>
          <w:sz w:val="24"/>
          <w:szCs w:val="24"/>
        </w:rPr>
      </w:pPr>
      <w:r w:rsidRPr="001B2F0E">
        <w:rPr>
          <w:rFonts w:ascii="Times New Roman" w:hAnsi="Times New Roman" w:cs="Times New Roman"/>
          <w:sz w:val="24"/>
          <w:szCs w:val="24"/>
        </w:rPr>
        <w:t xml:space="preserve">Upon entrance into the </w:t>
      </w:r>
      <w:r w:rsidR="003A011E" w:rsidRPr="001B2F0E">
        <w:rPr>
          <w:rFonts w:ascii="Times New Roman" w:hAnsi="Times New Roman" w:cs="Times New Roman"/>
          <w:sz w:val="24"/>
          <w:szCs w:val="24"/>
        </w:rPr>
        <w:t xml:space="preserve">DNP </w:t>
      </w:r>
      <w:r w:rsidRPr="001B2F0E">
        <w:rPr>
          <w:rFonts w:ascii="Times New Roman" w:hAnsi="Times New Roman" w:cs="Times New Roman"/>
          <w:sz w:val="24"/>
          <w:szCs w:val="24"/>
        </w:rPr>
        <w:t xml:space="preserve">program, the student must submit proof of physical and emotional fitness to meet the core performance standards of the nursing program, including freedom from communicable disease, as attested to by a physician or nurse practitioner (form provided). </w:t>
      </w:r>
    </w:p>
    <w:p w14:paraId="25DC539F" w14:textId="77777777" w:rsidR="008555F2" w:rsidRPr="001B2F0E" w:rsidRDefault="008555F2">
      <w:pPr>
        <w:widowControl w:val="0"/>
        <w:autoSpaceDE w:val="0"/>
        <w:autoSpaceDN w:val="0"/>
        <w:adjustRightInd w:val="0"/>
        <w:spacing w:after="0" w:line="59" w:lineRule="exact"/>
        <w:rPr>
          <w:rFonts w:ascii="Times New Roman" w:hAnsi="Times New Roman" w:cs="Times New Roman"/>
          <w:sz w:val="24"/>
          <w:szCs w:val="24"/>
        </w:rPr>
      </w:pPr>
    </w:p>
    <w:p w14:paraId="2B049887" w14:textId="77777777" w:rsidR="008555F2" w:rsidRPr="001B2F0E" w:rsidRDefault="003A011E" w:rsidP="00383D16">
      <w:pPr>
        <w:widowControl w:val="0"/>
        <w:numPr>
          <w:ilvl w:val="1"/>
          <w:numId w:val="11"/>
        </w:numPr>
        <w:tabs>
          <w:tab w:val="clear" w:pos="1440"/>
          <w:tab w:val="num" w:pos="1260"/>
        </w:tabs>
        <w:overflowPunct w:val="0"/>
        <w:autoSpaceDE w:val="0"/>
        <w:autoSpaceDN w:val="0"/>
        <w:adjustRightInd w:val="0"/>
        <w:spacing w:after="0" w:line="214" w:lineRule="auto"/>
        <w:ind w:left="1260" w:right="220"/>
        <w:jc w:val="both"/>
        <w:rPr>
          <w:rFonts w:ascii="Times New Roman" w:hAnsi="Times New Roman" w:cs="Times New Roman"/>
          <w:sz w:val="24"/>
          <w:szCs w:val="24"/>
        </w:rPr>
      </w:pPr>
      <w:r w:rsidRPr="001B2F0E">
        <w:rPr>
          <w:rFonts w:ascii="Times New Roman" w:hAnsi="Times New Roman" w:cs="Times New Roman"/>
          <w:sz w:val="24"/>
          <w:szCs w:val="24"/>
        </w:rPr>
        <w:t>DNP st</w:t>
      </w:r>
      <w:r w:rsidR="00DE23B6" w:rsidRPr="001B2F0E">
        <w:rPr>
          <w:rFonts w:ascii="Times New Roman" w:hAnsi="Times New Roman" w:cs="Times New Roman"/>
          <w:sz w:val="24"/>
          <w:szCs w:val="24"/>
        </w:rPr>
        <w:t>udents may be required to submit an updated physical examination form if there is a change in their health stat</w:t>
      </w:r>
      <w:r w:rsidRPr="001B2F0E">
        <w:rPr>
          <w:rFonts w:ascii="Times New Roman" w:hAnsi="Times New Roman" w:cs="Times New Roman"/>
          <w:sz w:val="24"/>
          <w:szCs w:val="24"/>
        </w:rPr>
        <w:t>us while enrolled in the</w:t>
      </w:r>
      <w:r w:rsidR="00DE23B6" w:rsidRPr="001B2F0E">
        <w:rPr>
          <w:rFonts w:ascii="Times New Roman" w:hAnsi="Times New Roman" w:cs="Times New Roman"/>
          <w:sz w:val="24"/>
          <w:szCs w:val="24"/>
        </w:rPr>
        <w:t xml:space="preserve"> program. </w:t>
      </w:r>
    </w:p>
    <w:p w14:paraId="63E83F18"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72001F44" w14:textId="77777777" w:rsidR="008555F2" w:rsidRPr="001B2F0E" w:rsidRDefault="00F904A5" w:rsidP="00383D16">
      <w:pPr>
        <w:widowControl w:val="0"/>
        <w:numPr>
          <w:ilvl w:val="1"/>
          <w:numId w:val="11"/>
        </w:numPr>
        <w:tabs>
          <w:tab w:val="clear" w:pos="1440"/>
          <w:tab w:val="num" w:pos="1260"/>
        </w:tabs>
        <w:overflowPunct w:val="0"/>
        <w:autoSpaceDE w:val="0"/>
        <w:autoSpaceDN w:val="0"/>
        <w:adjustRightInd w:val="0"/>
        <w:spacing w:after="0" w:line="227" w:lineRule="auto"/>
        <w:ind w:left="1260" w:right="140"/>
        <w:rPr>
          <w:rFonts w:ascii="Times New Roman" w:hAnsi="Times New Roman" w:cs="Times New Roman"/>
          <w:sz w:val="24"/>
          <w:szCs w:val="24"/>
        </w:rPr>
      </w:pPr>
      <w:r w:rsidRPr="001B2F0E">
        <w:rPr>
          <w:rFonts w:ascii="Times New Roman" w:hAnsi="Times New Roman" w:cs="Times New Roman"/>
          <w:sz w:val="24"/>
          <w:szCs w:val="24"/>
        </w:rPr>
        <w:t>DNP s</w:t>
      </w:r>
      <w:r w:rsidR="00DE23B6" w:rsidRPr="001B2F0E">
        <w:rPr>
          <w:rFonts w:ascii="Times New Roman" w:hAnsi="Times New Roman" w:cs="Times New Roman"/>
          <w:sz w:val="24"/>
          <w:szCs w:val="24"/>
        </w:rPr>
        <w:t>tudents will not be permitted to attend class, clinical, or campus learning lab until the comp</w:t>
      </w:r>
      <w:r w:rsidR="00DD3DDA" w:rsidRPr="001B2F0E">
        <w:rPr>
          <w:rFonts w:ascii="Times New Roman" w:hAnsi="Times New Roman" w:cs="Times New Roman"/>
          <w:sz w:val="24"/>
          <w:szCs w:val="24"/>
        </w:rPr>
        <w:t xml:space="preserve">leted Health Record is on file.  </w:t>
      </w:r>
      <w:r w:rsidR="00DE23B6" w:rsidRPr="001B2F0E">
        <w:rPr>
          <w:rFonts w:ascii="Times New Roman" w:hAnsi="Times New Roman" w:cs="Times New Roman"/>
          <w:sz w:val="24"/>
          <w:szCs w:val="24"/>
        </w:rPr>
        <w:t xml:space="preserve"> Absence in class, clinical, or campus learning lab due to an incomplete health record is considered an unexcused absence. </w:t>
      </w:r>
    </w:p>
    <w:p w14:paraId="6FBAD364" w14:textId="77777777" w:rsidR="008555F2" w:rsidRPr="001B2F0E" w:rsidRDefault="008555F2">
      <w:pPr>
        <w:widowControl w:val="0"/>
        <w:autoSpaceDE w:val="0"/>
        <w:autoSpaceDN w:val="0"/>
        <w:adjustRightInd w:val="0"/>
        <w:spacing w:after="0" w:line="282" w:lineRule="exact"/>
        <w:rPr>
          <w:rFonts w:ascii="Times New Roman" w:hAnsi="Times New Roman" w:cs="Times New Roman"/>
          <w:sz w:val="24"/>
          <w:szCs w:val="24"/>
        </w:rPr>
      </w:pPr>
    </w:p>
    <w:p w14:paraId="0EA33C38" w14:textId="6A91A3F5" w:rsidR="002B0E12" w:rsidRPr="00B35265" w:rsidRDefault="00DE23B6" w:rsidP="00FA75EE">
      <w:pPr>
        <w:pStyle w:val="ListParagraph"/>
        <w:widowControl w:val="0"/>
        <w:overflowPunct w:val="0"/>
        <w:autoSpaceDE w:val="0"/>
        <w:autoSpaceDN w:val="0"/>
        <w:adjustRightInd w:val="0"/>
        <w:spacing w:after="0" w:line="240" w:lineRule="auto"/>
        <w:jc w:val="both"/>
        <w:rPr>
          <w:rStyle w:val="Heading2Char"/>
        </w:rPr>
      </w:pPr>
      <w:bookmarkStart w:id="97" w:name="_Toc218257976"/>
      <w:r w:rsidRPr="00B35265">
        <w:rPr>
          <w:rStyle w:val="Heading2Char"/>
        </w:rPr>
        <w:t>Immunization Status</w:t>
      </w:r>
      <w:bookmarkEnd w:id="97"/>
      <w:r w:rsidRPr="00B35265">
        <w:rPr>
          <w:rStyle w:val="Heading2Char"/>
        </w:rPr>
        <w:t xml:space="preserve"> </w:t>
      </w:r>
    </w:p>
    <w:p w14:paraId="6712ED4E" w14:textId="415CF194" w:rsidR="002B0E12" w:rsidRPr="001B2F0E" w:rsidRDefault="21DA537F" w:rsidP="00E84AA5">
      <w:pPr>
        <w:pStyle w:val="ListParagraph"/>
        <w:widowControl w:val="0"/>
        <w:overflowPunct w:val="0"/>
        <w:autoSpaceDE w:val="0"/>
        <w:autoSpaceDN w:val="0"/>
        <w:adjustRightInd w:val="0"/>
        <w:spacing w:after="0" w:line="240" w:lineRule="auto"/>
        <w:rPr>
          <w:rFonts w:ascii="Times New Roman" w:hAnsi="Times New Roman" w:cs="Times New Roman"/>
          <w:b/>
          <w:bCs/>
          <w:sz w:val="24"/>
          <w:szCs w:val="24"/>
        </w:rPr>
      </w:pPr>
      <w:r w:rsidRPr="001B2F0E">
        <w:rPr>
          <w:rFonts w:ascii="Times New Roman" w:hAnsi="Times New Roman" w:cs="Times New Roman"/>
          <w:sz w:val="24"/>
          <w:szCs w:val="24"/>
        </w:rPr>
        <w:lastRenderedPageBreak/>
        <w:t xml:space="preserve">Official documentation from a physician or nurse practitioner is required by the specified date.   A Health Records Verification (HRV) form will be provided to the student to be completed and uploaded on Typhon, the on-line immunization tracker. </w:t>
      </w:r>
    </w:p>
    <w:p w14:paraId="5DC4596E" w14:textId="77777777" w:rsidR="00E2429D" w:rsidRPr="001B2F0E" w:rsidRDefault="00E2429D" w:rsidP="00E2429D">
      <w:pPr>
        <w:widowControl w:val="0"/>
        <w:overflowPunct w:val="0"/>
        <w:autoSpaceDE w:val="0"/>
        <w:autoSpaceDN w:val="0"/>
        <w:adjustRightInd w:val="0"/>
        <w:spacing w:after="0" w:line="240" w:lineRule="auto"/>
        <w:ind w:left="820"/>
        <w:jc w:val="both"/>
        <w:rPr>
          <w:rFonts w:ascii="Times New Roman" w:hAnsi="Times New Roman" w:cs="Times New Roman"/>
          <w:b/>
          <w:bCs/>
          <w:sz w:val="24"/>
          <w:szCs w:val="24"/>
        </w:rPr>
      </w:pPr>
    </w:p>
    <w:p w14:paraId="389313D7" w14:textId="77777777" w:rsidR="008555F2" w:rsidRPr="001B2F0E" w:rsidRDefault="00DE23B6" w:rsidP="00383D16">
      <w:pPr>
        <w:widowControl w:val="0"/>
        <w:numPr>
          <w:ilvl w:val="0"/>
          <w:numId w:val="12"/>
        </w:numPr>
        <w:tabs>
          <w:tab w:val="clear" w:pos="720"/>
          <w:tab w:val="num" w:pos="1980"/>
        </w:tabs>
        <w:overflowPunct w:val="0"/>
        <w:autoSpaceDE w:val="0"/>
        <w:autoSpaceDN w:val="0"/>
        <w:adjustRightInd w:val="0"/>
        <w:spacing w:after="0" w:line="240" w:lineRule="auto"/>
        <w:ind w:left="1980" w:hanging="307"/>
        <w:jc w:val="both"/>
        <w:rPr>
          <w:rFonts w:ascii="Times New Roman" w:hAnsi="Times New Roman" w:cs="Times New Roman"/>
          <w:sz w:val="24"/>
          <w:szCs w:val="24"/>
        </w:rPr>
      </w:pPr>
      <w:r w:rsidRPr="001B2F0E">
        <w:rPr>
          <w:rFonts w:ascii="Times New Roman" w:hAnsi="Times New Roman" w:cs="Times New Roman"/>
          <w:b/>
          <w:bCs/>
          <w:i/>
          <w:iCs/>
          <w:sz w:val="24"/>
          <w:szCs w:val="24"/>
        </w:rPr>
        <w:t>Diphtheria, Pertussis, and Tetanus (DPT) Immunization</w:t>
      </w:r>
      <w:r w:rsidRPr="001B2F0E">
        <w:rPr>
          <w:rFonts w:ascii="Times New Roman" w:hAnsi="Times New Roman" w:cs="Times New Roman"/>
          <w:sz w:val="24"/>
          <w:szCs w:val="24"/>
        </w:rPr>
        <w:t>.</w:t>
      </w:r>
      <w:r w:rsidRPr="001B2F0E">
        <w:rPr>
          <w:rFonts w:ascii="Times New Roman" w:hAnsi="Times New Roman" w:cs="Times New Roman"/>
          <w:b/>
          <w:bCs/>
          <w:i/>
          <w:iCs/>
          <w:sz w:val="24"/>
          <w:szCs w:val="24"/>
        </w:rPr>
        <w:t xml:space="preserve"> </w:t>
      </w:r>
    </w:p>
    <w:p w14:paraId="7B259060" w14:textId="19FB7945" w:rsidR="008555F2" w:rsidRPr="001B2F0E" w:rsidRDefault="00DE23B6" w:rsidP="00383D16">
      <w:pPr>
        <w:widowControl w:val="0"/>
        <w:numPr>
          <w:ilvl w:val="0"/>
          <w:numId w:val="12"/>
        </w:numPr>
        <w:tabs>
          <w:tab w:val="clear" w:pos="720"/>
          <w:tab w:val="num" w:pos="1980"/>
        </w:tabs>
        <w:overflowPunct w:val="0"/>
        <w:autoSpaceDE w:val="0"/>
        <w:autoSpaceDN w:val="0"/>
        <w:adjustRightInd w:val="0"/>
        <w:spacing w:after="0" w:line="240" w:lineRule="auto"/>
        <w:ind w:left="1980" w:hanging="374"/>
        <w:jc w:val="both"/>
        <w:rPr>
          <w:rFonts w:ascii="Times New Roman" w:hAnsi="Times New Roman" w:cs="Times New Roman"/>
          <w:sz w:val="24"/>
          <w:szCs w:val="24"/>
        </w:rPr>
      </w:pPr>
      <w:r w:rsidRPr="001B2F0E">
        <w:rPr>
          <w:rFonts w:ascii="Times New Roman" w:hAnsi="Times New Roman" w:cs="Times New Roman"/>
          <w:b/>
          <w:bCs/>
          <w:i/>
          <w:iCs/>
          <w:sz w:val="24"/>
          <w:szCs w:val="24"/>
        </w:rPr>
        <w:t xml:space="preserve">Tetanus Booster </w:t>
      </w:r>
      <w:r w:rsidRPr="001B2F0E">
        <w:rPr>
          <w:rFonts w:ascii="Times New Roman" w:hAnsi="Times New Roman" w:cs="Times New Roman"/>
          <w:sz w:val="24"/>
          <w:szCs w:val="24"/>
        </w:rPr>
        <w:t xml:space="preserve">within the last </w:t>
      </w:r>
      <w:r w:rsidR="2B613387" w:rsidRPr="001B2F0E">
        <w:rPr>
          <w:rFonts w:ascii="Times New Roman" w:hAnsi="Times New Roman" w:cs="Times New Roman"/>
          <w:sz w:val="24"/>
          <w:szCs w:val="24"/>
        </w:rPr>
        <w:t>10</w:t>
      </w:r>
      <w:r w:rsidRPr="001B2F0E">
        <w:rPr>
          <w:rFonts w:ascii="Times New Roman" w:hAnsi="Times New Roman" w:cs="Times New Roman"/>
          <w:sz w:val="24"/>
          <w:szCs w:val="24"/>
        </w:rPr>
        <w:t xml:space="preserve"> years.</w:t>
      </w:r>
      <w:r w:rsidRPr="001B2F0E">
        <w:rPr>
          <w:rFonts w:ascii="Times New Roman" w:hAnsi="Times New Roman" w:cs="Times New Roman"/>
          <w:b/>
          <w:bCs/>
          <w:i/>
          <w:iCs/>
          <w:sz w:val="24"/>
          <w:szCs w:val="24"/>
        </w:rPr>
        <w:t xml:space="preserve"> </w:t>
      </w:r>
    </w:p>
    <w:p w14:paraId="67FE99AE" w14:textId="074B7DF3" w:rsidR="1A7FDA4B" w:rsidRPr="002454BC" w:rsidRDefault="00DE23B6" w:rsidP="002454BC">
      <w:pPr>
        <w:widowControl w:val="0"/>
        <w:numPr>
          <w:ilvl w:val="0"/>
          <w:numId w:val="12"/>
        </w:numPr>
        <w:tabs>
          <w:tab w:val="clear" w:pos="720"/>
          <w:tab w:val="num" w:pos="1980"/>
        </w:tabs>
        <w:autoSpaceDE w:val="0"/>
        <w:autoSpaceDN w:val="0"/>
        <w:adjustRightInd w:val="0"/>
        <w:spacing w:after="0" w:line="240" w:lineRule="auto"/>
        <w:ind w:left="1980" w:hanging="439"/>
        <w:jc w:val="both"/>
        <w:rPr>
          <w:rFonts w:ascii="Times New Roman" w:hAnsi="Times New Roman" w:cs="Times New Roman"/>
          <w:sz w:val="24"/>
          <w:szCs w:val="24"/>
        </w:rPr>
      </w:pPr>
      <w:r w:rsidRPr="001B2F0E">
        <w:rPr>
          <w:rFonts w:ascii="Times New Roman" w:hAnsi="Times New Roman" w:cs="Times New Roman"/>
          <w:b/>
          <w:bCs/>
          <w:i/>
          <w:iCs/>
          <w:sz w:val="24"/>
          <w:szCs w:val="24"/>
        </w:rPr>
        <w:t xml:space="preserve">Tdap </w:t>
      </w:r>
      <w:r w:rsidRPr="001B2F0E">
        <w:rPr>
          <w:rFonts w:ascii="Times New Roman" w:hAnsi="Times New Roman" w:cs="Times New Roman"/>
          <w:sz w:val="24"/>
          <w:szCs w:val="24"/>
        </w:rPr>
        <w:t xml:space="preserve">within the last 5 years </w:t>
      </w:r>
    </w:p>
    <w:p w14:paraId="64ADD735" w14:textId="77777777" w:rsidR="008555F2" w:rsidRPr="001B2F0E" w:rsidRDefault="00DE23B6" w:rsidP="00383D16">
      <w:pPr>
        <w:widowControl w:val="0"/>
        <w:numPr>
          <w:ilvl w:val="0"/>
          <w:numId w:val="12"/>
        </w:numPr>
        <w:tabs>
          <w:tab w:val="clear" w:pos="720"/>
          <w:tab w:val="num" w:pos="1980"/>
        </w:tabs>
        <w:overflowPunct w:val="0"/>
        <w:autoSpaceDE w:val="0"/>
        <w:autoSpaceDN w:val="0"/>
        <w:adjustRightInd w:val="0"/>
        <w:spacing w:after="0" w:line="227" w:lineRule="auto"/>
        <w:ind w:left="1980" w:right="180" w:hanging="427"/>
        <w:rPr>
          <w:rFonts w:ascii="Times New Roman" w:hAnsi="Times New Roman" w:cs="Times New Roman"/>
          <w:sz w:val="24"/>
          <w:szCs w:val="24"/>
        </w:rPr>
      </w:pPr>
      <w:r w:rsidRPr="001B2F0E">
        <w:rPr>
          <w:rFonts w:ascii="Times New Roman" w:hAnsi="Times New Roman" w:cs="Times New Roman"/>
          <w:b/>
          <w:bCs/>
          <w:i/>
          <w:iCs/>
          <w:sz w:val="24"/>
          <w:szCs w:val="24"/>
        </w:rPr>
        <w:t xml:space="preserve">Measles (Rubeola), Mumps, Rubella (MMR) – </w:t>
      </w:r>
      <w:r w:rsidRPr="001B2F0E">
        <w:rPr>
          <w:rFonts w:ascii="Times New Roman" w:hAnsi="Times New Roman" w:cs="Times New Roman"/>
          <w:sz w:val="24"/>
          <w:szCs w:val="24"/>
        </w:rPr>
        <w:t>completion of a series of 2</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 xml:space="preserve">immunizations. If born before 1957 or no official documentation of immunizations, the student is required to provide recent documentation of immune (IgG) antibody titers indicating immunity to Measles (Rubeola), </w:t>
      </w:r>
    </w:p>
    <w:p w14:paraId="1413D853" w14:textId="77777777" w:rsidR="008555F2" w:rsidRPr="001B2F0E" w:rsidRDefault="008555F2">
      <w:pPr>
        <w:widowControl w:val="0"/>
        <w:autoSpaceDE w:val="0"/>
        <w:autoSpaceDN w:val="0"/>
        <w:adjustRightInd w:val="0"/>
        <w:spacing w:after="0" w:line="59" w:lineRule="exact"/>
        <w:rPr>
          <w:rFonts w:ascii="Times New Roman" w:hAnsi="Times New Roman" w:cs="Times New Roman"/>
          <w:sz w:val="24"/>
          <w:szCs w:val="24"/>
        </w:rPr>
      </w:pPr>
    </w:p>
    <w:p w14:paraId="2426F94C" w14:textId="77777777" w:rsidR="008555F2" w:rsidRPr="001B2F0E" w:rsidRDefault="00DE23B6">
      <w:pPr>
        <w:widowControl w:val="0"/>
        <w:overflowPunct w:val="0"/>
        <w:autoSpaceDE w:val="0"/>
        <w:autoSpaceDN w:val="0"/>
        <w:adjustRightInd w:val="0"/>
        <w:spacing w:after="0" w:line="214" w:lineRule="auto"/>
        <w:ind w:left="1980" w:right="40"/>
        <w:jc w:val="both"/>
        <w:rPr>
          <w:rFonts w:ascii="Times New Roman" w:hAnsi="Times New Roman" w:cs="Times New Roman"/>
          <w:sz w:val="24"/>
          <w:szCs w:val="24"/>
        </w:rPr>
      </w:pPr>
      <w:r w:rsidRPr="001B2F0E">
        <w:rPr>
          <w:rFonts w:ascii="Times New Roman" w:hAnsi="Times New Roman" w:cs="Times New Roman"/>
          <w:sz w:val="24"/>
          <w:szCs w:val="24"/>
        </w:rPr>
        <w:t xml:space="preserve">Mumps, and Rubella (MMR). If titers show “no immunity” the student must begin the series immediately and contact the Program Clinical Coordinator. </w:t>
      </w:r>
    </w:p>
    <w:p w14:paraId="2A7A9836"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319D03CD" w14:textId="77777777" w:rsidR="008555F2" w:rsidRPr="001B2F0E" w:rsidRDefault="00DE23B6" w:rsidP="00383D16">
      <w:pPr>
        <w:widowControl w:val="0"/>
        <w:numPr>
          <w:ilvl w:val="0"/>
          <w:numId w:val="12"/>
        </w:numPr>
        <w:tabs>
          <w:tab w:val="clear" w:pos="720"/>
          <w:tab w:val="num" w:pos="1980"/>
        </w:tabs>
        <w:overflowPunct w:val="0"/>
        <w:autoSpaceDE w:val="0"/>
        <w:autoSpaceDN w:val="0"/>
        <w:adjustRightInd w:val="0"/>
        <w:spacing w:after="0" w:line="268" w:lineRule="exact"/>
        <w:ind w:left="1980" w:right="120"/>
        <w:rPr>
          <w:rFonts w:ascii="Times New Roman" w:hAnsi="Times New Roman" w:cs="Times New Roman"/>
          <w:sz w:val="24"/>
          <w:szCs w:val="24"/>
        </w:rPr>
      </w:pPr>
      <w:r w:rsidRPr="001B2F0E">
        <w:rPr>
          <w:rFonts w:ascii="Times New Roman" w:hAnsi="Times New Roman" w:cs="Times New Roman"/>
          <w:b/>
          <w:bCs/>
          <w:i/>
          <w:iCs/>
          <w:sz w:val="24"/>
          <w:szCs w:val="24"/>
        </w:rPr>
        <w:t xml:space="preserve">Polio vaccination </w:t>
      </w:r>
      <w:r w:rsidRPr="001B2F0E">
        <w:rPr>
          <w:rFonts w:ascii="Times New Roman" w:hAnsi="Times New Roman" w:cs="Times New Roman"/>
          <w:sz w:val="24"/>
          <w:szCs w:val="24"/>
        </w:rPr>
        <w:t>(series of 4) or recent</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titers. If titers show “no immunity”</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 xml:space="preserve">the student must begin the series immediately and contact the Program Clinical Coordinator. </w:t>
      </w:r>
    </w:p>
    <w:p w14:paraId="00679CA7" w14:textId="77777777" w:rsidR="008555F2" w:rsidRPr="001B2F0E" w:rsidRDefault="00DE23B6" w:rsidP="00383D16">
      <w:pPr>
        <w:widowControl w:val="0"/>
        <w:numPr>
          <w:ilvl w:val="2"/>
          <w:numId w:val="13"/>
        </w:numPr>
        <w:tabs>
          <w:tab w:val="clear" w:pos="2160"/>
          <w:tab w:val="num" w:pos="1980"/>
        </w:tabs>
        <w:overflowPunct w:val="0"/>
        <w:autoSpaceDE w:val="0"/>
        <w:autoSpaceDN w:val="0"/>
        <w:adjustRightInd w:val="0"/>
        <w:spacing w:after="0" w:line="223" w:lineRule="auto"/>
        <w:ind w:left="1980" w:right="120" w:hanging="427"/>
        <w:rPr>
          <w:rFonts w:ascii="Times New Roman" w:hAnsi="Times New Roman" w:cs="Times New Roman"/>
          <w:sz w:val="24"/>
          <w:szCs w:val="24"/>
        </w:rPr>
      </w:pPr>
      <w:bookmarkStart w:id="98" w:name="page79"/>
      <w:bookmarkEnd w:id="98"/>
      <w:r w:rsidRPr="001B2F0E">
        <w:rPr>
          <w:rFonts w:ascii="Times New Roman" w:hAnsi="Times New Roman" w:cs="Times New Roman"/>
          <w:b/>
          <w:bCs/>
          <w:i/>
          <w:iCs/>
          <w:sz w:val="24"/>
          <w:szCs w:val="24"/>
        </w:rPr>
        <w:t xml:space="preserve">Varicella </w:t>
      </w:r>
      <w:r w:rsidRPr="001B2F0E">
        <w:rPr>
          <w:rFonts w:ascii="Times New Roman" w:hAnsi="Times New Roman" w:cs="Times New Roman"/>
          <w:sz w:val="24"/>
          <w:szCs w:val="24"/>
        </w:rPr>
        <w:t>(Chicken Pox) Initial and booster immunization (at least one</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 xml:space="preserve">month apart) for Varicella. The student must upload documentation of recent immune (IgG) antibody titer if no official evidence of immunization. </w:t>
      </w:r>
    </w:p>
    <w:p w14:paraId="47CE7A2C" w14:textId="77777777" w:rsidR="008555F2" w:rsidRPr="001B2F0E" w:rsidRDefault="008555F2" w:rsidP="00F904A5">
      <w:pPr>
        <w:widowControl w:val="0"/>
        <w:autoSpaceDE w:val="0"/>
        <w:autoSpaceDN w:val="0"/>
        <w:adjustRightInd w:val="0"/>
        <w:spacing w:after="0" w:line="59" w:lineRule="exact"/>
        <w:rPr>
          <w:rFonts w:ascii="Times New Roman" w:hAnsi="Times New Roman" w:cs="Times New Roman"/>
          <w:sz w:val="24"/>
          <w:szCs w:val="24"/>
        </w:rPr>
      </w:pPr>
    </w:p>
    <w:p w14:paraId="2BB25461" w14:textId="3920624C" w:rsidR="008555F2" w:rsidRPr="001B2F0E" w:rsidRDefault="5B8FAE62" w:rsidP="1A7FDA4B">
      <w:pPr>
        <w:widowControl w:val="0"/>
        <w:numPr>
          <w:ilvl w:val="2"/>
          <w:numId w:val="13"/>
        </w:numPr>
        <w:tabs>
          <w:tab w:val="clear" w:pos="2160"/>
          <w:tab w:val="num" w:pos="1980"/>
        </w:tabs>
        <w:overflowPunct w:val="0"/>
        <w:autoSpaceDE w:val="0"/>
        <w:autoSpaceDN w:val="0"/>
        <w:adjustRightInd w:val="0"/>
        <w:spacing w:after="0" w:line="229" w:lineRule="auto"/>
        <w:ind w:left="1980" w:right="140" w:hanging="494"/>
        <w:rPr>
          <w:rFonts w:ascii="Times New Roman" w:hAnsi="Times New Roman" w:cs="Times New Roman"/>
          <w:b/>
          <w:bCs/>
          <w:i/>
          <w:iCs/>
          <w:sz w:val="24"/>
          <w:szCs w:val="24"/>
        </w:rPr>
      </w:pPr>
      <w:r w:rsidRPr="001B2F0E">
        <w:rPr>
          <w:rFonts w:ascii="Times New Roman" w:hAnsi="Times New Roman" w:cs="Times New Roman"/>
          <w:b/>
          <w:bCs/>
          <w:i/>
          <w:iCs/>
          <w:sz w:val="24"/>
          <w:szCs w:val="24"/>
        </w:rPr>
        <w:t xml:space="preserve">Hepatitis A </w:t>
      </w:r>
      <w:r w:rsidRPr="001B2F0E">
        <w:rPr>
          <w:rFonts w:ascii="Times New Roman" w:hAnsi="Times New Roman" w:cs="Times New Roman"/>
          <w:sz w:val="24"/>
          <w:szCs w:val="24"/>
        </w:rPr>
        <w:t>(series of 2</w:t>
      </w:r>
      <w:r w:rsidRPr="001B2F0E">
        <w:rPr>
          <w:rFonts w:ascii="Times New Roman" w:hAnsi="Times New Roman" w:cs="Times New Roman"/>
          <w:i/>
          <w:iCs/>
          <w:sz w:val="24"/>
          <w:szCs w:val="24"/>
        </w:rPr>
        <w:t xml:space="preserve">) </w:t>
      </w:r>
      <w:r w:rsidRPr="001B2F0E">
        <w:rPr>
          <w:rFonts w:ascii="Times New Roman" w:hAnsi="Times New Roman" w:cs="Times New Roman"/>
          <w:sz w:val="24"/>
          <w:szCs w:val="24"/>
        </w:rPr>
        <w:t>and documentation of immune antibody titer.  A non-immune titer indicates that the series needs repeated.  A retest of the immune antibody titer would then be repeated.</w:t>
      </w:r>
      <w:r w:rsidRPr="001B2F0E">
        <w:rPr>
          <w:rFonts w:ascii="Times New Roman" w:hAnsi="Times New Roman" w:cs="Times New Roman"/>
          <w:b/>
          <w:bCs/>
          <w:i/>
          <w:iCs/>
          <w:sz w:val="24"/>
          <w:szCs w:val="24"/>
        </w:rPr>
        <w:t xml:space="preserve"> </w:t>
      </w:r>
    </w:p>
    <w:p w14:paraId="4ECDD99A" w14:textId="2A67A780" w:rsidR="008555F2" w:rsidRPr="001B2F0E" w:rsidRDefault="008555F2" w:rsidP="1A7FDA4B">
      <w:pPr>
        <w:widowControl w:val="0"/>
        <w:tabs>
          <w:tab w:val="num" w:pos="1980"/>
        </w:tabs>
        <w:overflowPunct w:val="0"/>
        <w:autoSpaceDE w:val="0"/>
        <w:autoSpaceDN w:val="0"/>
        <w:adjustRightInd w:val="0"/>
        <w:spacing w:after="0" w:line="229" w:lineRule="auto"/>
        <w:ind w:left="1126" w:right="140"/>
        <w:rPr>
          <w:rFonts w:ascii="Times New Roman" w:hAnsi="Times New Roman" w:cs="Times New Roman"/>
          <w:b/>
          <w:bCs/>
          <w:i/>
          <w:iCs/>
          <w:sz w:val="24"/>
          <w:szCs w:val="24"/>
        </w:rPr>
      </w:pPr>
    </w:p>
    <w:p w14:paraId="5E741A90" w14:textId="4DC5604C" w:rsidR="008555F2" w:rsidRPr="001B2F0E" w:rsidRDefault="00DE23B6" w:rsidP="1A7FDA4B">
      <w:pPr>
        <w:widowControl w:val="0"/>
        <w:numPr>
          <w:ilvl w:val="2"/>
          <w:numId w:val="13"/>
        </w:numPr>
        <w:tabs>
          <w:tab w:val="clear" w:pos="2160"/>
          <w:tab w:val="num" w:pos="1980"/>
        </w:tabs>
        <w:overflowPunct w:val="0"/>
        <w:autoSpaceDE w:val="0"/>
        <w:autoSpaceDN w:val="0"/>
        <w:adjustRightInd w:val="0"/>
        <w:spacing w:after="0" w:line="229" w:lineRule="auto"/>
        <w:ind w:left="1980" w:right="140" w:hanging="494"/>
        <w:rPr>
          <w:rFonts w:ascii="Times New Roman" w:hAnsi="Times New Roman" w:cs="Times New Roman"/>
          <w:sz w:val="24"/>
          <w:szCs w:val="24"/>
        </w:rPr>
      </w:pPr>
      <w:r w:rsidRPr="001B2F0E">
        <w:rPr>
          <w:rFonts w:ascii="Times New Roman" w:hAnsi="Times New Roman" w:cs="Times New Roman"/>
          <w:b/>
          <w:bCs/>
          <w:i/>
          <w:iCs/>
          <w:sz w:val="24"/>
          <w:szCs w:val="24"/>
        </w:rPr>
        <w:t xml:space="preserve">Hepatitis B </w:t>
      </w:r>
      <w:r w:rsidRPr="001B2F0E">
        <w:rPr>
          <w:rFonts w:ascii="Times New Roman" w:hAnsi="Times New Roman" w:cs="Times New Roman"/>
          <w:sz w:val="24"/>
          <w:szCs w:val="24"/>
        </w:rPr>
        <w:t>(series of 3) and documentation of immune antibody titer. The</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 xml:space="preserve">absence of Hepatitis B antibody titer shall be an indicator that the series needs to be repeated, not to exceed 2 full series. The post series Hepatitis B titer is to be done 2 months after the third dose. If the student has not completed the series, they must contact the Program Clinical Coordinator. </w:t>
      </w:r>
    </w:p>
    <w:p w14:paraId="2C7DA92C" w14:textId="77777777" w:rsidR="008555F2" w:rsidRPr="001B2F0E" w:rsidRDefault="008555F2" w:rsidP="00F904A5">
      <w:pPr>
        <w:widowControl w:val="0"/>
        <w:autoSpaceDE w:val="0"/>
        <w:autoSpaceDN w:val="0"/>
        <w:adjustRightInd w:val="0"/>
        <w:spacing w:after="0" w:line="63" w:lineRule="exact"/>
        <w:rPr>
          <w:rFonts w:ascii="Times New Roman" w:hAnsi="Times New Roman" w:cs="Times New Roman"/>
          <w:sz w:val="24"/>
          <w:szCs w:val="24"/>
        </w:rPr>
      </w:pPr>
    </w:p>
    <w:p w14:paraId="78DB4BFD" w14:textId="77777777" w:rsidR="008555F2" w:rsidRPr="001B2F0E" w:rsidRDefault="00DE23B6" w:rsidP="00383D16">
      <w:pPr>
        <w:widowControl w:val="0"/>
        <w:numPr>
          <w:ilvl w:val="2"/>
          <w:numId w:val="13"/>
        </w:numPr>
        <w:tabs>
          <w:tab w:val="clear" w:pos="2160"/>
          <w:tab w:val="num" w:pos="1980"/>
        </w:tabs>
        <w:overflowPunct w:val="0"/>
        <w:autoSpaceDE w:val="0"/>
        <w:autoSpaceDN w:val="0"/>
        <w:adjustRightInd w:val="0"/>
        <w:spacing w:after="0" w:line="227" w:lineRule="auto"/>
        <w:ind w:left="1980" w:right="260" w:hanging="559"/>
        <w:rPr>
          <w:rFonts w:ascii="Times New Roman" w:hAnsi="Times New Roman" w:cs="Times New Roman"/>
          <w:sz w:val="24"/>
          <w:szCs w:val="24"/>
        </w:rPr>
      </w:pPr>
      <w:r w:rsidRPr="001B2F0E">
        <w:rPr>
          <w:rFonts w:ascii="Times New Roman" w:hAnsi="Times New Roman" w:cs="Times New Roman"/>
          <w:b/>
          <w:bCs/>
          <w:i/>
          <w:iCs/>
          <w:sz w:val="24"/>
          <w:szCs w:val="24"/>
        </w:rPr>
        <w:t xml:space="preserve">An Annual Influenza Vaccine, and a PPD </w:t>
      </w:r>
      <w:r w:rsidRPr="001B2F0E">
        <w:rPr>
          <w:rFonts w:ascii="Times New Roman" w:hAnsi="Times New Roman" w:cs="Times New Roman"/>
          <w:sz w:val="24"/>
          <w:szCs w:val="24"/>
        </w:rPr>
        <w:t>placed within the past year. If</w:t>
      </w:r>
      <w:r w:rsidRPr="001B2F0E">
        <w:rPr>
          <w:rFonts w:ascii="Times New Roman" w:hAnsi="Times New Roman" w:cs="Times New Roman"/>
          <w:b/>
          <w:bCs/>
          <w:i/>
          <w:iCs/>
          <w:sz w:val="24"/>
          <w:szCs w:val="24"/>
        </w:rPr>
        <w:t xml:space="preserve"> </w:t>
      </w:r>
      <w:r w:rsidRPr="001B2F0E">
        <w:rPr>
          <w:rFonts w:ascii="Times New Roman" w:hAnsi="Times New Roman" w:cs="Times New Roman"/>
          <w:sz w:val="24"/>
          <w:szCs w:val="24"/>
        </w:rPr>
        <w:t xml:space="preserve">you do not have documentation of a PPD within the past year, a two-step PPD test is required. The second test is performed 2 weeks after the initial testing and the appropriate documentation is provided. </w:t>
      </w:r>
    </w:p>
    <w:p w14:paraId="3F904CCB" w14:textId="77777777" w:rsidR="008555F2" w:rsidRPr="001B2F0E" w:rsidRDefault="008555F2" w:rsidP="00F904A5">
      <w:pPr>
        <w:widowControl w:val="0"/>
        <w:autoSpaceDE w:val="0"/>
        <w:autoSpaceDN w:val="0"/>
        <w:adjustRightInd w:val="0"/>
        <w:spacing w:after="0" w:line="60" w:lineRule="exact"/>
        <w:rPr>
          <w:rFonts w:ascii="Times New Roman" w:hAnsi="Times New Roman" w:cs="Times New Roman"/>
          <w:sz w:val="24"/>
          <w:szCs w:val="24"/>
        </w:rPr>
      </w:pPr>
    </w:p>
    <w:p w14:paraId="68026ED4" w14:textId="77777777" w:rsidR="008555F2" w:rsidRPr="001B2F0E" w:rsidRDefault="00DE23B6" w:rsidP="00383D16">
      <w:pPr>
        <w:widowControl w:val="0"/>
        <w:numPr>
          <w:ilvl w:val="3"/>
          <w:numId w:val="13"/>
        </w:numPr>
        <w:tabs>
          <w:tab w:val="clear" w:pos="2880"/>
          <w:tab w:val="num" w:pos="2700"/>
        </w:tabs>
        <w:overflowPunct w:val="0"/>
        <w:autoSpaceDE w:val="0"/>
        <w:autoSpaceDN w:val="0"/>
        <w:adjustRightInd w:val="0"/>
        <w:spacing w:after="0" w:line="231" w:lineRule="auto"/>
        <w:ind w:left="2700" w:right="100" w:hanging="359"/>
        <w:rPr>
          <w:rFonts w:ascii="Times New Roman" w:hAnsi="Times New Roman" w:cs="Times New Roman"/>
          <w:sz w:val="24"/>
          <w:szCs w:val="24"/>
        </w:rPr>
      </w:pPr>
      <w:r w:rsidRPr="001B2F0E">
        <w:rPr>
          <w:rFonts w:ascii="Times New Roman" w:hAnsi="Times New Roman" w:cs="Times New Roman"/>
          <w:sz w:val="24"/>
          <w:szCs w:val="24"/>
        </w:rPr>
        <w:t xml:space="preserve">If the student has a positive reaction or has a history of the BCG immunization, the PPD is not repeated. Upload a statement from the healthcare provider verifying chest x-ray results within the last 2 months and safe status to practice. </w:t>
      </w:r>
      <w:r w:rsidR="00E56DE0"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An annual assessment must be performed by the healthcare provider and documentation uploaded for continued safe status for nursing practice. </w:t>
      </w:r>
    </w:p>
    <w:p w14:paraId="040360B8" w14:textId="77777777" w:rsidR="008555F2" w:rsidRPr="001B2F0E" w:rsidRDefault="008555F2" w:rsidP="00F904A5">
      <w:pPr>
        <w:widowControl w:val="0"/>
        <w:autoSpaceDE w:val="0"/>
        <w:autoSpaceDN w:val="0"/>
        <w:adjustRightInd w:val="0"/>
        <w:spacing w:after="0" w:line="62" w:lineRule="exact"/>
        <w:rPr>
          <w:rFonts w:ascii="Times New Roman" w:hAnsi="Times New Roman" w:cs="Times New Roman"/>
          <w:sz w:val="24"/>
          <w:szCs w:val="24"/>
        </w:rPr>
      </w:pPr>
    </w:p>
    <w:p w14:paraId="4C9C75BC" w14:textId="77777777" w:rsidR="008555F2" w:rsidRPr="001B2F0E" w:rsidRDefault="00DE23B6" w:rsidP="00383D16">
      <w:pPr>
        <w:widowControl w:val="0"/>
        <w:numPr>
          <w:ilvl w:val="3"/>
          <w:numId w:val="13"/>
        </w:numPr>
        <w:tabs>
          <w:tab w:val="clear" w:pos="2880"/>
          <w:tab w:val="num" w:pos="2700"/>
        </w:tabs>
        <w:overflowPunct w:val="0"/>
        <w:autoSpaceDE w:val="0"/>
        <w:autoSpaceDN w:val="0"/>
        <w:adjustRightInd w:val="0"/>
        <w:spacing w:after="0" w:line="214" w:lineRule="auto"/>
        <w:ind w:left="2700" w:right="160" w:hanging="359"/>
        <w:rPr>
          <w:rFonts w:ascii="Times New Roman" w:hAnsi="Times New Roman" w:cs="Times New Roman"/>
          <w:sz w:val="24"/>
          <w:szCs w:val="24"/>
        </w:rPr>
      </w:pPr>
      <w:r w:rsidRPr="001B2F0E">
        <w:rPr>
          <w:rFonts w:ascii="Times New Roman" w:hAnsi="Times New Roman" w:cs="Times New Roman"/>
          <w:sz w:val="24"/>
          <w:szCs w:val="24"/>
        </w:rPr>
        <w:t xml:space="preserve">Returning students must upload proof of current PPD status prior to their expiration date. </w:t>
      </w:r>
    </w:p>
    <w:p w14:paraId="17A1CA98" w14:textId="77777777" w:rsidR="008555F2" w:rsidRPr="001B2F0E" w:rsidRDefault="008555F2" w:rsidP="00F904A5">
      <w:pPr>
        <w:widowControl w:val="0"/>
        <w:autoSpaceDE w:val="0"/>
        <w:autoSpaceDN w:val="0"/>
        <w:adjustRightInd w:val="0"/>
        <w:spacing w:after="0" w:line="59" w:lineRule="exact"/>
        <w:rPr>
          <w:rFonts w:ascii="Times New Roman" w:hAnsi="Times New Roman" w:cs="Times New Roman"/>
          <w:sz w:val="24"/>
          <w:szCs w:val="24"/>
        </w:rPr>
      </w:pPr>
    </w:p>
    <w:p w14:paraId="27D3E930" w14:textId="77777777" w:rsidR="00E84AA5" w:rsidRPr="001B2F0E" w:rsidRDefault="00DE23B6" w:rsidP="00E84AA5">
      <w:pPr>
        <w:widowControl w:val="0"/>
        <w:numPr>
          <w:ilvl w:val="3"/>
          <w:numId w:val="13"/>
        </w:numPr>
        <w:tabs>
          <w:tab w:val="clear" w:pos="2880"/>
          <w:tab w:val="num" w:pos="2700"/>
        </w:tabs>
        <w:overflowPunct w:val="0"/>
        <w:autoSpaceDE w:val="0"/>
        <w:autoSpaceDN w:val="0"/>
        <w:adjustRightInd w:val="0"/>
        <w:spacing w:after="0" w:line="227" w:lineRule="auto"/>
        <w:ind w:left="2700" w:right="340" w:hanging="359"/>
        <w:rPr>
          <w:rFonts w:ascii="Times New Roman" w:hAnsi="Times New Roman" w:cs="Times New Roman"/>
          <w:sz w:val="24"/>
          <w:szCs w:val="24"/>
        </w:rPr>
      </w:pPr>
      <w:r w:rsidRPr="001B2F0E">
        <w:rPr>
          <w:rFonts w:ascii="Times New Roman" w:hAnsi="Times New Roman" w:cs="Times New Roman"/>
          <w:sz w:val="24"/>
          <w:szCs w:val="24"/>
        </w:rPr>
        <w:t xml:space="preserve">Failure of the student to maintain current PPD status will result in the student’s inability to attend clinical learning activities and as such is considered a violation of the Standards of Professional Conduct and Safe Clinical Practice. </w:t>
      </w:r>
    </w:p>
    <w:p w14:paraId="1A55251A" w14:textId="77777777" w:rsidR="008555F2" w:rsidRPr="001B2F0E" w:rsidRDefault="008555F2">
      <w:pPr>
        <w:widowControl w:val="0"/>
        <w:autoSpaceDE w:val="0"/>
        <w:autoSpaceDN w:val="0"/>
        <w:adjustRightInd w:val="0"/>
        <w:spacing w:after="0" w:line="282" w:lineRule="exact"/>
        <w:rPr>
          <w:rFonts w:ascii="Times New Roman" w:hAnsi="Times New Roman" w:cs="Times New Roman"/>
          <w:sz w:val="24"/>
          <w:szCs w:val="24"/>
        </w:rPr>
      </w:pPr>
    </w:p>
    <w:p w14:paraId="47E76CDA" w14:textId="77777777" w:rsidR="008555F2" w:rsidRPr="001B2F0E" w:rsidRDefault="00DE23B6" w:rsidP="00B35265">
      <w:pPr>
        <w:pStyle w:val="Heading2"/>
      </w:pPr>
      <w:bookmarkStart w:id="99" w:name="_Toc218257977"/>
      <w:r w:rsidRPr="001B2F0E">
        <w:t>CPR Certification</w:t>
      </w:r>
      <w:bookmarkEnd w:id="99"/>
      <w:r w:rsidRPr="001B2F0E">
        <w:t xml:space="preserve"> </w:t>
      </w:r>
    </w:p>
    <w:p w14:paraId="6A774E99" w14:textId="77777777" w:rsidR="008555F2" w:rsidRPr="001B2F0E"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980"/>
        <w:rPr>
          <w:rFonts w:ascii="Times New Roman" w:hAnsi="Times New Roman" w:cs="Times New Roman"/>
          <w:sz w:val="24"/>
          <w:szCs w:val="24"/>
        </w:rPr>
      </w:pPr>
      <w:r w:rsidRPr="001B2F0E">
        <w:rPr>
          <w:rFonts w:ascii="Times New Roman" w:hAnsi="Times New Roman" w:cs="Times New Roman"/>
          <w:sz w:val="24"/>
          <w:szCs w:val="24"/>
        </w:rPr>
        <w:t>Official documentation (copy of front and back) of your American Heart Association Healthcare Provider CPR card must be uploaded in the online immunization tracker</w:t>
      </w:r>
      <w:r w:rsidR="00C6644D" w:rsidRPr="001B2F0E">
        <w:rPr>
          <w:rFonts w:ascii="Times New Roman" w:hAnsi="Times New Roman" w:cs="Times New Roman"/>
          <w:sz w:val="24"/>
          <w:szCs w:val="24"/>
        </w:rPr>
        <w:t xml:space="preserve">, Typhon.  </w:t>
      </w:r>
    </w:p>
    <w:p w14:paraId="4F6D2C48" w14:textId="77777777" w:rsidR="008555F2" w:rsidRPr="001B2F0E" w:rsidRDefault="008555F2" w:rsidP="00F904A5">
      <w:pPr>
        <w:widowControl w:val="0"/>
        <w:autoSpaceDE w:val="0"/>
        <w:autoSpaceDN w:val="0"/>
        <w:adjustRightInd w:val="0"/>
        <w:spacing w:after="0" w:line="58" w:lineRule="exact"/>
        <w:rPr>
          <w:rFonts w:ascii="Times New Roman" w:hAnsi="Times New Roman" w:cs="Times New Roman"/>
          <w:sz w:val="24"/>
          <w:szCs w:val="24"/>
        </w:rPr>
      </w:pPr>
    </w:p>
    <w:p w14:paraId="322E35EB" w14:textId="77777777" w:rsidR="008555F2" w:rsidRPr="001B2F0E"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40"/>
        <w:rPr>
          <w:rFonts w:ascii="Times New Roman" w:hAnsi="Times New Roman" w:cs="Times New Roman"/>
          <w:sz w:val="24"/>
          <w:szCs w:val="24"/>
        </w:rPr>
      </w:pPr>
      <w:r w:rsidRPr="001B2F0E">
        <w:rPr>
          <w:rFonts w:ascii="Times New Roman" w:hAnsi="Times New Roman" w:cs="Times New Roman"/>
          <w:sz w:val="24"/>
          <w:szCs w:val="24"/>
        </w:rPr>
        <w:t xml:space="preserve">Returning </w:t>
      </w:r>
      <w:r w:rsidR="00F904A5" w:rsidRPr="001B2F0E">
        <w:rPr>
          <w:rFonts w:ascii="Times New Roman" w:hAnsi="Times New Roman" w:cs="Times New Roman"/>
          <w:sz w:val="24"/>
          <w:szCs w:val="24"/>
        </w:rPr>
        <w:t xml:space="preserve">DNP </w:t>
      </w:r>
      <w:r w:rsidRPr="001B2F0E">
        <w:rPr>
          <w:rFonts w:ascii="Times New Roman" w:hAnsi="Times New Roman" w:cs="Times New Roman"/>
          <w:sz w:val="24"/>
          <w:szCs w:val="24"/>
        </w:rPr>
        <w:t>students must upload proof of current CPR status prior to their expiration date to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w:t>
      </w:r>
    </w:p>
    <w:p w14:paraId="31F27C88" w14:textId="77777777" w:rsidR="008555F2" w:rsidRPr="001B2F0E" w:rsidRDefault="008555F2" w:rsidP="00F904A5">
      <w:pPr>
        <w:widowControl w:val="0"/>
        <w:autoSpaceDE w:val="0"/>
        <w:autoSpaceDN w:val="0"/>
        <w:adjustRightInd w:val="0"/>
        <w:spacing w:after="0" w:line="60" w:lineRule="exact"/>
        <w:rPr>
          <w:rFonts w:ascii="Times New Roman" w:hAnsi="Times New Roman" w:cs="Times New Roman"/>
          <w:sz w:val="24"/>
          <w:szCs w:val="24"/>
        </w:rPr>
      </w:pPr>
    </w:p>
    <w:p w14:paraId="0B9932B1" w14:textId="77777777" w:rsidR="008555F2" w:rsidRPr="001B2F0E"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180"/>
        <w:rPr>
          <w:rFonts w:ascii="Times New Roman" w:hAnsi="Times New Roman" w:cs="Times New Roman"/>
          <w:sz w:val="24"/>
          <w:szCs w:val="24"/>
        </w:rPr>
      </w:pPr>
      <w:r w:rsidRPr="001B2F0E">
        <w:rPr>
          <w:rFonts w:ascii="Times New Roman" w:hAnsi="Times New Roman" w:cs="Times New Roman"/>
          <w:sz w:val="24"/>
          <w:szCs w:val="24"/>
        </w:rPr>
        <w:lastRenderedPageBreak/>
        <w:t xml:space="preserve">Failure of the student to maintain current CPR status will result in the student’s inability to attend clinical learning activities and, as such, is considered a violation of the Standards of Professional Conduct and Safe Clinical Practice. </w:t>
      </w:r>
    </w:p>
    <w:p w14:paraId="79B88F8C" w14:textId="77777777" w:rsidR="00D76879" w:rsidRPr="001B2F0E" w:rsidRDefault="00D76879" w:rsidP="00D76879">
      <w:pPr>
        <w:widowControl w:val="0"/>
        <w:overflowPunct w:val="0"/>
        <w:autoSpaceDE w:val="0"/>
        <w:autoSpaceDN w:val="0"/>
        <w:adjustRightInd w:val="0"/>
        <w:spacing w:after="0" w:line="240" w:lineRule="auto"/>
        <w:ind w:left="820"/>
        <w:jc w:val="both"/>
        <w:rPr>
          <w:rFonts w:ascii="Times New Roman" w:hAnsi="Times New Roman" w:cs="Times New Roman"/>
          <w:b/>
          <w:bCs/>
          <w:sz w:val="24"/>
          <w:szCs w:val="24"/>
        </w:rPr>
      </w:pPr>
    </w:p>
    <w:p w14:paraId="7FD83C06" w14:textId="77777777" w:rsidR="008555F2" w:rsidRPr="001B2F0E" w:rsidRDefault="00DE23B6" w:rsidP="00B35265">
      <w:pPr>
        <w:pStyle w:val="Heading2"/>
      </w:pPr>
      <w:bookmarkStart w:id="100" w:name="_Toc218257978"/>
      <w:r w:rsidRPr="001B2F0E">
        <w:t>Criminal Background Check</w:t>
      </w:r>
      <w:bookmarkEnd w:id="100"/>
      <w:r w:rsidRPr="001B2F0E">
        <w:t xml:space="preserve"> </w:t>
      </w:r>
    </w:p>
    <w:p w14:paraId="5A108DFD" w14:textId="77777777" w:rsidR="008555F2" w:rsidRPr="001B2F0E" w:rsidRDefault="00F904A5"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120"/>
        <w:rPr>
          <w:rFonts w:ascii="Times New Roman" w:hAnsi="Times New Roman" w:cs="Times New Roman"/>
          <w:sz w:val="24"/>
          <w:szCs w:val="24"/>
        </w:rPr>
      </w:pPr>
      <w:r w:rsidRPr="001B2F0E">
        <w:rPr>
          <w:rFonts w:ascii="Times New Roman" w:hAnsi="Times New Roman" w:cs="Times New Roman"/>
          <w:sz w:val="24"/>
          <w:szCs w:val="24"/>
        </w:rPr>
        <w:t>DNP s</w:t>
      </w:r>
      <w:r w:rsidR="00DE23B6" w:rsidRPr="001B2F0E">
        <w:rPr>
          <w:rFonts w:ascii="Times New Roman" w:hAnsi="Times New Roman" w:cs="Times New Roman"/>
          <w:sz w:val="24"/>
          <w:szCs w:val="24"/>
        </w:rPr>
        <w:t>tudents are required by clinical agencies to undergo a criminal background check prior to clinical experiences.</w:t>
      </w:r>
      <w:r w:rsidRPr="001B2F0E">
        <w:rPr>
          <w:rFonts w:ascii="Times New Roman" w:hAnsi="Times New Roman" w:cs="Times New Roman"/>
          <w:sz w:val="24"/>
          <w:szCs w:val="24"/>
        </w:rPr>
        <w:t xml:space="preserve"> </w:t>
      </w:r>
      <w:r w:rsidR="00DE23B6" w:rsidRPr="001B2F0E">
        <w:rPr>
          <w:rFonts w:ascii="Times New Roman" w:hAnsi="Times New Roman" w:cs="Times New Roman"/>
          <w:sz w:val="24"/>
          <w:szCs w:val="24"/>
        </w:rPr>
        <w:t xml:space="preserve"> Felony convictions and some serious misdemeanors may preclude participation in clinical rotations. This could, in turn, prevent the completion of clinical course requirements and completion of the nursing program. </w:t>
      </w:r>
    </w:p>
    <w:p w14:paraId="145C11DD" w14:textId="77777777" w:rsidR="008555F2" w:rsidRPr="001B2F0E" w:rsidRDefault="008555F2">
      <w:pPr>
        <w:widowControl w:val="0"/>
        <w:autoSpaceDE w:val="0"/>
        <w:autoSpaceDN w:val="0"/>
        <w:adjustRightInd w:val="0"/>
        <w:spacing w:after="0" w:line="59" w:lineRule="exact"/>
        <w:rPr>
          <w:rFonts w:ascii="Times New Roman" w:hAnsi="Times New Roman" w:cs="Times New Roman"/>
          <w:sz w:val="24"/>
          <w:szCs w:val="24"/>
        </w:rPr>
      </w:pPr>
    </w:p>
    <w:p w14:paraId="320927CA" w14:textId="77777777" w:rsidR="008555F2" w:rsidRPr="001B2F0E"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80"/>
        <w:rPr>
          <w:rFonts w:ascii="Times New Roman" w:hAnsi="Times New Roman" w:cs="Times New Roman"/>
          <w:sz w:val="24"/>
          <w:szCs w:val="24"/>
        </w:rPr>
      </w:pPr>
      <w:r w:rsidRPr="001B2F0E">
        <w:rPr>
          <w:rFonts w:ascii="Times New Roman" w:hAnsi="Times New Roman" w:cs="Times New Roman"/>
          <w:sz w:val="24"/>
          <w:szCs w:val="24"/>
        </w:rPr>
        <w:t xml:space="preserve">In addition, the State of West Virginia Board of Examiners for Registered Professional Nurses requires that applicants for licensure undergo a criminal background check and answer the following question: </w:t>
      </w:r>
      <w:r w:rsidRPr="001B2F0E">
        <w:rPr>
          <w:rFonts w:ascii="Times New Roman" w:hAnsi="Times New Roman" w:cs="Times New Roman"/>
          <w:i/>
          <w:iCs/>
          <w:sz w:val="24"/>
          <w:szCs w:val="24"/>
        </w:rPr>
        <w:t>Have you ever been</w:t>
      </w:r>
      <w:r w:rsidRPr="001B2F0E">
        <w:rPr>
          <w:rFonts w:ascii="Times New Roman" w:hAnsi="Times New Roman" w:cs="Times New Roman"/>
          <w:sz w:val="24"/>
          <w:szCs w:val="24"/>
        </w:rPr>
        <w:t xml:space="preserve"> </w:t>
      </w:r>
      <w:r w:rsidRPr="001B2F0E">
        <w:rPr>
          <w:rFonts w:ascii="Times New Roman" w:hAnsi="Times New Roman" w:cs="Times New Roman"/>
          <w:i/>
          <w:iCs/>
          <w:sz w:val="24"/>
          <w:szCs w:val="24"/>
        </w:rPr>
        <w:t xml:space="preserve">convicted of a felony or a misdemeanor or pled nolo contendere to any crime, had record expunged or been pardoned? </w:t>
      </w:r>
      <w:r w:rsidRPr="001B2F0E">
        <w:rPr>
          <w:rFonts w:ascii="Times New Roman" w:hAnsi="Times New Roman" w:cs="Times New Roman"/>
          <w:sz w:val="24"/>
          <w:szCs w:val="24"/>
        </w:rPr>
        <w:t>Any application that indicated a criminal</w:t>
      </w:r>
      <w:r w:rsidRPr="001B2F0E">
        <w:rPr>
          <w:rFonts w:ascii="Times New Roman" w:hAnsi="Times New Roman" w:cs="Times New Roman"/>
          <w:i/>
          <w:iCs/>
          <w:sz w:val="24"/>
          <w:szCs w:val="24"/>
        </w:rPr>
        <w:t xml:space="preserve"> </w:t>
      </w:r>
      <w:bookmarkStart w:id="101" w:name="page81"/>
      <w:bookmarkEnd w:id="101"/>
      <w:r w:rsidR="003A342D" w:rsidRPr="001B2F0E">
        <w:rPr>
          <w:rFonts w:ascii="Times New Roman" w:hAnsi="Times New Roman" w:cs="Times New Roman"/>
          <w:sz w:val="24"/>
          <w:szCs w:val="24"/>
        </w:rPr>
        <w:t>h</w:t>
      </w:r>
      <w:r w:rsidRPr="001B2F0E">
        <w:rPr>
          <w:rFonts w:ascii="Times New Roman" w:hAnsi="Times New Roman" w:cs="Times New Roman"/>
          <w:sz w:val="24"/>
          <w:szCs w:val="24"/>
        </w:rPr>
        <w:t>istory</w:t>
      </w:r>
      <w:r w:rsidR="003A342D" w:rsidRPr="001B2F0E">
        <w:rPr>
          <w:rFonts w:ascii="Times New Roman" w:hAnsi="Times New Roman" w:cs="Times New Roman"/>
          <w:sz w:val="24"/>
          <w:szCs w:val="24"/>
        </w:rPr>
        <w:t xml:space="preserve"> </w:t>
      </w:r>
      <w:r w:rsidRPr="001B2F0E">
        <w:rPr>
          <w:rFonts w:ascii="Times New Roman" w:hAnsi="Times New Roman" w:cs="Times New Roman"/>
          <w:sz w:val="24"/>
          <w:szCs w:val="24"/>
        </w:rPr>
        <w:t>is considered a non-routine application and must be reviewed by the Board staff and possibly referred to the Board’s Disciplinary Review Committee.</w:t>
      </w:r>
    </w:p>
    <w:p w14:paraId="6B40E7A7"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60BB8D85" w14:textId="77777777" w:rsidR="002653C8"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33" w:lineRule="auto"/>
        <w:ind w:left="1260" w:right="120"/>
        <w:rPr>
          <w:rFonts w:ascii="Times New Roman" w:hAnsi="Times New Roman" w:cs="Times New Roman"/>
          <w:sz w:val="24"/>
          <w:szCs w:val="24"/>
        </w:rPr>
      </w:pPr>
      <w:r w:rsidRPr="001B2F0E">
        <w:rPr>
          <w:rFonts w:ascii="Times New Roman" w:hAnsi="Times New Roman" w:cs="Times New Roman"/>
          <w:sz w:val="24"/>
          <w:szCs w:val="24"/>
        </w:rPr>
        <w:t xml:space="preserve">Students will be provided with a West Virginia Card Scan Services Information Form and two (2) fingerprint cards upon acceptance in the nursing program. </w:t>
      </w:r>
    </w:p>
    <w:p w14:paraId="350A1F70" w14:textId="0315689D" w:rsidR="1A7FDA4B" w:rsidRPr="001B2F0E" w:rsidRDefault="1A7FDA4B" w:rsidP="1A7FDA4B">
      <w:pPr>
        <w:tabs>
          <w:tab w:val="num" w:pos="1260"/>
        </w:tabs>
        <w:spacing w:after="0" w:line="233" w:lineRule="auto"/>
        <w:ind w:left="540" w:right="120"/>
        <w:rPr>
          <w:rFonts w:ascii="Times New Roman" w:hAnsi="Times New Roman" w:cs="Times New Roman"/>
          <w:sz w:val="24"/>
          <w:szCs w:val="24"/>
        </w:rPr>
      </w:pPr>
    </w:p>
    <w:p w14:paraId="3190ACEE" w14:textId="3FEDAB3C" w:rsidR="008555F2" w:rsidRPr="001B2F0E" w:rsidRDefault="21DA537F" w:rsidP="00383D16">
      <w:pPr>
        <w:widowControl w:val="0"/>
        <w:numPr>
          <w:ilvl w:val="1"/>
          <w:numId w:val="15"/>
        </w:numPr>
        <w:tabs>
          <w:tab w:val="clear" w:pos="1440"/>
          <w:tab w:val="num" w:pos="1260"/>
        </w:tabs>
        <w:overflowPunct w:val="0"/>
        <w:autoSpaceDE w:val="0"/>
        <w:autoSpaceDN w:val="0"/>
        <w:adjustRightInd w:val="0"/>
        <w:spacing w:after="0" w:line="227" w:lineRule="auto"/>
        <w:ind w:left="1260" w:right="140"/>
        <w:jc w:val="both"/>
        <w:rPr>
          <w:rFonts w:ascii="Times New Roman" w:hAnsi="Times New Roman" w:cs="Times New Roman"/>
          <w:sz w:val="24"/>
          <w:szCs w:val="24"/>
        </w:rPr>
      </w:pPr>
      <w:r w:rsidRPr="001B2F0E">
        <w:rPr>
          <w:rFonts w:ascii="Times New Roman" w:hAnsi="Times New Roman" w:cs="Times New Roman"/>
          <w:sz w:val="24"/>
          <w:szCs w:val="24"/>
        </w:rPr>
        <w:t xml:space="preserve">The fee for the background check is the responsibility of the student and may vary depending on the agency that performs the background check. Further information will be provided to the student upon admittance about </w:t>
      </w:r>
      <w:proofErr w:type="gramStart"/>
      <w:r w:rsidRPr="001B2F0E">
        <w:rPr>
          <w:rFonts w:ascii="Times New Roman" w:hAnsi="Times New Roman" w:cs="Times New Roman"/>
          <w:sz w:val="24"/>
          <w:szCs w:val="24"/>
        </w:rPr>
        <w:t>making arrangements</w:t>
      </w:r>
      <w:proofErr w:type="gramEnd"/>
      <w:r w:rsidRPr="001B2F0E">
        <w:rPr>
          <w:rFonts w:ascii="Times New Roman" w:hAnsi="Times New Roman" w:cs="Times New Roman"/>
          <w:sz w:val="24"/>
          <w:szCs w:val="24"/>
        </w:rPr>
        <w:t xml:space="preserve"> to pay for the background check. </w:t>
      </w:r>
    </w:p>
    <w:p w14:paraId="3FFF7D4A"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26FBD0C9"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23" w:lineRule="auto"/>
        <w:ind w:left="1260" w:right="180"/>
        <w:rPr>
          <w:rFonts w:ascii="Times New Roman" w:hAnsi="Times New Roman" w:cs="Times New Roman"/>
          <w:sz w:val="24"/>
          <w:szCs w:val="24"/>
        </w:rPr>
      </w:pPr>
      <w:r w:rsidRPr="001B2F0E">
        <w:rPr>
          <w:rFonts w:ascii="Times New Roman" w:hAnsi="Times New Roman" w:cs="Times New Roman"/>
          <w:sz w:val="24"/>
          <w:szCs w:val="24"/>
        </w:rPr>
        <w:t xml:space="preserve">If the background check indicates a criminal history, the clinical agency will be notified and will determine whether or not to allow the student to participate in the clinical experiences at that agency. </w:t>
      </w:r>
    </w:p>
    <w:p w14:paraId="287B69A3"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71540DE5"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23" w:lineRule="auto"/>
        <w:ind w:left="1260" w:right="60"/>
        <w:rPr>
          <w:rFonts w:ascii="Times New Roman" w:hAnsi="Times New Roman" w:cs="Times New Roman"/>
          <w:sz w:val="24"/>
          <w:szCs w:val="24"/>
        </w:rPr>
      </w:pPr>
      <w:r w:rsidRPr="001B2F0E">
        <w:rPr>
          <w:rFonts w:ascii="Times New Roman" w:hAnsi="Times New Roman" w:cs="Times New Roman"/>
          <w:sz w:val="24"/>
          <w:szCs w:val="24"/>
        </w:rPr>
        <w:t xml:space="preserve">If the student is unable to participate in the clinical experiences, the student will not be able to complete clinical course requirements, and therefore, will not be able to meet requirements for completion of the nursing program. </w:t>
      </w:r>
    </w:p>
    <w:p w14:paraId="63A0829D"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3F1C379E"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27" w:lineRule="auto"/>
        <w:ind w:left="1260" w:right="200"/>
        <w:rPr>
          <w:rFonts w:ascii="Times New Roman" w:hAnsi="Times New Roman" w:cs="Times New Roman"/>
          <w:sz w:val="24"/>
          <w:szCs w:val="24"/>
        </w:rPr>
      </w:pPr>
      <w:r w:rsidRPr="001B2F0E">
        <w:rPr>
          <w:rFonts w:ascii="Times New Roman" w:hAnsi="Times New Roman" w:cs="Times New Roman"/>
          <w:sz w:val="24"/>
          <w:szCs w:val="24"/>
        </w:rPr>
        <w:t>Students who are charged with or convicted of any crime while enrolled in the nursing program must report this immediately t</w:t>
      </w:r>
      <w:r w:rsidR="001E4D19" w:rsidRPr="001B2F0E">
        <w:rPr>
          <w:rFonts w:ascii="Times New Roman" w:hAnsi="Times New Roman" w:cs="Times New Roman"/>
          <w:sz w:val="24"/>
          <w:szCs w:val="24"/>
        </w:rPr>
        <w:t>o the Director</w:t>
      </w:r>
      <w:r w:rsidRPr="001B2F0E">
        <w:rPr>
          <w:rFonts w:ascii="Times New Roman" w:hAnsi="Times New Roman" w:cs="Times New Roman"/>
          <w:sz w:val="24"/>
          <w:szCs w:val="24"/>
        </w:rPr>
        <w:t xml:space="preserve"> of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The student may be subject to dismissal, supervision, or lesser disciplinary sanctions depending on the type of crime. </w:t>
      </w:r>
    </w:p>
    <w:p w14:paraId="39CA8924"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1514E754"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14" w:lineRule="auto"/>
        <w:ind w:left="1260" w:right="120"/>
        <w:jc w:val="both"/>
        <w:rPr>
          <w:rFonts w:ascii="Times New Roman" w:hAnsi="Times New Roman" w:cs="Times New Roman"/>
          <w:sz w:val="24"/>
          <w:szCs w:val="24"/>
        </w:rPr>
      </w:pPr>
      <w:r w:rsidRPr="001B2F0E">
        <w:rPr>
          <w:rFonts w:ascii="Times New Roman" w:hAnsi="Times New Roman" w:cs="Times New Roman"/>
          <w:sz w:val="24"/>
          <w:szCs w:val="24"/>
        </w:rPr>
        <w:t>R</w:t>
      </w:r>
      <w:r w:rsidR="001E4D19" w:rsidRPr="001B2F0E">
        <w:rPr>
          <w:rFonts w:ascii="Times New Roman" w:hAnsi="Times New Roman" w:cs="Times New Roman"/>
          <w:sz w:val="24"/>
          <w:szCs w:val="24"/>
        </w:rPr>
        <w:t>esults are reported to the Director</w:t>
      </w:r>
      <w:r w:rsidRPr="001B2F0E">
        <w:rPr>
          <w:rFonts w:ascii="Times New Roman" w:hAnsi="Times New Roman" w:cs="Times New Roman"/>
          <w:sz w:val="24"/>
          <w:szCs w:val="24"/>
        </w:rPr>
        <w:t>,</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who will store them in a confidential file. </w:t>
      </w:r>
    </w:p>
    <w:p w14:paraId="1BB6F150" w14:textId="77777777" w:rsidR="008555F2" w:rsidRPr="001B2F0E" w:rsidRDefault="008555F2">
      <w:pPr>
        <w:widowControl w:val="0"/>
        <w:autoSpaceDE w:val="0"/>
        <w:autoSpaceDN w:val="0"/>
        <w:adjustRightInd w:val="0"/>
        <w:spacing w:after="0" w:line="59" w:lineRule="exact"/>
        <w:rPr>
          <w:rFonts w:ascii="Times New Roman" w:hAnsi="Times New Roman" w:cs="Times New Roman"/>
          <w:sz w:val="24"/>
          <w:szCs w:val="24"/>
        </w:rPr>
      </w:pPr>
    </w:p>
    <w:p w14:paraId="07702B27"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23" w:lineRule="auto"/>
        <w:ind w:left="1260" w:right="560"/>
        <w:rPr>
          <w:rFonts w:ascii="Times New Roman" w:hAnsi="Times New Roman" w:cs="Times New Roman"/>
          <w:sz w:val="24"/>
          <w:szCs w:val="24"/>
        </w:rPr>
      </w:pPr>
      <w:r w:rsidRPr="001B2F0E">
        <w:rPr>
          <w:rFonts w:ascii="Times New Roman" w:hAnsi="Times New Roman" w:cs="Times New Roman"/>
          <w:sz w:val="24"/>
          <w:szCs w:val="24"/>
        </w:rPr>
        <w:t xml:space="preserve">Students who have been out of the program for one semester or more will be required to complete another background screen prior to resuming their course work. </w:t>
      </w:r>
    </w:p>
    <w:p w14:paraId="04338875"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0DA0F20C" w14:textId="77777777" w:rsidR="008555F2" w:rsidRPr="001B2F0E" w:rsidRDefault="00DE23B6" w:rsidP="00383D16">
      <w:pPr>
        <w:widowControl w:val="0"/>
        <w:numPr>
          <w:ilvl w:val="1"/>
          <w:numId w:val="15"/>
        </w:numPr>
        <w:tabs>
          <w:tab w:val="clear" w:pos="1440"/>
          <w:tab w:val="num" w:pos="1260"/>
        </w:tabs>
        <w:overflowPunct w:val="0"/>
        <w:autoSpaceDE w:val="0"/>
        <w:autoSpaceDN w:val="0"/>
        <w:adjustRightInd w:val="0"/>
        <w:spacing w:after="0" w:line="214" w:lineRule="auto"/>
        <w:ind w:left="1260" w:right="100"/>
        <w:jc w:val="both"/>
        <w:rPr>
          <w:rFonts w:ascii="Times New Roman" w:hAnsi="Times New Roman" w:cs="Times New Roman"/>
          <w:sz w:val="24"/>
          <w:szCs w:val="24"/>
        </w:rPr>
      </w:pPr>
      <w:r w:rsidRPr="001B2F0E">
        <w:rPr>
          <w:rFonts w:ascii="Times New Roman" w:hAnsi="Times New Roman" w:cs="Times New Roman"/>
          <w:sz w:val="24"/>
          <w:szCs w:val="24"/>
        </w:rPr>
        <w:t xml:space="preserve">If a report identifies a felony or misdemeanor, a student may be dismissed from the program for inability to fulfill the educational requirements of the curriculum. </w:t>
      </w:r>
    </w:p>
    <w:p w14:paraId="01C2A41D" w14:textId="3532FE22" w:rsidR="1A7FDA4B" w:rsidRPr="001B2F0E" w:rsidRDefault="1A7FDA4B" w:rsidP="1A7FDA4B">
      <w:pPr>
        <w:tabs>
          <w:tab w:val="num" w:pos="1260"/>
        </w:tabs>
        <w:spacing w:after="0" w:line="214" w:lineRule="auto"/>
        <w:ind w:left="540" w:right="100"/>
        <w:jc w:val="both"/>
        <w:rPr>
          <w:rFonts w:ascii="Times New Roman" w:hAnsi="Times New Roman" w:cs="Times New Roman"/>
          <w:sz w:val="24"/>
          <w:szCs w:val="24"/>
        </w:rPr>
      </w:pPr>
    </w:p>
    <w:p w14:paraId="09A33D74" w14:textId="77777777" w:rsidR="008555F2" w:rsidRPr="001B2F0E" w:rsidRDefault="00DE23B6" w:rsidP="00B35265">
      <w:pPr>
        <w:pStyle w:val="Heading2"/>
      </w:pPr>
      <w:bookmarkStart w:id="102" w:name="_Toc218257979"/>
      <w:r w:rsidRPr="001B2F0E">
        <w:t>Drug Screening</w:t>
      </w:r>
      <w:bookmarkEnd w:id="102"/>
      <w:r w:rsidRPr="001B2F0E">
        <w:t xml:space="preserve"> </w:t>
      </w:r>
    </w:p>
    <w:p w14:paraId="3A0CBE7D" w14:textId="6235394B" w:rsidR="00FF3FAE" w:rsidRPr="001B2F0E" w:rsidRDefault="00DE23B6" w:rsidP="00383D16">
      <w:pPr>
        <w:widowControl w:val="0"/>
        <w:numPr>
          <w:ilvl w:val="1"/>
          <w:numId w:val="16"/>
        </w:numPr>
        <w:tabs>
          <w:tab w:val="clear" w:pos="1440"/>
          <w:tab w:val="num" w:pos="1260"/>
        </w:tabs>
        <w:overflowPunct w:val="0"/>
        <w:autoSpaceDE w:val="0"/>
        <w:autoSpaceDN w:val="0"/>
        <w:adjustRightInd w:val="0"/>
        <w:spacing w:after="0" w:line="235" w:lineRule="auto"/>
        <w:ind w:left="1260" w:right="60"/>
        <w:rPr>
          <w:rFonts w:ascii="Times New Roman" w:hAnsi="Times New Roman" w:cs="Times New Roman"/>
          <w:sz w:val="24"/>
          <w:szCs w:val="24"/>
        </w:rPr>
      </w:pPr>
      <w:r w:rsidRPr="001B2F0E">
        <w:rPr>
          <w:rFonts w:ascii="Times New Roman" w:hAnsi="Times New Roman" w:cs="Times New Roman"/>
          <w:sz w:val="24"/>
          <w:szCs w:val="24"/>
        </w:rPr>
        <w:t>Test results are confidential, with disclosure of re</w:t>
      </w:r>
      <w:r w:rsidR="001E4D19" w:rsidRPr="001B2F0E">
        <w:rPr>
          <w:rFonts w:ascii="Times New Roman" w:hAnsi="Times New Roman" w:cs="Times New Roman"/>
          <w:sz w:val="24"/>
          <w:szCs w:val="24"/>
        </w:rPr>
        <w:t>sults provided only to the Director</w:t>
      </w:r>
      <w:r w:rsidRPr="001B2F0E">
        <w:rPr>
          <w:rFonts w:ascii="Times New Roman" w:hAnsi="Times New Roman" w:cs="Times New Roman"/>
          <w:sz w:val="24"/>
          <w:szCs w:val="24"/>
        </w:rPr>
        <w:t xml:space="preserve"> of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and </w:t>
      </w:r>
      <w:r w:rsidR="5D515787" w:rsidRPr="001B2F0E">
        <w:rPr>
          <w:rFonts w:ascii="Times New Roman" w:hAnsi="Times New Roman" w:cs="Times New Roman"/>
          <w:sz w:val="24"/>
          <w:szCs w:val="24"/>
        </w:rPr>
        <w:t>people</w:t>
      </w:r>
      <w:r w:rsidRPr="001B2F0E">
        <w:rPr>
          <w:rFonts w:ascii="Times New Roman" w:hAnsi="Times New Roman" w:cs="Times New Roman"/>
          <w:sz w:val="24"/>
          <w:szCs w:val="24"/>
        </w:rPr>
        <w:t xml:space="preserve"> evaluating qualifications for clinical placement or </w:t>
      </w:r>
      <w:r w:rsidR="6AE0F670" w:rsidRPr="001B2F0E">
        <w:rPr>
          <w:rFonts w:ascii="Times New Roman" w:hAnsi="Times New Roman" w:cs="Times New Roman"/>
          <w:sz w:val="24"/>
          <w:szCs w:val="24"/>
        </w:rPr>
        <w:t>academic</w:t>
      </w:r>
      <w:r w:rsidRPr="001B2F0E">
        <w:rPr>
          <w:rFonts w:ascii="Times New Roman" w:hAnsi="Times New Roman" w:cs="Times New Roman"/>
          <w:sz w:val="24"/>
          <w:szCs w:val="24"/>
        </w:rPr>
        <w:t xml:space="preserve"> standing within the program of study or university. </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Negative urine test results may be shared with clinical affiliate agencies in order to comply with health system policies. Disciplinary actions (</w:t>
      </w:r>
      <w:r w:rsidR="44FB059E" w:rsidRPr="001B2F0E">
        <w:rPr>
          <w:rFonts w:ascii="Times New Roman" w:hAnsi="Times New Roman" w:cs="Times New Roman"/>
          <w:sz w:val="24"/>
          <w:szCs w:val="24"/>
        </w:rPr>
        <w:t>e.g.,</w:t>
      </w:r>
      <w:r w:rsidRPr="001B2F0E">
        <w:rPr>
          <w:rFonts w:ascii="Times New Roman" w:hAnsi="Times New Roman" w:cs="Times New Roman"/>
          <w:sz w:val="24"/>
          <w:szCs w:val="24"/>
        </w:rPr>
        <w:t xml:space="preserve"> immediate suspension) may be imposed without the customary mechanisms of academic warning and probation period if the drug screening is positive. </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Reports will be kept in confidential files in the </w:t>
      </w:r>
      <w:r w:rsidR="5DD12206" w:rsidRPr="001B2F0E">
        <w:rPr>
          <w:rFonts w:ascii="Times New Roman" w:hAnsi="Times New Roman" w:cs="Times New Roman"/>
          <w:sz w:val="24"/>
          <w:szCs w:val="24"/>
        </w:rPr>
        <w:t>Director</w:t>
      </w:r>
      <w:r w:rsidRPr="001B2F0E">
        <w:rPr>
          <w:rFonts w:ascii="Times New Roman" w:hAnsi="Times New Roman" w:cs="Times New Roman"/>
          <w:sz w:val="24"/>
          <w:szCs w:val="24"/>
        </w:rPr>
        <w:t>’s office and separate from the student’s academic file. Students who wish to review a copy of their test results will have online access through the selected agency.</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It is not the policy of Shepherd University to report drug screen resul</w:t>
      </w:r>
      <w:r w:rsidR="00FA75EE" w:rsidRPr="001B2F0E">
        <w:rPr>
          <w:rFonts w:ascii="Times New Roman" w:hAnsi="Times New Roman" w:cs="Times New Roman"/>
          <w:sz w:val="24"/>
          <w:szCs w:val="24"/>
        </w:rPr>
        <w:t>ts to law enforcement agencies.</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However, this does not preclude University officials from responding to </w:t>
      </w:r>
      <w:r w:rsidRPr="001B2F0E">
        <w:rPr>
          <w:rFonts w:ascii="Times New Roman" w:hAnsi="Times New Roman" w:cs="Times New Roman"/>
          <w:sz w:val="24"/>
          <w:szCs w:val="24"/>
        </w:rPr>
        <w:lastRenderedPageBreak/>
        <w:t xml:space="preserve">lawful </w:t>
      </w:r>
      <w:bookmarkStart w:id="103" w:name="page83"/>
      <w:bookmarkEnd w:id="103"/>
      <w:r w:rsidRPr="001B2F0E">
        <w:rPr>
          <w:rFonts w:ascii="Times New Roman" w:hAnsi="Times New Roman" w:cs="Times New Roman"/>
          <w:sz w:val="24"/>
          <w:szCs w:val="24"/>
        </w:rPr>
        <w:t>inquiries from law enforcement agencies.</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Positive test results for unlawful narcotics are reported to the Student Affairs Office for possible disciplinary action.</w:t>
      </w:r>
    </w:p>
    <w:p w14:paraId="2CCB938B"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7690752F" w14:textId="77FC900A"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35" w:lineRule="auto"/>
        <w:ind w:left="1260" w:right="80"/>
        <w:rPr>
          <w:rFonts w:ascii="Times New Roman" w:hAnsi="Times New Roman" w:cs="Times New Roman"/>
          <w:sz w:val="24"/>
          <w:szCs w:val="24"/>
        </w:rPr>
      </w:pPr>
      <w:r w:rsidRPr="001B2F0E">
        <w:rPr>
          <w:rFonts w:ascii="Times New Roman" w:hAnsi="Times New Roman" w:cs="Times New Roman"/>
          <w:sz w:val="24"/>
          <w:szCs w:val="24"/>
        </w:rPr>
        <w:t xml:space="preserve">A Custody and Control Form for drug screening will be given to students prior to testing at an approved urine drug screen site determined by the agency. </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The form must be </w:t>
      </w:r>
      <w:r w:rsidR="4CDF7381" w:rsidRPr="001B2F0E">
        <w:rPr>
          <w:rFonts w:ascii="Times New Roman" w:hAnsi="Times New Roman" w:cs="Times New Roman"/>
          <w:sz w:val="24"/>
          <w:szCs w:val="24"/>
        </w:rPr>
        <w:t>completed,</w:t>
      </w:r>
      <w:r w:rsidRPr="001B2F0E">
        <w:rPr>
          <w:rFonts w:ascii="Times New Roman" w:hAnsi="Times New Roman" w:cs="Times New Roman"/>
          <w:sz w:val="24"/>
          <w:szCs w:val="24"/>
        </w:rPr>
        <w:t xml:space="preserve"> and a copy provided to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Any false information contained on any forms pertaining to this policy will be grounds for dismissal from the program or denial of admission into the program. Students will complete the online process with the </w:t>
      </w:r>
      <w:r w:rsidR="001E4D19" w:rsidRPr="001B2F0E">
        <w:rPr>
          <w:rFonts w:ascii="Times New Roman" w:hAnsi="Times New Roman" w:cs="Times New Roman"/>
          <w:sz w:val="24"/>
          <w:szCs w:val="24"/>
        </w:rPr>
        <w:t xml:space="preserve">School of Nursing </w:t>
      </w:r>
      <w:r w:rsidRPr="001B2F0E">
        <w:rPr>
          <w:rFonts w:ascii="Times New Roman" w:hAnsi="Times New Roman" w:cs="Times New Roman"/>
          <w:sz w:val="24"/>
          <w:szCs w:val="24"/>
        </w:rPr>
        <w:t xml:space="preserve">approved agency, pay for the test, and obtain a Custody &amp; Control Form from the nursing administrator. The approved agency will provide the directions to the closest collection facility. The students will go to the collection facility to complete their drug test. </w:t>
      </w:r>
    </w:p>
    <w:p w14:paraId="796B98D5"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3934A20D" w14:textId="4BBC1FE7"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23" w:lineRule="auto"/>
        <w:ind w:left="1260" w:right="140"/>
        <w:rPr>
          <w:rFonts w:ascii="Times New Roman" w:hAnsi="Times New Roman" w:cs="Times New Roman"/>
          <w:sz w:val="24"/>
          <w:szCs w:val="24"/>
        </w:rPr>
      </w:pPr>
      <w:r w:rsidRPr="001B2F0E">
        <w:rPr>
          <w:rFonts w:ascii="Times New Roman" w:hAnsi="Times New Roman" w:cs="Times New Roman"/>
          <w:sz w:val="24"/>
          <w:szCs w:val="24"/>
        </w:rPr>
        <w:t xml:space="preserve">Once the drug test is complete, students may go online to the agency’s website and retrieve a copy of their results. The </w:t>
      </w:r>
      <w:r w:rsidR="60791E89" w:rsidRPr="001B2F0E">
        <w:rPr>
          <w:rFonts w:ascii="Times New Roman" w:hAnsi="Times New Roman" w:cs="Times New Roman"/>
          <w:sz w:val="24"/>
          <w:szCs w:val="24"/>
        </w:rPr>
        <w:t>Director</w:t>
      </w:r>
      <w:r w:rsidRPr="001B2F0E">
        <w:rPr>
          <w:rFonts w:ascii="Times New Roman" w:hAnsi="Times New Roman" w:cs="Times New Roman"/>
          <w:sz w:val="24"/>
          <w:szCs w:val="24"/>
        </w:rPr>
        <w:t xml:space="preserve"> will have online access to the students’ results through an online username/password account. </w:t>
      </w:r>
    </w:p>
    <w:p w14:paraId="344BE600"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69A48945" w14:textId="14E2FF12"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33" w:lineRule="auto"/>
        <w:ind w:left="1260" w:right="40"/>
        <w:rPr>
          <w:rFonts w:ascii="Times New Roman" w:hAnsi="Times New Roman" w:cs="Times New Roman"/>
          <w:sz w:val="24"/>
          <w:szCs w:val="24"/>
        </w:rPr>
      </w:pPr>
      <w:r w:rsidRPr="001B2F0E">
        <w:rPr>
          <w:rFonts w:ascii="Times New Roman" w:hAnsi="Times New Roman" w:cs="Times New Roman"/>
          <w:sz w:val="24"/>
          <w:szCs w:val="24"/>
        </w:rPr>
        <w:t>In the event the drug results are inconclusive, repeat testing may be required at the student’s expense unless the testing agency is at fault.</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In the case of a positive test, a Medical Review Officer (MRO) employed by the testing agency will interpret the results and contact the student for additional information regarding prescriptive medications. </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If the MRO determines this further investigation provides a negative result, no further action is </w:t>
      </w:r>
      <w:r w:rsidR="26CC9491" w:rsidRPr="001B2F0E">
        <w:rPr>
          <w:rFonts w:ascii="Times New Roman" w:hAnsi="Times New Roman" w:cs="Times New Roman"/>
          <w:sz w:val="24"/>
          <w:szCs w:val="24"/>
        </w:rPr>
        <w:t>required,</w:t>
      </w:r>
      <w:r w:rsidRPr="001B2F0E">
        <w:rPr>
          <w:rFonts w:ascii="Times New Roman" w:hAnsi="Times New Roman" w:cs="Times New Roman"/>
          <w:sz w:val="24"/>
          <w:szCs w:val="24"/>
        </w:rPr>
        <w:t xml:space="preserve"> and the negative result is reported.</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If the further interpretation proves the results to be positive, the MRO notifies the student and </w:t>
      </w:r>
      <w:r w:rsidR="001E4D19" w:rsidRPr="001B2F0E">
        <w:rPr>
          <w:rFonts w:ascii="Times New Roman" w:hAnsi="Times New Roman" w:cs="Times New Roman"/>
          <w:sz w:val="24"/>
          <w:szCs w:val="24"/>
        </w:rPr>
        <w:t>the Director</w:t>
      </w:r>
      <w:r w:rsidRPr="001B2F0E">
        <w:rPr>
          <w:rFonts w:ascii="Times New Roman" w:hAnsi="Times New Roman" w:cs="Times New Roman"/>
          <w:sz w:val="24"/>
          <w:szCs w:val="24"/>
        </w:rPr>
        <w:t xml:space="preserve"> of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w:t>
      </w:r>
    </w:p>
    <w:p w14:paraId="7EE3B4B9" w14:textId="77777777" w:rsidR="008555F2" w:rsidRPr="001B2F0E" w:rsidRDefault="008555F2">
      <w:pPr>
        <w:widowControl w:val="0"/>
        <w:autoSpaceDE w:val="0"/>
        <w:autoSpaceDN w:val="0"/>
        <w:adjustRightInd w:val="0"/>
        <w:spacing w:after="0" w:line="64" w:lineRule="exact"/>
        <w:rPr>
          <w:rFonts w:ascii="Times New Roman" w:hAnsi="Times New Roman" w:cs="Times New Roman"/>
          <w:sz w:val="24"/>
          <w:szCs w:val="24"/>
        </w:rPr>
      </w:pPr>
    </w:p>
    <w:p w14:paraId="6F34FA8D" w14:textId="2C7F43B3"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35" w:lineRule="auto"/>
        <w:ind w:left="1260" w:right="80"/>
        <w:rPr>
          <w:rFonts w:ascii="Times New Roman" w:hAnsi="Times New Roman" w:cs="Times New Roman"/>
          <w:sz w:val="24"/>
          <w:szCs w:val="24"/>
        </w:rPr>
      </w:pPr>
      <w:r w:rsidRPr="001B2F0E">
        <w:rPr>
          <w:rFonts w:ascii="Times New Roman" w:hAnsi="Times New Roman" w:cs="Times New Roman"/>
          <w:sz w:val="24"/>
          <w:szCs w:val="24"/>
        </w:rPr>
        <w:t>A student with a positive drug screen result will not be allowed to continue and/or participate in the clinical component of the program.</w:t>
      </w:r>
      <w:r w:rsidR="00FA75EE" w:rsidRPr="001B2F0E">
        <w:rPr>
          <w:rFonts w:ascii="Times New Roman" w:hAnsi="Times New Roman" w:cs="Times New Roman"/>
          <w:sz w:val="24"/>
          <w:szCs w:val="24"/>
        </w:rPr>
        <w:t xml:space="preserve"> </w:t>
      </w:r>
      <w:r w:rsidRPr="001B2F0E">
        <w:rPr>
          <w:rFonts w:ascii="Times New Roman" w:hAnsi="Times New Roman" w:cs="Times New Roman"/>
          <w:sz w:val="24"/>
          <w:szCs w:val="24"/>
        </w:rPr>
        <w:t>If a drug screen is determined to be dilute, the student shall be retested, and the student will be counseled regarding dilute specimens.</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If a second drug screen is determined to be </w:t>
      </w:r>
      <w:r w:rsidR="057DC88E" w:rsidRPr="001B2F0E">
        <w:rPr>
          <w:rFonts w:ascii="Times New Roman" w:hAnsi="Times New Roman" w:cs="Times New Roman"/>
          <w:sz w:val="24"/>
          <w:szCs w:val="24"/>
        </w:rPr>
        <w:t>diluted</w:t>
      </w:r>
      <w:r w:rsidRPr="001B2F0E">
        <w:rPr>
          <w:rFonts w:ascii="Times New Roman" w:hAnsi="Times New Roman" w:cs="Times New Roman"/>
          <w:sz w:val="24"/>
          <w:szCs w:val="24"/>
        </w:rPr>
        <w:t>, that shall be deemed a positive result for purposes of departmental action against the student.</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At the discretion of the </w:t>
      </w:r>
      <w:r w:rsidR="58DD1C1C" w:rsidRPr="001B2F0E">
        <w:rPr>
          <w:rFonts w:ascii="Times New Roman" w:hAnsi="Times New Roman" w:cs="Times New Roman"/>
          <w:sz w:val="24"/>
          <w:szCs w:val="24"/>
        </w:rPr>
        <w:t>Directo</w:t>
      </w:r>
      <w:r w:rsidRPr="001B2F0E">
        <w:rPr>
          <w:rFonts w:ascii="Times New Roman" w:hAnsi="Times New Roman" w:cs="Times New Roman"/>
          <w:sz w:val="24"/>
          <w:szCs w:val="24"/>
        </w:rPr>
        <w:t>r, the student may be dismissed from the program, may be permitted to request referral for treatment and return to the program upon successful completion of a treatment program, or may incur other sanctions.</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If a student returns to the educational program after treatment, periodic drug screen monitoring may be required. </w:t>
      </w:r>
    </w:p>
    <w:p w14:paraId="17D63EA2"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4A4811C2" w14:textId="77777777"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14" w:lineRule="auto"/>
        <w:ind w:left="1260" w:right="600"/>
        <w:jc w:val="both"/>
        <w:rPr>
          <w:rFonts w:ascii="Times New Roman" w:hAnsi="Times New Roman" w:cs="Times New Roman"/>
          <w:sz w:val="24"/>
          <w:szCs w:val="24"/>
        </w:rPr>
      </w:pPr>
      <w:r w:rsidRPr="001B2F0E">
        <w:rPr>
          <w:rFonts w:ascii="Times New Roman" w:hAnsi="Times New Roman" w:cs="Times New Roman"/>
          <w:sz w:val="24"/>
          <w:szCs w:val="24"/>
        </w:rPr>
        <w:t xml:space="preserve">A dismissed student may appeal to the Dean, as provided for in the University Student Handbook. </w:t>
      </w:r>
    </w:p>
    <w:p w14:paraId="52E608EF" w14:textId="77777777" w:rsidR="008555F2" w:rsidRPr="001B2F0E" w:rsidRDefault="008555F2">
      <w:pPr>
        <w:widowControl w:val="0"/>
        <w:autoSpaceDE w:val="0"/>
        <w:autoSpaceDN w:val="0"/>
        <w:adjustRightInd w:val="0"/>
        <w:spacing w:after="0" w:line="1" w:lineRule="exact"/>
        <w:rPr>
          <w:rFonts w:ascii="Times New Roman" w:hAnsi="Times New Roman" w:cs="Times New Roman"/>
          <w:sz w:val="24"/>
          <w:szCs w:val="24"/>
        </w:rPr>
      </w:pPr>
    </w:p>
    <w:p w14:paraId="4BC2F7AA" w14:textId="77777777" w:rsidR="008555F2" w:rsidRPr="001B2F0E" w:rsidRDefault="00DE23B6" w:rsidP="00383D16">
      <w:pPr>
        <w:widowControl w:val="0"/>
        <w:numPr>
          <w:ilvl w:val="0"/>
          <w:numId w:val="17"/>
        </w:numPr>
        <w:tabs>
          <w:tab w:val="clear" w:pos="720"/>
          <w:tab w:val="num" w:pos="1260"/>
        </w:tabs>
        <w:overflowPunct w:val="0"/>
        <w:autoSpaceDE w:val="0"/>
        <w:autoSpaceDN w:val="0"/>
        <w:adjustRightInd w:val="0"/>
        <w:spacing w:after="0" w:line="240" w:lineRule="auto"/>
        <w:ind w:left="1260"/>
        <w:jc w:val="both"/>
        <w:rPr>
          <w:rFonts w:ascii="Times New Roman" w:hAnsi="Times New Roman" w:cs="Times New Roman"/>
          <w:sz w:val="24"/>
          <w:szCs w:val="24"/>
        </w:rPr>
      </w:pPr>
      <w:r w:rsidRPr="001B2F0E">
        <w:rPr>
          <w:rFonts w:ascii="Times New Roman" w:hAnsi="Times New Roman" w:cs="Times New Roman"/>
          <w:sz w:val="24"/>
          <w:szCs w:val="24"/>
        </w:rPr>
        <w:t xml:space="preserve">Drug screen procedures given to student: </w:t>
      </w:r>
    </w:p>
    <w:p w14:paraId="074E47F7"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4A852BA6" w14:textId="7CD7BB31" w:rsidR="008555F2" w:rsidRPr="001B2F0E" w:rsidRDefault="00DE23B6" w:rsidP="1A7FDA4B">
      <w:pPr>
        <w:widowControl w:val="0"/>
        <w:numPr>
          <w:ilvl w:val="1"/>
          <w:numId w:val="17"/>
        </w:numPr>
        <w:tabs>
          <w:tab w:val="clear" w:pos="1440"/>
          <w:tab w:val="num" w:pos="1980"/>
        </w:tabs>
        <w:autoSpaceDE w:val="0"/>
        <w:autoSpaceDN w:val="0"/>
        <w:adjustRightInd w:val="0"/>
        <w:spacing w:after="0" w:line="214" w:lineRule="auto"/>
        <w:ind w:left="1980" w:right="40"/>
        <w:jc w:val="both"/>
        <w:rPr>
          <w:rFonts w:ascii="Times New Roman" w:hAnsi="Times New Roman" w:cs="Times New Roman"/>
          <w:sz w:val="24"/>
          <w:szCs w:val="24"/>
        </w:rPr>
      </w:pPr>
      <w:r w:rsidRPr="001B2F0E">
        <w:rPr>
          <w:rFonts w:ascii="Times New Roman" w:hAnsi="Times New Roman" w:cs="Times New Roman"/>
          <w:sz w:val="24"/>
          <w:szCs w:val="24"/>
        </w:rPr>
        <w:t xml:space="preserve">Provided with policy and signs disclosure and consent form which is filed in the student academic record </w:t>
      </w:r>
    </w:p>
    <w:p w14:paraId="790335D3" w14:textId="77777777" w:rsidR="008555F2" w:rsidRPr="001B2F0E" w:rsidRDefault="00DE23B6" w:rsidP="00383D16">
      <w:pPr>
        <w:widowControl w:val="0"/>
        <w:numPr>
          <w:ilvl w:val="1"/>
          <w:numId w:val="17"/>
        </w:numPr>
        <w:tabs>
          <w:tab w:val="clear" w:pos="1440"/>
          <w:tab w:val="num" w:pos="1980"/>
        </w:tabs>
        <w:overflowPunct w:val="0"/>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Must have negative drug screen prior to the clinical assignment </w:t>
      </w:r>
    </w:p>
    <w:p w14:paraId="7980B172" w14:textId="77777777" w:rsidR="008555F2" w:rsidRPr="001B2F0E" w:rsidRDefault="00DE23B6" w:rsidP="00383D16">
      <w:pPr>
        <w:widowControl w:val="0"/>
        <w:numPr>
          <w:ilvl w:val="1"/>
          <w:numId w:val="17"/>
        </w:numPr>
        <w:tabs>
          <w:tab w:val="clear" w:pos="1440"/>
          <w:tab w:val="num" w:pos="1980"/>
        </w:tabs>
        <w:overflowPunct w:val="0"/>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Given information for online registration and payment for the screen </w:t>
      </w:r>
    </w:p>
    <w:p w14:paraId="1299FC03" w14:textId="71909A7F" w:rsidR="008555F2" w:rsidRPr="001B2F0E" w:rsidRDefault="00DE23B6" w:rsidP="1A7FDA4B">
      <w:pPr>
        <w:widowControl w:val="0"/>
        <w:numPr>
          <w:ilvl w:val="1"/>
          <w:numId w:val="17"/>
        </w:numPr>
        <w:tabs>
          <w:tab w:val="clear" w:pos="1440"/>
          <w:tab w:val="num" w:pos="1980"/>
        </w:tabs>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Provided directions to lab testing site </w:t>
      </w:r>
    </w:p>
    <w:p w14:paraId="53508331" w14:textId="5A797EB2" w:rsidR="008555F2" w:rsidRPr="001B2F0E" w:rsidRDefault="00DE23B6" w:rsidP="1A7FDA4B">
      <w:pPr>
        <w:widowControl w:val="0"/>
        <w:numPr>
          <w:ilvl w:val="1"/>
          <w:numId w:val="17"/>
        </w:numPr>
        <w:tabs>
          <w:tab w:val="clear" w:pos="1440"/>
          <w:tab w:val="num" w:pos="1980"/>
        </w:tabs>
        <w:autoSpaceDE w:val="0"/>
        <w:autoSpaceDN w:val="0"/>
        <w:adjustRightInd w:val="0"/>
        <w:spacing w:after="0" w:line="214" w:lineRule="auto"/>
        <w:ind w:left="1980" w:right="500"/>
        <w:jc w:val="both"/>
        <w:rPr>
          <w:rFonts w:ascii="Times New Roman" w:hAnsi="Times New Roman" w:cs="Times New Roman"/>
          <w:sz w:val="24"/>
          <w:szCs w:val="24"/>
        </w:rPr>
      </w:pPr>
      <w:r w:rsidRPr="001B2F0E">
        <w:rPr>
          <w:rFonts w:ascii="Times New Roman" w:hAnsi="Times New Roman" w:cs="Times New Roman"/>
          <w:sz w:val="24"/>
          <w:szCs w:val="24"/>
        </w:rPr>
        <w:t xml:space="preserve">Report to lab testing site within four hours of signing the disclosure and consent form </w:t>
      </w:r>
    </w:p>
    <w:p w14:paraId="497D52D0" w14:textId="77777777" w:rsidR="008555F2" w:rsidRPr="001B2F0E" w:rsidRDefault="00DE23B6" w:rsidP="00383D16">
      <w:pPr>
        <w:widowControl w:val="0"/>
        <w:numPr>
          <w:ilvl w:val="1"/>
          <w:numId w:val="17"/>
        </w:numPr>
        <w:tabs>
          <w:tab w:val="clear" w:pos="1440"/>
          <w:tab w:val="num" w:pos="1980"/>
        </w:tabs>
        <w:overflowPunct w:val="0"/>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Collection of urine specimen </w:t>
      </w:r>
    </w:p>
    <w:p w14:paraId="51AB8C60" w14:textId="77777777" w:rsidR="008555F2" w:rsidRPr="001B2F0E" w:rsidRDefault="00DE23B6" w:rsidP="00383D16">
      <w:pPr>
        <w:widowControl w:val="0"/>
        <w:numPr>
          <w:ilvl w:val="1"/>
          <w:numId w:val="17"/>
        </w:numPr>
        <w:tabs>
          <w:tab w:val="clear" w:pos="1440"/>
          <w:tab w:val="num" w:pos="1980"/>
        </w:tabs>
        <w:overflowPunct w:val="0"/>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Sample processed and reported to online agency </w:t>
      </w:r>
    </w:p>
    <w:p w14:paraId="4C694B97" w14:textId="0DDBD9D8" w:rsidR="008555F2" w:rsidRPr="001B2F0E" w:rsidRDefault="00DE23B6" w:rsidP="1A7FDA4B">
      <w:pPr>
        <w:widowControl w:val="0"/>
        <w:numPr>
          <w:ilvl w:val="1"/>
          <w:numId w:val="17"/>
        </w:numPr>
        <w:tabs>
          <w:tab w:val="clear" w:pos="1440"/>
          <w:tab w:val="num" w:pos="1980"/>
        </w:tabs>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Follow-up provided by MRO consult if needed. </w:t>
      </w:r>
    </w:p>
    <w:p w14:paraId="28324676" w14:textId="5D1DB96E" w:rsidR="008555F2" w:rsidRPr="001B2F0E" w:rsidRDefault="00DE23B6" w:rsidP="00383D16">
      <w:pPr>
        <w:widowControl w:val="0"/>
        <w:numPr>
          <w:ilvl w:val="1"/>
          <w:numId w:val="17"/>
        </w:numPr>
        <w:tabs>
          <w:tab w:val="clear" w:pos="1440"/>
          <w:tab w:val="num" w:pos="1980"/>
        </w:tabs>
        <w:overflowPunct w:val="0"/>
        <w:autoSpaceDE w:val="0"/>
        <w:autoSpaceDN w:val="0"/>
        <w:adjustRightInd w:val="0"/>
        <w:spacing w:after="0" w:line="214" w:lineRule="auto"/>
        <w:ind w:left="1980" w:right="1080"/>
        <w:jc w:val="both"/>
        <w:rPr>
          <w:rFonts w:ascii="Times New Roman" w:hAnsi="Times New Roman" w:cs="Times New Roman"/>
          <w:sz w:val="24"/>
          <w:szCs w:val="24"/>
        </w:rPr>
      </w:pPr>
      <w:r w:rsidRPr="001B2F0E">
        <w:rPr>
          <w:rFonts w:ascii="Times New Roman" w:hAnsi="Times New Roman" w:cs="Times New Roman"/>
          <w:sz w:val="24"/>
          <w:szCs w:val="24"/>
        </w:rPr>
        <w:t>Report made accessible through online reporting agency t</w:t>
      </w:r>
      <w:r w:rsidR="001E4D19" w:rsidRPr="001B2F0E">
        <w:rPr>
          <w:rFonts w:ascii="Times New Roman" w:hAnsi="Times New Roman" w:cs="Times New Roman"/>
          <w:sz w:val="24"/>
          <w:szCs w:val="24"/>
        </w:rPr>
        <w:t xml:space="preserve">o </w:t>
      </w:r>
      <w:r w:rsidR="7BB31058" w:rsidRPr="001B2F0E">
        <w:rPr>
          <w:rFonts w:ascii="Times New Roman" w:hAnsi="Times New Roman" w:cs="Times New Roman"/>
          <w:sz w:val="24"/>
          <w:szCs w:val="24"/>
        </w:rPr>
        <w:t>Director</w:t>
      </w:r>
      <w:r w:rsidRPr="001B2F0E">
        <w:rPr>
          <w:rFonts w:ascii="Times New Roman" w:hAnsi="Times New Roman" w:cs="Times New Roman"/>
          <w:sz w:val="24"/>
          <w:szCs w:val="24"/>
        </w:rPr>
        <w:t>,</w:t>
      </w:r>
      <w:r w:rsidR="001E4D19" w:rsidRPr="001B2F0E">
        <w:rPr>
          <w:rFonts w:ascii="Times New Roman" w:hAnsi="Times New Roman" w:cs="Times New Roman"/>
          <w:sz w:val="24"/>
          <w:szCs w:val="24"/>
        </w:rPr>
        <w:t xml:space="preserve"> Sc</w:t>
      </w:r>
      <w:r w:rsidR="1341E908" w:rsidRPr="001B2F0E">
        <w:rPr>
          <w:rFonts w:ascii="Times New Roman" w:hAnsi="Times New Roman" w:cs="Times New Roman"/>
          <w:sz w:val="24"/>
          <w:szCs w:val="24"/>
        </w:rPr>
        <w:t>hool of</w:t>
      </w:r>
      <w:r w:rsidR="001E4D19" w:rsidRPr="001B2F0E">
        <w:rPr>
          <w:rFonts w:ascii="Times New Roman" w:hAnsi="Times New Roman" w:cs="Times New Roman"/>
          <w:sz w:val="24"/>
          <w:szCs w:val="24"/>
        </w:rPr>
        <w:t xml:space="preserve"> Nursing</w:t>
      </w:r>
      <w:r w:rsidRPr="001B2F0E">
        <w:rPr>
          <w:rFonts w:ascii="Times New Roman" w:hAnsi="Times New Roman" w:cs="Times New Roman"/>
          <w:sz w:val="24"/>
          <w:szCs w:val="24"/>
        </w:rPr>
        <w:t xml:space="preserve"> or his/her designee </w:t>
      </w:r>
    </w:p>
    <w:p w14:paraId="2EA491F3" w14:textId="4A27D522" w:rsidR="008555F2" w:rsidRPr="001B2F0E" w:rsidRDefault="00DE23B6" w:rsidP="00383D16">
      <w:pPr>
        <w:widowControl w:val="0"/>
        <w:numPr>
          <w:ilvl w:val="2"/>
          <w:numId w:val="18"/>
        </w:numPr>
        <w:tabs>
          <w:tab w:val="clear" w:pos="2160"/>
          <w:tab w:val="num" w:pos="1980"/>
        </w:tabs>
        <w:overflowPunct w:val="0"/>
        <w:autoSpaceDE w:val="0"/>
        <w:autoSpaceDN w:val="0"/>
        <w:adjustRightInd w:val="0"/>
        <w:spacing w:after="0" w:line="224" w:lineRule="auto"/>
        <w:ind w:left="1980" w:right="200"/>
        <w:jc w:val="both"/>
        <w:rPr>
          <w:rFonts w:ascii="Times New Roman" w:hAnsi="Times New Roman" w:cs="Times New Roman"/>
          <w:sz w:val="24"/>
          <w:szCs w:val="24"/>
        </w:rPr>
      </w:pPr>
      <w:bookmarkStart w:id="104" w:name="page85"/>
      <w:bookmarkEnd w:id="104"/>
      <w:r w:rsidRPr="001B2F0E">
        <w:rPr>
          <w:rFonts w:ascii="Times New Roman" w:hAnsi="Times New Roman" w:cs="Times New Roman"/>
          <w:sz w:val="24"/>
          <w:szCs w:val="24"/>
        </w:rPr>
        <w:t xml:space="preserve">Information shared with clinical agencies (negative results) or consultation with </w:t>
      </w:r>
      <w:r w:rsidR="009D2A45" w:rsidRPr="001B2F0E">
        <w:rPr>
          <w:rFonts w:ascii="Times New Roman" w:hAnsi="Times New Roman" w:cs="Times New Roman"/>
          <w:sz w:val="24"/>
          <w:szCs w:val="24"/>
        </w:rPr>
        <w:t xml:space="preserve">the </w:t>
      </w:r>
      <w:r w:rsidR="384B67E0" w:rsidRPr="001B2F0E">
        <w:rPr>
          <w:rFonts w:ascii="Times New Roman" w:hAnsi="Times New Roman" w:cs="Times New Roman"/>
          <w:sz w:val="24"/>
          <w:szCs w:val="24"/>
        </w:rPr>
        <w:t>Directo</w:t>
      </w:r>
      <w:r w:rsidR="39774244" w:rsidRPr="001B2F0E">
        <w:rPr>
          <w:rFonts w:ascii="Times New Roman" w:hAnsi="Times New Roman" w:cs="Times New Roman"/>
          <w:sz w:val="24"/>
          <w:szCs w:val="24"/>
        </w:rPr>
        <w:t>r</w:t>
      </w:r>
      <w:r w:rsidR="00834AFF" w:rsidRPr="001B2F0E">
        <w:rPr>
          <w:rFonts w:ascii="Times New Roman" w:hAnsi="Times New Roman" w:cs="Times New Roman"/>
          <w:sz w:val="24"/>
          <w:szCs w:val="24"/>
        </w:rPr>
        <w:t xml:space="preserve"> </w:t>
      </w:r>
      <w:r w:rsidR="006468D7" w:rsidRPr="001B2F0E">
        <w:rPr>
          <w:rFonts w:ascii="Times New Roman" w:hAnsi="Times New Roman" w:cs="Times New Roman"/>
          <w:sz w:val="24"/>
          <w:szCs w:val="24"/>
        </w:rPr>
        <w:t>of the School of Nursing, results positive,</w:t>
      </w:r>
      <w:r w:rsidRPr="001B2F0E">
        <w:rPr>
          <w:rFonts w:ascii="Times New Roman" w:hAnsi="Times New Roman" w:cs="Times New Roman"/>
          <w:sz w:val="24"/>
          <w:szCs w:val="24"/>
        </w:rPr>
        <w:t xml:space="preserve"> and appropriate action taken. </w:t>
      </w:r>
    </w:p>
    <w:p w14:paraId="766EEBC9" w14:textId="77777777" w:rsidR="008555F2" w:rsidRPr="001B2F0E" w:rsidRDefault="00DE23B6" w:rsidP="00383D16">
      <w:pPr>
        <w:widowControl w:val="0"/>
        <w:numPr>
          <w:ilvl w:val="2"/>
          <w:numId w:val="18"/>
        </w:numPr>
        <w:tabs>
          <w:tab w:val="clear" w:pos="2160"/>
          <w:tab w:val="num" w:pos="1980"/>
        </w:tabs>
        <w:overflowPunct w:val="0"/>
        <w:autoSpaceDE w:val="0"/>
        <w:autoSpaceDN w:val="0"/>
        <w:adjustRightInd w:val="0"/>
        <w:spacing w:after="0" w:line="240" w:lineRule="auto"/>
        <w:ind w:left="1980"/>
        <w:jc w:val="both"/>
        <w:rPr>
          <w:rFonts w:ascii="Times New Roman" w:hAnsi="Times New Roman" w:cs="Times New Roman"/>
          <w:sz w:val="24"/>
          <w:szCs w:val="24"/>
        </w:rPr>
      </w:pPr>
      <w:r w:rsidRPr="001B2F0E">
        <w:rPr>
          <w:rFonts w:ascii="Times New Roman" w:hAnsi="Times New Roman" w:cs="Times New Roman"/>
          <w:sz w:val="24"/>
          <w:szCs w:val="24"/>
        </w:rPr>
        <w:t xml:space="preserve">Random drug screen performed at student expense. </w:t>
      </w:r>
    </w:p>
    <w:p w14:paraId="5EB26D91" w14:textId="77777777" w:rsidR="008555F2" w:rsidRPr="001B2F0E" w:rsidRDefault="008555F2">
      <w:pPr>
        <w:widowControl w:val="0"/>
        <w:autoSpaceDE w:val="0"/>
        <w:autoSpaceDN w:val="0"/>
        <w:adjustRightInd w:val="0"/>
        <w:spacing w:after="0" w:line="280" w:lineRule="exact"/>
        <w:rPr>
          <w:rFonts w:ascii="Times New Roman" w:hAnsi="Times New Roman" w:cs="Times New Roman"/>
          <w:sz w:val="24"/>
          <w:szCs w:val="24"/>
        </w:rPr>
      </w:pPr>
    </w:p>
    <w:p w14:paraId="67393667" w14:textId="77777777" w:rsidR="008555F2" w:rsidRPr="0057769A" w:rsidRDefault="00DE23B6" w:rsidP="0057769A">
      <w:pPr>
        <w:pStyle w:val="Heading2"/>
      </w:pPr>
      <w:bookmarkStart w:id="105" w:name="_Toc218257980"/>
      <w:r w:rsidRPr="0057769A">
        <w:lastRenderedPageBreak/>
        <w:t>PROHIBITED DRUGS</w:t>
      </w:r>
      <w:bookmarkEnd w:id="105"/>
      <w:r w:rsidRPr="0057769A">
        <w:t xml:space="preserve"> </w:t>
      </w:r>
    </w:p>
    <w:p w14:paraId="2118AEC2" w14:textId="6D20F8DF" w:rsidR="008555F2" w:rsidRPr="001B2F0E" w:rsidRDefault="00DE23B6">
      <w:pPr>
        <w:widowControl w:val="0"/>
        <w:overflowPunct w:val="0"/>
        <w:autoSpaceDE w:val="0"/>
        <w:autoSpaceDN w:val="0"/>
        <w:adjustRightInd w:val="0"/>
        <w:spacing w:after="0" w:line="231" w:lineRule="auto"/>
        <w:ind w:left="1260" w:right="160"/>
        <w:rPr>
          <w:rFonts w:ascii="Times New Roman" w:hAnsi="Times New Roman" w:cs="Times New Roman"/>
          <w:b/>
          <w:bCs/>
          <w:sz w:val="24"/>
          <w:szCs w:val="24"/>
        </w:rPr>
      </w:pPr>
      <w:r w:rsidRPr="001B2F0E">
        <w:rPr>
          <w:rFonts w:ascii="Times New Roman" w:hAnsi="Times New Roman" w:cs="Times New Roman"/>
          <w:b/>
          <w:bCs/>
          <w:sz w:val="24"/>
          <w:szCs w:val="24"/>
        </w:rPr>
        <w:t xml:space="preserve">The use of marijuana, opiates, cocaine, amphetamines, barbiturates, phencyclidine, benzodiazepines, methadone, propoxyphene, methaqualone, and any other controlled or illicit substances as prescribed by </w:t>
      </w:r>
      <w:r w:rsidR="3CA3CA20" w:rsidRPr="001B2F0E">
        <w:rPr>
          <w:rFonts w:ascii="Times New Roman" w:hAnsi="Times New Roman" w:cs="Times New Roman"/>
          <w:b/>
          <w:bCs/>
          <w:sz w:val="24"/>
          <w:szCs w:val="24"/>
        </w:rPr>
        <w:t>federal</w:t>
      </w:r>
      <w:r w:rsidR="00452BF8" w:rsidRPr="001B2F0E">
        <w:rPr>
          <w:rFonts w:ascii="Times New Roman" w:hAnsi="Times New Roman" w:cs="Times New Roman"/>
          <w:b/>
          <w:bCs/>
          <w:sz w:val="24"/>
          <w:szCs w:val="24"/>
        </w:rPr>
        <w:t xml:space="preserve"> or state law is</w:t>
      </w:r>
      <w:r w:rsidRPr="001B2F0E">
        <w:rPr>
          <w:rFonts w:ascii="Times New Roman" w:hAnsi="Times New Roman" w:cs="Times New Roman"/>
          <w:b/>
          <w:bCs/>
          <w:sz w:val="24"/>
          <w:szCs w:val="24"/>
        </w:rPr>
        <w:t xml:space="preserve"> expressly prohibited. </w:t>
      </w:r>
      <w:r w:rsidR="00F904A5" w:rsidRPr="001B2F0E">
        <w:rPr>
          <w:rFonts w:ascii="Times New Roman" w:hAnsi="Times New Roman" w:cs="Times New Roman"/>
          <w:b/>
          <w:bCs/>
          <w:sz w:val="24"/>
          <w:szCs w:val="24"/>
        </w:rPr>
        <w:t xml:space="preserve"> </w:t>
      </w:r>
      <w:r w:rsidRPr="001B2F0E">
        <w:rPr>
          <w:rFonts w:ascii="Times New Roman" w:hAnsi="Times New Roman" w:cs="Times New Roman"/>
          <w:sz w:val="24"/>
          <w:szCs w:val="24"/>
        </w:rPr>
        <w:t xml:space="preserve">The only exceptions are </w:t>
      </w:r>
      <w:r w:rsidR="00452BF8" w:rsidRPr="001B2F0E">
        <w:rPr>
          <w:rFonts w:ascii="Times New Roman" w:hAnsi="Times New Roman" w:cs="Times New Roman"/>
          <w:sz w:val="24"/>
          <w:szCs w:val="24"/>
        </w:rPr>
        <w:t>medications prescribed by a licensed physician or licensed provider,</w:t>
      </w:r>
      <w:r w:rsidRPr="001B2F0E">
        <w:rPr>
          <w:rFonts w:ascii="Times New Roman" w:hAnsi="Times New Roman" w:cs="Times New Roman"/>
          <w:sz w:val="24"/>
          <w:szCs w:val="24"/>
        </w:rPr>
        <w:t xml:space="preserve"> which must be disclosed to the drug screening MRO if requested.</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Original prescription bottles must be provided</w:t>
      </w:r>
      <w:r w:rsidR="00452BF8" w:rsidRPr="001B2F0E">
        <w:rPr>
          <w:rFonts w:ascii="Times New Roman" w:hAnsi="Times New Roman" w:cs="Times New Roman"/>
          <w:sz w:val="24"/>
          <w:szCs w:val="24"/>
        </w:rPr>
        <w:t xml:space="preserve">, or written verification must be obtained </w:t>
      </w:r>
      <w:r w:rsidRPr="001B2F0E">
        <w:rPr>
          <w:rFonts w:ascii="Times New Roman" w:hAnsi="Times New Roman" w:cs="Times New Roman"/>
          <w:sz w:val="24"/>
          <w:szCs w:val="24"/>
        </w:rPr>
        <w:t xml:space="preserve">from the prescribing authority. </w:t>
      </w:r>
    </w:p>
    <w:p w14:paraId="3BC8F9AD" w14:textId="77777777" w:rsidR="008555F2" w:rsidRPr="001B2F0E" w:rsidRDefault="008555F2">
      <w:pPr>
        <w:widowControl w:val="0"/>
        <w:autoSpaceDE w:val="0"/>
        <w:autoSpaceDN w:val="0"/>
        <w:adjustRightInd w:val="0"/>
        <w:spacing w:after="0" w:line="64" w:lineRule="exact"/>
        <w:rPr>
          <w:rFonts w:ascii="Times New Roman" w:hAnsi="Times New Roman" w:cs="Times New Roman"/>
          <w:b/>
          <w:bCs/>
          <w:sz w:val="24"/>
          <w:szCs w:val="24"/>
        </w:rPr>
      </w:pPr>
    </w:p>
    <w:p w14:paraId="57EFF8A9" w14:textId="3EE5ED22" w:rsidR="008555F2" w:rsidRPr="001B2F0E" w:rsidRDefault="09D4AF48" w:rsidP="00383D16">
      <w:pPr>
        <w:widowControl w:val="0"/>
        <w:numPr>
          <w:ilvl w:val="1"/>
          <w:numId w:val="19"/>
        </w:numPr>
        <w:tabs>
          <w:tab w:val="clear" w:pos="1440"/>
          <w:tab w:val="num" w:pos="1260"/>
        </w:tabs>
        <w:overflowPunct w:val="0"/>
        <w:autoSpaceDE w:val="0"/>
        <w:autoSpaceDN w:val="0"/>
        <w:adjustRightInd w:val="0"/>
        <w:spacing w:after="0" w:line="229" w:lineRule="auto"/>
        <w:ind w:left="1260" w:right="160"/>
        <w:rPr>
          <w:rFonts w:ascii="Times New Roman" w:hAnsi="Times New Roman" w:cs="Times New Roman"/>
          <w:sz w:val="24"/>
          <w:szCs w:val="24"/>
        </w:rPr>
      </w:pPr>
      <w:r w:rsidRPr="001B2F0E">
        <w:rPr>
          <w:rFonts w:ascii="Times New Roman" w:hAnsi="Times New Roman" w:cs="Times New Roman"/>
          <w:sz w:val="24"/>
          <w:szCs w:val="24"/>
        </w:rPr>
        <w:t>Students out of the program for a semester or longer will need to repeat a drug screen.</w:t>
      </w:r>
    </w:p>
    <w:p w14:paraId="00EF865D" w14:textId="449CBAD2" w:rsidR="008555F2" w:rsidRPr="001B2F0E" w:rsidRDefault="008555F2" w:rsidP="1A7FDA4B">
      <w:pPr>
        <w:widowControl w:val="0"/>
        <w:tabs>
          <w:tab w:val="num" w:pos="1260"/>
        </w:tabs>
        <w:overflowPunct w:val="0"/>
        <w:autoSpaceDE w:val="0"/>
        <w:autoSpaceDN w:val="0"/>
        <w:adjustRightInd w:val="0"/>
        <w:spacing w:after="0" w:line="229" w:lineRule="auto"/>
        <w:ind w:left="540" w:right="160"/>
        <w:rPr>
          <w:rFonts w:ascii="Times New Roman" w:hAnsi="Times New Roman" w:cs="Times New Roman"/>
          <w:sz w:val="24"/>
          <w:szCs w:val="24"/>
        </w:rPr>
      </w:pPr>
    </w:p>
    <w:p w14:paraId="4DB8961D" w14:textId="79CA1081" w:rsidR="008555F2" w:rsidRPr="001B2F0E" w:rsidRDefault="00DE23B6" w:rsidP="1A7FDA4B">
      <w:pPr>
        <w:widowControl w:val="0"/>
        <w:numPr>
          <w:ilvl w:val="1"/>
          <w:numId w:val="19"/>
        </w:numPr>
        <w:tabs>
          <w:tab w:val="clear" w:pos="1440"/>
          <w:tab w:val="num" w:pos="1260"/>
        </w:tabs>
        <w:overflowPunct w:val="0"/>
        <w:autoSpaceDE w:val="0"/>
        <w:autoSpaceDN w:val="0"/>
        <w:adjustRightInd w:val="0"/>
        <w:spacing w:after="0" w:line="229" w:lineRule="auto"/>
        <w:ind w:left="1260" w:right="160"/>
        <w:rPr>
          <w:rFonts w:ascii="Times New Roman" w:hAnsi="Times New Roman" w:cs="Times New Roman"/>
          <w:sz w:val="24"/>
          <w:szCs w:val="24"/>
        </w:rPr>
      </w:pPr>
      <w:r w:rsidRPr="001B2F0E">
        <w:rPr>
          <w:rFonts w:ascii="Times New Roman" w:hAnsi="Times New Roman" w:cs="Times New Roman"/>
          <w:sz w:val="24"/>
          <w:szCs w:val="24"/>
        </w:rPr>
        <w:t xml:space="preserve">Failure of a drug test (positive result for illicit substance) or refusal to cooperate with any aspect of this policy, of any health system or university policy on substance abuse, will result in disciplinary action up to and including dismissal, or denial of progression in the program study. In no case will a student be reassigned to another clinical agency of the basis of refusal to participate in drug screening. </w:t>
      </w:r>
    </w:p>
    <w:p w14:paraId="18D160CB" w14:textId="77777777" w:rsidR="008555F2" w:rsidRPr="001B2F0E" w:rsidRDefault="008555F2">
      <w:pPr>
        <w:widowControl w:val="0"/>
        <w:autoSpaceDE w:val="0"/>
        <w:autoSpaceDN w:val="0"/>
        <w:adjustRightInd w:val="0"/>
        <w:spacing w:after="0" w:line="63" w:lineRule="exact"/>
        <w:rPr>
          <w:rFonts w:ascii="Times New Roman" w:hAnsi="Times New Roman" w:cs="Times New Roman"/>
          <w:sz w:val="24"/>
          <w:szCs w:val="24"/>
        </w:rPr>
      </w:pPr>
    </w:p>
    <w:p w14:paraId="15866B71" w14:textId="69EEC7D5" w:rsidR="008555F2" w:rsidRPr="001B2F0E" w:rsidRDefault="00DE23B6" w:rsidP="00383D16">
      <w:pPr>
        <w:widowControl w:val="0"/>
        <w:numPr>
          <w:ilvl w:val="1"/>
          <w:numId w:val="19"/>
        </w:numPr>
        <w:tabs>
          <w:tab w:val="clear" w:pos="1440"/>
          <w:tab w:val="num" w:pos="1260"/>
        </w:tabs>
        <w:overflowPunct w:val="0"/>
        <w:autoSpaceDE w:val="0"/>
        <w:autoSpaceDN w:val="0"/>
        <w:adjustRightInd w:val="0"/>
        <w:spacing w:after="0" w:line="214" w:lineRule="auto"/>
        <w:ind w:left="1260" w:right="340"/>
        <w:jc w:val="both"/>
        <w:rPr>
          <w:rFonts w:ascii="Times New Roman" w:hAnsi="Times New Roman" w:cs="Times New Roman"/>
          <w:sz w:val="24"/>
          <w:szCs w:val="24"/>
        </w:rPr>
      </w:pPr>
      <w:r w:rsidRPr="001B2F0E">
        <w:rPr>
          <w:rFonts w:ascii="Times New Roman" w:hAnsi="Times New Roman" w:cs="Times New Roman"/>
          <w:sz w:val="24"/>
          <w:szCs w:val="24"/>
        </w:rPr>
        <w:t xml:space="preserve">Testing may be required if there is reasonable suspicion of substance abuse or at the clinical </w:t>
      </w:r>
      <w:r w:rsidR="00452BF8" w:rsidRPr="001B2F0E">
        <w:rPr>
          <w:rFonts w:ascii="Times New Roman" w:hAnsi="Times New Roman" w:cs="Times New Roman"/>
          <w:sz w:val="24"/>
          <w:szCs w:val="24"/>
        </w:rPr>
        <w:t>agency's</w:t>
      </w:r>
      <w:r w:rsidRPr="001B2F0E">
        <w:rPr>
          <w:rFonts w:ascii="Times New Roman" w:hAnsi="Times New Roman" w:cs="Times New Roman"/>
          <w:sz w:val="24"/>
          <w:szCs w:val="24"/>
        </w:rPr>
        <w:t xml:space="preserve"> request. </w:t>
      </w:r>
    </w:p>
    <w:p w14:paraId="61AC30FB" w14:textId="77777777" w:rsidR="008555F2" w:rsidRPr="001B2F0E" w:rsidRDefault="008555F2">
      <w:pPr>
        <w:widowControl w:val="0"/>
        <w:autoSpaceDE w:val="0"/>
        <w:autoSpaceDN w:val="0"/>
        <w:adjustRightInd w:val="0"/>
        <w:spacing w:after="0" w:line="282" w:lineRule="exact"/>
        <w:rPr>
          <w:rFonts w:ascii="Times New Roman" w:hAnsi="Times New Roman" w:cs="Times New Roman"/>
          <w:sz w:val="24"/>
          <w:szCs w:val="24"/>
        </w:rPr>
      </w:pPr>
    </w:p>
    <w:p w14:paraId="339E9F5F" w14:textId="77777777" w:rsidR="008555F2" w:rsidRPr="0057769A" w:rsidRDefault="00DE23B6" w:rsidP="0057769A">
      <w:pPr>
        <w:pStyle w:val="Heading2"/>
      </w:pPr>
      <w:bookmarkStart w:id="106" w:name="_Toc218257981"/>
      <w:r w:rsidRPr="0057769A">
        <w:t>Health Insurance</w:t>
      </w:r>
      <w:bookmarkEnd w:id="106"/>
      <w:r w:rsidRPr="0057769A">
        <w:t xml:space="preserve"> </w:t>
      </w:r>
    </w:p>
    <w:p w14:paraId="6FC5570A" w14:textId="77777777" w:rsidR="008555F2" w:rsidRPr="001B2F0E" w:rsidRDefault="00F904A5" w:rsidP="00383D16">
      <w:pPr>
        <w:widowControl w:val="0"/>
        <w:numPr>
          <w:ilvl w:val="1"/>
          <w:numId w:val="20"/>
        </w:numPr>
        <w:tabs>
          <w:tab w:val="clear" w:pos="1440"/>
          <w:tab w:val="num" w:pos="1260"/>
        </w:tabs>
        <w:overflowPunct w:val="0"/>
        <w:autoSpaceDE w:val="0"/>
        <w:autoSpaceDN w:val="0"/>
        <w:adjustRightInd w:val="0"/>
        <w:spacing w:after="0" w:line="223" w:lineRule="auto"/>
        <w:ind w:left="1260" w:right="720"/>
        <w:rPr>
          <w:rFonts w:ascii="Times New Roman" w:hAnsi="Times New Roman" w:cs="Times New Roman"/>
          <w:sz w:val="24"/>
          <w:szCs w:val="24"/>
        </w:rPr>
      </w:pPr>
      <w:r w:rsidRPr="001B2F0E">
        <w:rPr>
          <w:rFonts w:ascii="Times New Roman" w:hAnsi="Times New Roman" w:cs="Times New Roman"/>
          <w:sz w:val="24"/>
          <w:szCs w:val="24"/>
        </w:rPr>
        <w:t>DNP s</w:t>
      </w:r>
      <w:r w:rsidR="00DE23B6" w:rsidRPr="001B2F0E">
        <w:rPr>
          <w:rFonts w:ascii="Times New Roman" w:hAnsi="Times New Roman" w:cs="Times New Roman"/>
          <w:sz w:val="24"/>
          <w:szCs w:val="24"/>
        </w:rPr>
        <w:t xml:space="preserve">tudents will need to upload a copy </w:t>
      </w:r>
      <w:r w:rsidR="009D40B0" w:rsidRPr="001B2F0E">
        <w:rPr>
          <w:rFonts w:ascii="Times New Roman" w:hAnsi="Times New Roman" w:cs="Times New Roman"/>
          <w:sz w:val="24"/>
          <w:szCs w:val="24"/>
        </w:rPr>
        <w:t xml:space="preserve">of </w:t>
      </w:r>
      <w:r w:rsidR="00DE23B6" w:rsidRPr="001B2F0E">
        <w:rPr>
          <w:rFonts w:ascii="Times New Roman" w:hAnsi="Times New Roman" w:cs="Times New Roman"/>
          <w:sz w:val="24"/>
          <w:szCs w:val="24"/>
        </w:rPr>
        <w:t>the front and back of their current health insurance card into the online immunization tracker</w:t>
      </w:r>
      <w:r w:rsidR="00C6644D" w:rsidRPr="001B2F0E">
        <w:rPr>
          <w:rFonts w:ascii="Times New Roman" w:hAnsi="Times New Roman" w:cs="Times New Roman"/>
          <w:sz w:val="24"/>
          <w:szCs w:val="24"/>
        </w:rPr>
        <w:t>, Typhon.</w:t>
      </w:r>
      <w:r w:rsidR="00DE23B6" w:rsidRPr="001B2F0E">
        <w:rPr>
          <w:rFonts w:ascii="Times New Roman" w:hAnsi="Times New Roman" w:cs="Times New Roman"/>
          <w:sz w:val="24"/>
          <w:szCs w:val="24"/>
        </w:rPr>
        <w:t xml:space="preserve"> </w:t>
      </w:r>
    </w:p>
    <w:p w14:paraId="26B1A375"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431D78C2" w14:textId="6BC7599E" w:rsidR="008555F2" w:rsidRPr="001B2F0E" w:rsidRDefault="00DE23B6" w:rsidP="00383D16">
      <w:pPr>
        <w:widowControl w:val="0"/>
        <w:numPr>
          <w:ilvl w:val="1"/>
          <w:numId w:val="20"/>
        </w:numPr>
        <w:tabs>
          <w:tab w:val="clear" w:pos="1440"/>
          <w:tab w:val="num" w:pos="1260"/>
        </w:tabs>
        <w:overflowPunct w:val="0"/>
        <w:autoSpaceDE w:val="0"/>
        <w:autoSpaceDN w:val="0"/>
        <w:adjustRightInd w:val="0"/>
        <w:spacing w:after="0" w:line="240" w:lineRule="auto"/>
        <w:ind w:left="1260" w:right="160"/>
        <w:jc w:val="both"/>
        <w:rPr>
          <w:rFonts w:ascii="Times New Roman" w:hAnsi="Times New Roman" w:cs="Times New Roman"/>
          <w:sz w:val="24"/>
          <w:szCs w:val="24"/>
        </w:rPr>
      </w:pPr>
      <w:r w:rsidRPr="001B2F0E">
        <w:rPr>
          <w:rFonts w:ascii="Times New Roman" w:hAnsi="Times New Roman" w:cs="Times New Roman"/>
          <w:sz w:val="24"/>
          <w:szCs w:val="24"/>
        </w:rPr>
        <w:t>If you are not currently covered under a health insurance plan</w:t>
      </w:r>
      <w:r w:rsidR="008E5EAF" w:rsidRPr="001B2F0E">
        <w:rPr>
          <w:rFonts w:ascii="Times New Roman" w:hAnsi="Times New Roman" w:cs="Times New Roman"/>
          <w:sz w:val="24"/>
          <w:szCs w:val="24"/>
        </w:rPr>
        <w:t xml:space="preserve">, you may want to check into a college student health insurance plan </w:t>
      </w:r>
      <w:r w:rsidRPr="001B2F0E">
        <w:rPr>
          <w:rFonts w:ascii="Times New Roman" w:hAnsi="Times New Roman" w:cs="Times New Roman"/>
          <w:sz w:val="24"/>
          <w:szCs w:val="24"/>
        </w:rPr>
        <w:t xml:space="preserve">such as “The Sentry Student Security Plan.” A brochure describing the coverage and cost may be picked up at Student Health Services or in </w:t>
      </w:r>
      <w:r w:rsidR="001E4D19" w:rsidRPr="001B2F0E">
        <w:rPr>
          <w:rFonts w:ascii="Times New Roman" w:hAnsi="Times New Roman" w:cs="Times New Roman"/>
          <w:sz w:val="24"/>
          <w:szCs w:val="24"/>
        </w:rPr>
        <w:t>the School of Nursing</w:t>
      </w:r>
      <w:r w:rsidRPr="001B2F0E">
        <w:rPr>
          <w:rFonts w:ascii="Times New Roman" w:hAnsi="Times New Roman" w:cs="Times New Roman"/>
          <w:sz w:val="24"/>
          <w:szCs w:val="24"/>
        </w:rPr>
        <w:t xml:space="preserve">. </w:t>
      </w:r>
    </w:p>
    <w:p w14:paraId="211FC6EA"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5D66082C" w14:textId="11D5F9A9" w:rsidR="0095622F" w:rsidRPr="001B2F0E" w:rsidRDefault="00DE23B6" w:rsidP="00383D16">
      <w:pPr>
        <w:widowControl w:val="0"/>
        <w:numPr>
          <w:ilvl w:val="1"/>
          <w:numId w:val="20"/>
        </w:numPr>
        <w:tabs>
          <w:tab w:val="clear" w:pos="1440"/>
          <w:tab w:val="num" w:pos="1260"/>
        </w:tabs>
        <w:overflowPunct w:val="0"/>
        <w:autoSpaceDE w:val="0"/>
        <w:autoSpaceDN w:val="0"/>
        <w:adjustRightInd w:val="0"/>
        <w:spacing w:after="0" w:line="214" w:lineRule="auto"/>
        <w:ind w:left="1260" w:right="140"/>
        <w:jc w:val="both"/>
        <w:rPr>
          <w:rFonts w:ascii="Times New Roman" w:hAnsi="Times New Roman" w:cs="Times New Roman"/>
          <w:sz w:val="24"/>
          <w:szCs w:val="24"/>
        </w:rPr>
      </w:pPr>
      <w:r w:rsidRPr="001B2F0E">
        <w:rPr>
          <w:rFonts w:ascii="Times New Roman" w:hAnsi="Times New Roman" w:cs="Times New Roman"/>
          <w:sz w:val="24"/>
          <w:szCs w:val="24"/>
        </w:rPr>
        <w:t xml:space="preserve">Students must upload </w:t>
      </w:r>
      <w:r w:rsidR="00452BF8" w:rsidRPr="001B2F0E">
        <w:rPr>
          <w:rFonts w:ascii="Times New Roman" w:hAnsi="Times New Roman" w:cs="Times New Roman"/>
          <w:sz w:val="24"/>
          <w:szCs w:val="24"/>
        </w:rPr>
        <w:t>a copy of their current health insurance card to Typhon</w:t>
      </w:r>
      <w:r w:rsidR="0095622F" w:rsidRPr="001B2F0E">
        <w:rPr>
          <w:rFonts w:ascii="Times New Roman" w:hAnsi="Times New Roman" w:cs="Times New Roman"/>
          <w:sz w:val="24"/>
          <w:szCs w:val="24"/>
        </w:rPr>
        <w:t>.</w:t>
      </w:r>
    </w:p>
    <w:p w14:paraId="764ED501" w14:textId="77777777" w:rsidR="008555F2" w:rsidRPr="001B2F0E" w:rsidRDefault="008555F2">
      <w:pPr>
        <w:widowControl w:val="0"/>
        <w:autoSpaceDE w:val="0"/>
        <w:autoSpaceDN w:val="0"/>
        <w:adjustRightInd w:val="0"/>
        <w:spacing w:after="0" w:line="60" w:lineRule="exact"/>
        <w:rPr>
          <w:rFonts w:ascii="Times New Roman" w:hAnsi="Times New Roman" w:cs="Times New Roman"/>
          <w:sz w:val="24"/>
          <w:szCs w:val="24"/>
        </w:rPr>
      </w:pPr>
    </w:p>
    <w:p w14:paraId="0450B444" w14:textId="5E89C23E" w:rsidR="008555F2" w:rsidRPr="001B2F0E" w:rsidRDefault="00DE23B6" w:rsidP="00383D16">
      <w:pPr>
        <w:widowControl w:val="0"/>
        <w:numPr>
          <w:ilvl w:val="1"/>
          <w:numId w:val="20"/>
        </w:numPr>
        <w:tabs>
          <w:tab w:val="clear" w:pos="1440"/>
          <w:tab w:val="num" w:pos="1260"/>
        </w:tabs>
        <w:overflowPunct w:val="0"/>
        <w:autoSpaceDE w:val="0"/>
        <w:autoSpaceDN w:val="0"/>
        <w:adjustRightInd w:val="0"/>
        <w:spacing w:after="0" w:line="223" w:lineRule="auto"/>
        <w:ind w:left="1260" w:right="300"/>
        <w:rPr>
          <w:rFonts w:ascii="Times New Roman" w:hAnsi="Times New Roman" w:cs="Times New Roman"/>
          <w:sz w:val="24"/>
          <w:szCs w:val="24"/>
        </w:rPr>
      </w:pPr>
      <w:r w:rsidRPr="001B2F0E">
        <w:rPr>
          <w:rFonts w:ascii="Times New Roman" w:hAnsi="Times New Roman" w:cs="Times New Roman"/>
          <w:sz w:val="24"/>
          <w:szCs w:val="24"/>
        </w:rPr>
        <w:t xml:space="preserve">Failure </w:t>
      </w:r>
      <w:r w:rsidR="00452BF8" w:rsidRPr="001B2F0E">
        <w:rPr>
          <w:rFonts w:ascii="Times New Roman" w:hAnsi="Times New Roman" w:cs="Times New Roman"/>
          <w:sz w:val="24"/>
          <w:szCs w:val="24"/>
        </w:rPr>
        <w:t>to maintain current health insurance will result in the student’s inability to attend clinical learning activities, which</w:t>
      </w:r>
      <w:r w:rsidRPr="001B2F0E">
        <w:rPr>
          <w:rFonts w:ascii="Times New Roman" w:hAnsi="Times New Roman" w:cs="Times New Roman"/>
          <w:sz w:val="24"/>
          <w:szCs w:val="24"/>
        </w:rPr>
        <w:t xml:space="preserve"> is considered a violation of the Standards of Professional Conduct and Safe Clinical Practice. </w:t>
      </w:r>
    </w:p>
    <w:p w14:paraId="0AB93745" w14:textId="77777777" w:rsidR="008555F2" w:rsidRPr="001B2F0E" w:rsidRDefault="008555F2">
      <w:pPr>
        <w:widowControl w:val="0"/>
        <w:autoSpaceDE w:val="0"/>
        <w:autoSpaceDN w:val="0"/>
        <w:adjustRightInd w:val="0"/>
        <w:spacing w:after="0" w:line="58" w:lineRule="exact"/>
        <w:rPr>
          <w:rFonts w:ascii="Times New Roman" w:hAnsi="Times New Roman" w:cs="Times New Roman"/>
          <w:sz w:val="24"/>
          <w:szCs w:val="24"/>
        </w:rPr>
      </w:pPr>
    </w:p>
    <w:p w14:paraId="0373B020" w14:textId="671ABFB4" w:rsidR="00805F85" w:rsidRPr="001B2F0E" w:rsidRDefault="00DE23B6" w:rsidP="00383D16">
      <w:pPr>
        <w:widowControl w:val="0"/>
        <w:numPr>
          <w:ilvl w:val="1"/>
          <w:numId w:val="20"/>
        </w:numPr>
        <w:tabs>
          <w:tab w:val="clear" w:pos="1440"/>
          <w:tab w:val="num" w:pos="1260"/>
        </w:tabs>
        <w:overflowPunct w:val="0"/>
        <w:autoSpaceDE w:val="0"/>
        <w:autoSpaceDN w:val="0"/>
        <w:adjustRightInd w:val="0"/>
        <w:spacing w:line="240" w:lineRule="auto"/>
        <w:ind w:left="1260" w:right="220"/>
        <w:rPr>
          <w:rFonts w:ascii="Times New Roman" w:hAnsi="Times New Roman" w:cs="Times New Roman"/>
          <w:sz w:val="24"/>
          <w:szCs w:val="24"/>
        </w:rPr>
      </w:pPr>
      <w:r w:rsidRPr="001B2F0E">
        <w:rPr>
          <w:rFonts w:ascii="Times New Roman" w:hAnsi="Times New Roman" w:cs="Times New Roman"/>
          <w:sz w:val="24"/>
          <w:szCs w:val="24"/>
        </w:rPr>
        <w:t xml:space="preserve">This information will enable the Administration to assist the student should </w:t>
      </w:r>
      <w:r w:rsidR="2D63D768" w:rsidRPr="001B2F0E">
        <w:rPr>
          <w:rFonts w:ascii="Times New Roman" w:hAnsi="Times New Roman" w:cs="Times New Roman"/>
          <w:sz w:val="24"/>
          <w:szCs w:val="24"/>
        </w:rPr>
        <w:t>an injury</w:t>
      </w:r>
      <w:r w:rsidRPr="001B2F0E">
        <w:rPr>
          <w:rFonts w:ascii="Times New Roman" w:hAnsi="Times New Roman" w:cs="Times New Roman"/>
          <w:sz w:val="24"/>
          <w:szCs w:val="24"/>
        </w:rPr>
        <w:t xml:space="preserve"> occur in the clinical setting. Students are responsible for any cost incurred that is not covered by their personal health insurance. Shepherd University assumes no financial liability for an incident or injury that may occur during a clinical or laboratory experience. </w:t>
      </w:r>
    </w:p>
    <w:p w14:paraId="5DF267D0" w14:textId="77777777" w:rsidR="008555F2" w:rsidRPr="001B2F0E" w:rsidRDefault="00DE23B6" w:rsidP="0057769A">
      <w:pPr>
        <w:pStyle w:val="Heading2"/>
      </w:pPr>
      <w:bookmarkStart w:id="107" w:name="_Toc218257982"/>
      <w:r w:rsidRPr="001B2F0E">
        <w:t xml:space="preserve">Professional Liability Insurance for </w:t>
      </w:r>
      <w:r w:rsidR="00810E89" w:rsidRPr="001B2F0E">
        <w:t xml:space="preserve">DNP </w:t>
      </w:r>
      <w:r w:rsidRPr="001B2F0E">
        <w:t>Students</w:t>
      </w:r>
      <w:bookmarkEnd w:id="107"/>
      <w:r w:rsidRPr="001B2F0E">
        <w:t xml:space="preserve"> </w:t>
      </w:r>
    </w:p>
    <w:p w14:paraId="19F8F3C3" w14:textId="180631AB" w:rsidR="008555F2" w:rsidRPr="001B2F0E" w:rsidRDefault="00DE23B6" w:rsidP="00383D16">
      <w:pPr>
        <w:widowControl w:val="0"/>
        <w:numPr>
          <w:ilvl w:val="1"/>
          <w:numId w:val="20"/>
        </w:numPr>
        <w:tabs>
          <w:tab w:val="clear" w:pos="1440"/>
          <w:tab w:val="num" w:pos="1260"/>
        </w:tabs>
        <w:overflowPunct w:val="0"/>
        <w:autoSpaceDE w:val="0"/>
        <w:autoSpaceDN w:val="0"/>
        <w:adjustRightInd w:val="0"/>
        <w:spacing w:after="0" w:line="240" w:lineRule="auto"/>
        <w:ind w:left="1260" w:right="160"/>
        <w:rPr>
          <w:rFonts w:ascii="Times New Roman" w:hAnsi="Times New Roman" w:cs="Times New Roman"/>
          <w:sz w:val="24"/>
          <w:szCs w:val="24"/>
        </w:rPr>
      </w:pPr>
      <w:r w:rsidRPr="001B2F0E">
        <w:rPr>
          <w:rFonts w:ascii="Times New Roman" w:hAnsi="Times New Roman" w:cs="Times New Roman"/>
          <w:sz w:val="24"/>
          <w:szCs w:val="24"/>
        </w:rPr>
        <w:t xml:space="preserve">Students </w:t>
      </w:r>
      <w:r w:rsidR="008E5EAF" w:rsidRPr="001B2F0E">
        <w:rPr>
          <w:rFonts w:ascii="Times New Roman" w:hAnsi="Times New Roman" w:cs="Times New Roman"/>
          <w:sz w:val="24"/>
          <w:szCs w:val="24"/>
        </w:rPr>
        <w:t xml:space="preserve">must upload a copy of their current professional liability insurance policy to the online tracker </w:t>
      </w:r>
      <w:r w:rsidRPr="001B2F0E">
        <w:rPr>
          <w:rFonts w:ascii="Times New Roman" w:hAnsi="Times New Roman" w:cs="Times New Roman"/>
          <w:sz w:val="24"/>
          <w:szCs w:val="24"/>
        </w:rPr>
        <w:t xml:space="preserve">at </w:t>
      </w:r>
      <w:r w:rsidR="00810E89" w:rsidRPr="001B2F0E">
        <w:rPr>
          <w:rFonts w:ascii="Times New Roman" w:hAnsi="Times New Roman" w:cs="Times New Roman"/>
          <w:color w:val="0000FF"/>
          <w:sz w:val="24"/>
          <w:szCs w:val="24"/>
          <w:u w:val="single"/>
        </w:rPr>
        <w:t>www</w:t>
      </w:r>
      <w:r w:rsidR="0000728B" w:rsidRPr="001B2F0E">
        <w:rPr>
          <w:rFonts w:ascii="Times New Roman" w:hAnsi="Times New Roman" w:cs="Times New Roman"/>
          <w:color w:val="0000FF"/>
          <w:sz w:val="24"/>
          <w:szCs w:val="24"/>
          <w:u w:val="single"/>
        </w:rPr>
        <w:t>.typhongroup.net/shepherd.</w:t>
      </w:r>
      <w:r w:rsidRPr="001B2F0E">
        <w:rPr>
          <w:rFonts w:ascii="Times New Roman" w:hAnsi="Times New Roman" w:cs="Times New Roman"/>
          <w:color w:val="0000FF"/>
          <w:sz w:val="24"/>
          <w:szCs w:val="24"/>
          <w:u w:val="single"/>
        </w:rPr>
        <w:t xml:space="preserve"> </w:t>
      </w:r>
    </w:p>
    <w:p w14:paraId="5CE7C9F1" w14:textId="4E7DBD95" w:rsidR="00FF3FAE" w:rsidRPr="00F806CC" w:rsidRDefault="00DE23B6" w:rsidP="00383D16">
      <w:pPr>
        <w:widowControl w:val="0"/>
        <w:numPr>
          <w:ilvl w:val="0"/>
          <w:numId w:val="21"/>
        </w:numPr>
        <w:tabs>
          <w:tab w:val="clear" w:pos="720"/>
          <w:tab w:val="num" w:pos="1260"/>
        </w:tabs>
        <w:overflowPunct w:val="0"/>
        <w:autoSpaceDE w:val="0"/>
        <w:autoSpaceDN w:val="0"/>
        <w:adjustRightInd w:val="0"/>
        <w:spacing w:after="0" w:line="240" w:lineRule="auto"/>
        <w:ind w:left="1260" w:right="280"/>
        <w:rPr>
          <w:rFonts w:ascii="Times New Roman" w:hAnsi="Times New Roman" w:cs="Times New Roman"/>
          <w:sz w:val="24"/>
          <w:szCs w:val="24"/>
        </w:rPr>
      </w:pPr>
      <w:bookmarkStart w:id="108" w:name="page87"/>
      <w:bookmarkEnd w:id="108"/>
      <w:r w:rsidRPr="00F806CC">
        <w:rPr>
          <w:rFonts w:ascii="Times New Roman" w:hAnsi="Times New Roman" w:cs="Times New Roman"/>
          <w:sz w:val="24"/>
          <w:szCs w:val="24"/>
        </w:rPr>
        <w:t>If you are not currently covered under a profe</w:t>
      </w:r>
      <w:r w:rsidR="00810E89" w:rsidRPr="00F806CC">
        <w:rPr>
          <w:rFonts w:ascii="Times New Roman" w:hAnsi="Times New Roman" w:cs="Times New Roman"/>
          <w:sz w:val="24"/>
          <w:szCs w:val="24"/>
        </w:rPr>
        <w:t xml:space="preserve">ssional liability insurance certificate, </w:t>
      </w:r>
      <w:r w:rsidRPr="00F806CC">
        <w:rPr>
          <w:rFonts w:ascii="Times New Roman" w:hAnsi="Times New Roman" w:cs="Times New Roman"/>
          <w:sz w:val="24"/>
          <w:szCs w:val="24"/>
        </w:rPr>
        <w:t xml:space="preserve">check into Nursing Service Organization student coverage plan. </w:t>
      </w:r>
      <w:r w:rsidR="00810E89" w:rsidRPr="00F806CC">
        <w:rPr>
          <w:rFonts w:ascii="Times New Roman" w:hAnsi="Times New Roman" w:cs="Times New Roman"/>
          <w:sz w:val="24"/>
          <w:szCs w:val="24"/>
        </w:rPr>
        <w:t xml:space="preserve">  </w:t>
      </w:r>
      <w:r w:rsidRPr="00F806CC">
        <w:rPr>
          <w:rFonts w:ascii="Times New Roman" w:hAnsi="Times New Roman" w:cs="Times New Roman"/>
          <w:sz w:val="24"/>
          <w:szCs w:val="24"/>
        </w:rPr>
        <w:t xml:space="preserve">Log on to </w:t>
      </w:r>
      <w:r w:rsidRPr="00F806CC">
        <w:rPr>
          <w:rFonts w:ascii="Times New Roman" w:hAnsi="Times New Roman" w:cs="Times New Roman"/>
          <w:color w:val="0000FF"/>
          <w:sz w:val="24"/>
          <w:szCs w:val="24"/>
          <w:u w:val="single"/>
        </w:rPr>
        <w:t>www.nso.com</w:t>
      </w:r>
      <w:r w:rsidRPr="00F806CC">
        <w:rPr>
          <w:rFonts w:ascii="Times New Roman" w:hAnsi="Times New Roman" w:cs="Times New Roman"/>
          <w:sz w:val="24"/>
          <w:szCs w:val="24"/>
        </w:rPr>
        <w:t xml:space="preserve"> and click on student </w:t>
      </w:r>
      <w:r w:rsidR="00523EA9" w:rsidRPr="00F806CC">
        <w:rPr>
          <w:rFonts w:ascii="Times New Roman" w:hAnsi="Times New Roman" w:cs="Times New Roman"/>
          <w:sz w:val="24"/>
          <w:szCs w:val="24"/>
        </w:rPr>
        <w:t>FNP</w:t>
      </w:r>
      <w:r w:rsidR="002454BC" w:rsidRPr="00F806CC">
        <w:rPr>
          <w:rFonts w:ascii="Times New Roman" w:hAnsi="Times New Roman" w:cs="Times New Roman"/>
          <w:sz w:val="24"/>
          <w:szCs w:val="24"/>
        </w:rPr>
        <w:t>/PMHNP</w:t>
      </w:r>
      <w:r w:rsidR="00523EA9" w:rsidRPr="00F806CC">
        <w:rPr>
          <w:rFonts w:ascii="Times New Roman" w:hAnsi="Times New Roman" w:cs="Times New Roman"/>
          <w:sz w:val="24"/>
          <w:szCs w:val="24"/>
        </w:rPr>
        <w:t xml:space="preserve"> </w:t>
      </w:r>
      <w:r w:rsidRPr="00F806CC">
        <w:rPr>
          <w:rFonts w:ascii="Times New Roman" w:hAnsi="Times New Roman" w:cs="Times New Roman"/>
          <w:sz w:val="24"/>
          <w:szCs w:val="24"/>
        </w:rPr>
        <w:t xml:space="preserve">coverage. </w:t>
      </w:r>
    </w:p>
    <w:p w14:paraId="49635555" w14:textId="77777777" w:rsidR="008555F2" w:rsidRPr="001B2F0E" w:rsidRDefault="008555F2" w:rsidP="00F904A5">
      <w:pPr>
        <w:widowControl w:val="0"/>
        <w:autoSpaceDE w:val="0"/>
        <w:autoSpaceDN w:val="0"/>
        <w:adjustRightInd w:val="0"/>
        <w:spacing w:after="0" w:line="59" w:lineRule="exact"/>
        <w:rPr>
          <w:rFonts w:ascii="Times New Roman" w:hAnsi="Times New Roman" w:cs="Times New Roman"/>
          <w:sz w:val="24"/>
          <w:szCs w:val="24"/>
        </w:rPr>
      </w:pPr>
    </w:p>
    <w:p w14:paraId="1F64553D" w14:textId="77777777" w:rsidR="008555F2" w:rsidRPr="001B2F0E" w:rsidRDefault="00DE23B6" w:rsidP="00383D16">
      <w:pPr>
        <w:widowControl w:val="0"/>
        <w:numPr>
          <w:ilvl w:val="0"/>
          <w:numId w:val="21"/>
        </w:numPr>
        <w:tabs>
          <w:tab w:val="clear" w:pos="720"/>
          <w:tab w:val="num" w:pos="1260"/>
        </w:tabs>
        <w:overflowPunct w:val="0"/>
        <w:autoSpaceDE w:val="0"/>
        <w:autoSpaceDN w:val="0"/>
        <w:adjustRightInd w:val="0"/>
        <w:spacing w:after="0" w:line="214" w:lineRule="auto"/>
        <w:ind w:left="1260" w:right="100"/>
        <w:rPr>
          <w:rFonts w:ascii="Times New Roman" w:hAnsi="Times New Roman" w:cs="Times New Roman"/>
          <w:sz w:val="24"/>
          <w:szCs w:val="24"/>
        </w:rPr>
      </w:pPr>
      <w:r w:rsidRPr="001B2F0E">
        <w:rPr>
          <w:rFonts w:ascii="Times New Roman" w:hAnsi="Times New Roman" w:cs="Times New Roman"/>
          <w:sz w:val="24"/>
          <w:szCs w:val="24"/>
        </w:rPr>
        <w:t>Students must upload a copy of their current profe</w:t>
      </w:r>
      <w:r w:rsidR="00810E89" w:rsidRPr="001B2F0E">
        <w:rPr>
          <w:rFonts w:ascii="Times New Roman" w:hAnsi="Times New Roman" w:cs="Times New Roman"/>
          <w:sz w:val="24"/>
          <w:szCs w:val="24"/>
        </w:rPr>
        <w:t>ssional liability insurance certificate</w:t>
      </w:r>
      <w:r w:rsidRPr="001B2F0E">
        <w:rPr>
          <w:rFonts w:ascii="Times New Roman" w:hAnsi="Times New Roman" w:cs="Times New Roman"/>
          <w:sz w:val="24"/>
          <w:szCs w:val="24"/>
        </w:rPr>
        <w:t xml:space="preserve"> to the</w:t>
      </w:r>
      <w:r w:rsidR="001E4D19" w:rsidRPr="001B2F0E">
        <w:rPr>
          <w:rFonts w:ascii="Times New Roman" w:hAnsi="Times New Roman" w:cs="Times New Roman"/>
          <w:sz w:val="24"/>
          <w:szCs w:val="24"/>
        </w:rPr>
        <w:t xml:space="preserve"> School of Nursing</w:t>
      </w:r>
      <w:r w:rsidRPr="001B2F0E">
        <w:rPr>
          <w:rFonts w:ascii="Times New Roman" w:hAnsi="Times New Roman" w:cs="Times New Roman"/>
          <w:sz w:val="24"/>
          <w:szCs w:val="24"/>
        </w:rPr>
        <w:t xml:space="preserve"> annually. </w:t>
      </w:r>
    </w:p>
    <w:p w14:paraId="17A53FC6" w14:textId="77777777" w:rsidR="008555F2" w:rsidRPr="001B2F0E" w:rsidRDefault="008555F2" w:rsidP="00F904A5">
      <w:pPr>
        <w:widowControl w:val="0"/>
        <w:autoSpaceDE w:val="0"/>
        <w:autoSpaceDN w:val="0"/>
        <w:adjustRightInd w:val="0"/>
        <w:spacing w:after="0" w:line="59" w:lineRule="exact"/>
        <w:rPr>
          <w:rFonts w:ascii="Times New Roman" w:hAnsi="Times New Roman" w:cs="Times New Roman"/>
          <w:sz w:val="24"/>
          <w:szCs w:val="24"/>
        </w:rPr>
      </w:pPr>
    </w:p>
    <w:p w14:paraId="22603E1A" w14:textId="2122D0A0" w:rsidR="008555F2" w:rsidRPr="001B2F0E" w:rsidRDefault="00DE23B6" w:rsidP="00383D16">
      <w:pPr>
        <w:widowControl w:val="0"/>
        <w:numPr>
          <w:ilvl w:val="0"/>
          <w:numId w:val="21"/>
        </w:numPr>
        <w:tabs>
          <w:tab w:val="clear" w:pos="720"/>
          <w:tab w:val="num" w:pos="1260"/>
        </w:tabs>
        <w:overflowPunct w:val="0"/>
        <w:autoSpaceDE w:val="0"/>
        <w:autoSpaceDN w:val="0"/>
        <w:adjustRightInd w:val="0"/>
        <w:spacing w:after="0" w:line="227" w:lineRule="auto"/>
        <w:ind w:left="1260" w:right="240"/>
        <w:rPr>
          <w:rFonts w:ascii="Times New Roman" w:hAnsi="Times New Roman" w:cs="Times New Roman"/>
          <w:sz w:val="24"/>
          <w:szCs w:val="24"/>
        </w:rPr>
      </w:pPr>
      <w:r w:rsidRPr="001B2F0E">
        <w:rPr>
          <w:rFonts w:ascii="Times New Roman" w:hAnsi="Times New Roman" w:cs="Times New Roman"/>
          <w:sz w:val="24"/>
          <w:szCs w:val="24"/>
        </w:rPr>
        <w:t xml:space="preserve">Failure </w:t>
      </w:r>
      <w:r w:rsidR="008E5EAF" w:rsidRPr="001B2F0E">
        <w:rPr>
          <w:rFonts w:ascii="Times New Roman" w:hAnsi="Times New Roman" w:cs="Times New Roman"/>
          <w:sz w:val="24"/>
          <w:szCs w:val="24"/>
        </w:rPr>
        <w:t xml:space="preserve">to maintain a current professional liability insurance certificate will result in the student’s inability to attend clinical learning activities and </w:t>
      </w:r>
      <w:r w:rsidRPr="001B2F0E">
        <w:rPr>
          <w:rFonts w:ascii="Times New Roman" w:hAnsi="Times New Roman" w:cs="Times New Roman"/>
          <w:sz w:val="24"/>
          <w:szCs w:val="24"/>
        </w:rPr>
        <w:t xml:space="preserve">is considered a violation of the Standards of Professional Conduct and Safe Clinical Practice. </w:t>
      </w:r>
    </w:p>
    <w:p w14:paraId="1CDEAE01" w14:textId="77777777" w:rsidR="008555F2" w:rsidRPr="001B2F0E" w:rsidRDefault="008555F2" w:rsidP="00F904A5">
      <w:pPr>
        <w:widowControl w:val="0"/>
        <w:autoSpaceDE w:val="0"/>
        <w:autoSpaceDN w:val="0"/>
        <w:adjustRightInd w:val="0"/>
        <w:spacing w:after="0" w:line="59" w:lineRule="exact"/>
        <w:rPr>
          <w:rFonts w:ascii="Times New Roman" w:hAnsi="Times New Roman" w:cs="Times New Roman"/>
          <w:sz w:val="24"/>
          <w:szCs w:val="24"/>
        </w:rPr>
      </w:pPr>
    </w:p>
    <w:p w14:paraId="4AF10893" w14:textId="2D4C4AEE" w:rsidR="0001217C" w:rsidRPr="001B2F0E" w:rsidRDefault="21DA537F" w:rsidP="0001217C">
      <w:pPr>
        <w:widowControl w:val="0"/>
        <w:numPr>
          <w:ilvl w:val="0"/>
          <w:numId w:val="21"/>
        </w:numPr>
        <w:tabs>
          <w:tab w:val="clear" w:pos="720"/>
          <w:tab w:val="num" w:pos="1260"/>
        </w:tabs>
        <w:overflowPunct w:val="0"/>
        <w:autoSpaceDE w:val="0"/>
        <w:autoSpaceDN w:val="0"/>
        <w:adjustRightInd w:val="0"/>
        <w:spacing w:after="0" w:line="223" w:lineRule="auto"/>
        <w:ind w:left="1260" w:right="100"/>
        <w:rPr>
          <w:rFonts w:ascii="Times New Roman" w:hAnsi="Times New Roman" w:cs="Times New Roman"/>
          <w:sz w:val="24"/>
          <w:szCs w:val="24"/>
        </w:rPr>
      </w:pPr>
      <w:r w:rsidRPr="001B2F0E">
        <w:rPr>
          <w:rFonts w:ascii="Times New Roman" w:hAnsi="Times New Roman" w:cs="Times New Roman"/>
          <w:sz w:val="24"/>
          <w:szCs w:val="24"/>
        </w:rPr>
        <w:t>Nursing students are covered in the clinical setting by insurance provided by the State of West Virginia.  Details of this insurance coverage are on file in the School of Nursing.</w:t>
      </w:r>
    </w:p>
    <w:p w14:paraId="50F07069" w14:textId="77777777" w:rsidR="00966EB0" w:rsidRPr="001B2F0E" w:rsidRDefault="00966EB0" w:rsidP="0001217C">
      <w:pPr>
        <w:widowControl w:val="0"/>
        <w:overflowPunct w:val="0"/>
        <w:autoSpaceDE w:val="0"/>
        <w:autoSpaceDN w:val="0"/>
        <w:adjustRightInd w:val="0"/>
        <w:spacing w:after="0" w:line="223" w:lineRule="auto"/>
        <w:ind w:left="1260" w:right="100"/>
        <w:rPr>
          <w:rFonts w:ascii="Times New Roman" w:hAnsi="Times New Roman" w:cs="Times New Roman"/>
          <w:sz w:val="24"/>
          <w:szCs w:val="24"/>
        </w:rPr>
      </w:pPr>
    </w:p>
    <w:p w14:paraId="3DAFB90F" w14:textId="77777777" w:rsidR="00F315FD" w:rsidRPr="0057769A" w:rsidRDefault="0001217C" w:rsidP="0057769A">
      <w:pPr>
        <w:pStyle w:val="Heading2"/>
      </w:pPr>
      <w:bookmarkStart w:id="109" w:name="_Toc218257983"/>
      <w:r w:rsidRPr="0057769A">
        <w:lastRenderedPageBreak/>
        <w:t>Licensure</w:t>
      </w:r>
      <w:bookmarkEnd w:id="109"/>
    </w:p>
    <w:p w14:paraId="1428D88F" w14:textId="77777777" w:rsidR="0001217C" w:rsidRPr="001B2F0E" w:rsidRDefault="0001217C" w:rsidP="00F315FD">
      <w:pPr>
        <w:widowControl w:val="0"/>
        <w:overflowPunct w:val="0"/>
        <w:autoSpaceDE w:val="0"/>
        <w:autoSpaceDN w:val="0"/>
        <w:adjustRightInd w:val="0"/>
        <w:spacing w:after="0" w:line="223" w:lineRule="auto"/>
        <w:ind w:left="720" w:right="100"/>
        <w:rPr>
          <w:rFonts w:ascii="Times New Roman" w:hAnsi="Times New Roman" w:cs="Times New Roman"/>
          <w:sz w:val="24"/>
          <w:szCs w:val="24"/>
        </w:rPr>
      </w:pPr>
      <w:r w:rsidRPr="001B2F0E">
        <w:rPr>
          <w:rFonts w:ascii="Times New Roman" w:hAnsi="Times New Roman" w:cs="Times New Roman"/>
          <w:sz w:val="24"/>
          <w:szCs w:val="24"/>
        </w:rPr>
        <w:t>Students must have an</w:t>
      </w:r>
      <w:r w:rsidR="0095622F" w:rsidRPr="001B2F0E">
        <w:rPr>
          <w:rFonts w:ascii="Times New Roman" w:hAnsi="Times New Roman" w:cs="Times New Roman"/>
          <w:sz w:val="24"/>
          <w:szCs w:val="24"/>
        </w:rPr>
        <w:t xml:space="preserve"> unencumbered RN license in WV or a compact state.  If clinical practice occurs in a non-compact state, the student is required to have an unencumbered RN license for that state.  </w:t>
      </w:r>
    </w:p>
    <w:p w14:paraId="2FF85D32" w14:textId="77777777" w:rsidR="008555F2" w:rsidRPr="001B2F0E" w:rsidRDefault="008555F2" w:rsidP="00F315FD">
      <w:pPr>
        <w:widowControl w:val="0"/>
        <w:autoSpaceDE w:val="0"/>
        <w:autoSpaceDN w:val="0"/>
        <w:adjustRightInd w:val="0"/>
        <w:spacing w:after="0" w:line="282" w:lineRule="exact"/>
        <w:jc w:val="both"/>
        <w:rPr>
          <w:rFonts w:ascii="Times New Roman" w:hAnsi="Times New Roman" w:cs="Times New Roman"/>
          <w:sz w:val="24"/>
          <w:szCs w:val="24"/>
        </w:rPr>
      </w:pPr>
    </w:p>
    <w:p w14:paraId="7D398B58" w14:textId="15F5F62D" w:rsidR="008555F2" w:rsidRPr="001B2F0E" w:rsidRDefault="00DE23B6" w:rsidP="0057769A">
      <w:pPr>
        <w:widowControl w:val="0"/>
        <w:autoSpaceDE w:val="0"/>
        <w:autoSpaceDN w:val="0"/>
        <w:adjustRightInd w:val="0"/>
        <w:spacing w:after="0" w:line="240" w:lineRule="auto"/>
        <w:rPr>
          <w:rFonts w:ascii="Times New Roman" w:hAnsi="Times New Roman" w:cs="Times New Roman"/>
          <w:sz w:val="24"/>
          <w:szCs w:val="24"/>
        </w:rPr>
      </w:pPr>
      <w:bookmarkStart w:id="110" w:name="_Toc218257984"/>
      <w:r w:rsidRPr="0057769A">
        <w:rPr>
          <w:rStyle w:val="Heading2Char"/>
        </w:rPr>
        <w:t>Incidents Occurring Onsite for Clinical</w:t>
      </w:r>
      <w:bookmarkEnd w:id="110"/>
    </w:p>
    <w:p w14:paraId="38C87719" w14:textId="1885E52B" w:rsidR="008555F2" w:rsidRPr="001B2F0E" w:rsidRDefault="00C6644D" w:rsidP="00F315FD">
      <w:pPr>
        <w:widowControl w:val="0"/>
        <w:overflowPunct w:val="0"/>
        <w:autoSpaceDE w:val="0"/>
        <w:autoSpaceDN w:val="0"/>
        <w:adjustRightInd w:val="0"/>
        <w:spacing w:after="0" w:line="227" w:lineRule="auto"/>
        <w:ind w:left="720" w:right="60"/>
        <w:rPr>
          <w:rFonts w:ascii="Times New Roman" w:hAnsi="Times New Roman" w:cs="Times New Roman"/>
          <w:sz w:val="24"/>
          <w:szCs w:val="24"/>
        </w:rPr>
      </w:pPr>
      <w:r w:rsidRPr="001B2F0E">
        <w:rPr>
          <w:rFonts w:ascii="Times New Roman" w:hAnsi="Times New Roman" w:cs="Times New Roman"/>
          <w:sz w:val="24"/>
          <w:szCs w:val="24"/>
        </w:rPr>
        <w:t xml:space="preserve">Course faculty and </w:t>
      </w:r>
      <w:r w:rsidR="00C04E38" w:rsidRPr="001B2F0E">
        <w:rPr>
          <w:rFonts w:ascii="Times New Roman" w:hAnsi="Times New Roman" w:cs="Times New Roman"/>
          <w:sz w:val="24"/>
          <w:szCs w:val="24"/>
        </w:rPr>
        <w:t>Preceptors will be aware of the policy and procedures</w:t>
      </w:r>
      <w:r w:rsidR="00DE23B6" w:rsidRPr="001B2F0E">
        <w:rPr>
          <w:rFonts w:ascii="Times New Roman" w:hAnsi="Times New Roman" w:cs="Times New Roman"/>
          <w:sz w:val="24"/>
          <w:szCs w:val="24"/>
        </w:rPr>
        <w:t xml:space="preserve"> of the clinical agency to which they are assigned. </w:t>
      </w:r>
      <w:r w:rsidR="00F904A5" w:rsidRPr="001B2F0E">
        <w:rPr>
          <w:rFonts w:ascii="Times New Roman" w:hAnsi="Times New Roman" w:cs="Times New Roman"/>
          <w:sz w:val="24"/>
          <w:szCs w:val="24"/>
        </w:rPr>
        <w:t xml:space="preserve"> </w:t>
      </w:r>
      <w:r w:rsidR="00DE23B6" w:rsidRPr="001B2F0E">
        <w:rPr>
          <w:rFonts w:ascii="Times New Roman" w:hAnsi="Times New Roman" w:cs="Times New Roman"/>
          <w:sz w:val="24"/>
          <w:szCs w:val="24"/>
        </w:rPr>
        <w:t xml:space="preserve">Any accident or injury requiring immediate attention will be treated at the nearest facility providing emergency care. </w:t>
      </w:r>
      <w:r w:rsidRPr="001B2F0E">
        <w:rPr>
          <w:rFonts w:ascii="Times New Roman" w:hAnsi="Times New Roman" w:cs="Times New Roman"/>
          <w:sz w:val="24"/>
          <w:szCs w:val="24"/>
        </w:rPr>
        <w:t xml:space="preserve"> Students will be covered under their personal health plan.  Course </w:t>
      </w:r>
      <w:r w:rsidR="00DE23B6" w:rsidRPr="001B2F0E">
        <w:rPr>
          <w:rFonts w:ascii="Times New Roman" w:hAnsi="Times New Roman" w:cs="Times New Roman"/>
          <w:sz w:val="24"/>
          <w:szCs w:val="24"/>
        </w:rPr>
        <w:t>faculty will submit a University Incident Report</w:t>
      </w:r>
      <w:r w:rsidRPr="001B2F0E">
        <w:rPr>
          <w:rFonts w:ascii="Times New Roman" w:hAnsi="Times New Roman" w:cs="Times New Roman"/>
          <w:sz w:val="24"/>
          <w:szCs w:val="24"/>
        </w:rPr>
        <w:t>.</w:t>
      </w:r>
    </w:p>
    <w:p w14:paraId="1E954643" w14:textId="77777777" w:rsidR="008555F2" w:rsidRPr="001B2F0E" w:rsidRDefault="008555F2" w:rsidP="00F904A5">
      <w:pPr>
        <w:widowControl w:val="0"/>
        <w:autoSpaceDE w:val="0"/>
        <w:autoSpaceDN w:val="0"/>
        <w:adjustRightInd w:val="0"/>
        <w:spacing w:after="0" w:line="282" w:lineRule="exact"/>
        <w:rPr>
          <w:rFonts w:ascii="Times New Roman" w:hAnsi="Times New Roman" w:cs="Times New Roman"/>
          <w:sz w:val="24"/>
          <w:szCs w:val="24"/>
        </w:rPr>
      </w:pPr>
    </w:p>
    <w:p w14:paraId="3F85EC16" w14:textId="31259926" w:rsidR="008555F2" w:rsidRPr="001B2F0E" w:rsidRDefault="00DE23B6" w:rsidP="0057769A">
      <w:pPr>
        <w:widowControl w:val="0"/>
        <w:autoSpaceDE w:val="0"/>
        <w:autoSpaceDN w:val="0"/>
        <w:adjustRightInd w:val="0"/>
        <w:spacing w:after="0" w:line="240" w:lineRule="auto"/>
        <w:rPr>
          <w:rFonts w:ascii="Times New Roman" w:hAnsi="Times New Roman" w:cs="Times New Roman"/>
          <w:sz w:val="24"/>
          <w:szCs w:val="24"/>
        </w:rPr>
      </w:pPr>
      <w:bookmarkStart w:id="111" w:name="_Toc218257985"/>
      <w:r w:rsidRPr="0057769A">
        <w:rPr>
          <w:rStyle w:val="Heading2Char"/>
        </w:rPr>
        <w:t>Exposure to Bloodborne Pathogens</w:t>
      </w:r>
      <w:bookmarkEnd w:id="111"/>
    </w:p>
    <w:p w14:paraId="3BCCF5EE" w14:textId="78C5B5D8" w:rsidR="008555F2" w:rsidRPr="001B2F0E" w:rsidRDefault="21DA537F" w:rsidP="00F315FD">
      <w:pPr>
        <w:widowControl w:val="0"/>
        <w:overflowPunct w:val="0"/>
        <w:autoSpaceDE w:val="0"/>
        <w:autoSpaceDN w:val="0"/>
        <w:adjustRightInd w:val="0"/>
        <w:spacing w:after="0" w:line="234" w:lineRule="auto"/>
        <w:ind w:left="720" w:right="20"/>
        <w:rPr>
          <w:rFonts w:ascii="Times New Roman" w:hAnsi="Times New Roman" w:cs="Times New Roman"/>
          <w:sz w:val="24"/>
          <w:szCs w:val="24"/>
        </w:rPr>
      </w:pPr>
      <w:r w:rsidRPr="001B2F0E">
        <w:rPr>
          <w:rFonts w:ascii="Times New Roman" w:hAnsi="Times New Roman" w:cs="Times New Roman"/>
          <w:sz w:val="24"/>
          <w:szCs w:val="24"/>
        </w:rPr>
        <w:t xml:space="preserve">If a student is exposed to a blood or body fluid pathogen, the student must notify the course faculty, preceptor, and </w:t>
      </w:r>
      <w:r w:rsidR="002A0084" w:rsidRPr="001B2F0E">
        <w:rPr>
          <w:rFonts w:ascii="Times New Roman" w:hAnsi="Times New Roman" w:cs="Times New Roman"/>
          <w:sz w:val="24"/>
          <w:szCs w:val="24"/>
        </w:rPr>
        <w:t>supervisor at the clinical site or the laboratory,</w:t>
      </w:r>
      <w:r w:rsidRPr="001B2F0E">
        <w:rPr>
          <w:rFonts w:ascii="Times New Roman" w:hAnsi="Times New Roman" w:cs="Times New Roman"/>
          <w:sz w:val="24"/>
          <w:szCs w:val="24"/>
        </w:rPr>
        <w:t xml:space="preserve"> and the Program Director immediately.  If the facility has an </w:t>
      </w:r>
      <w:r w:rsidR="002A0084" w:rsidRPr="001B2F0E">
        <w:rPr>
          <w:rFonts w:ascii="Times New Roman" w:hAnsi="Times New Roman" w:cs="Times New Roman"/>
          <w:sz w:val="24"/>
          <w:szCs w:val="24"/>
        </w:rPr>
        <w:t>employee health department, the clinical faculty or preceptor will escort the student to the department and follow the agency guidelines to provide</w:t>
      </w:r>
      <w:r w:rsidRPr="001B2F0E">
        <w:rPr>
          <w:rFonts w:ascii="Times New Roman" w:hAnsi="Times New Roman" w:cs="Times New Roman"/>
          <w:sz w:val="24"/>
          <w:szCs w:val="24"/>
        </w:rPr>
        <w:t xml:space="preserve"> immediate treatment.  If there is no facility on-site, the nearest emergency department will be contacted, and immediate treatment guidelines will be followed.  The student must contact his or her personal health care provider for any necessary and required follow-up care.  </w:t>
      </w:r>
    </w:p>
    <w:p w14:paraId="627AA0AC" w14:textId="77777777" w:rsidR="008555F2" w:rsidRPr="001B2F0E" w:rsidRDefault="008555F2">
      <w:pPr>
        <w:widowControl w:val="0"/>
        <w:autoSpaceDE w:val="0"/>
        <w:autoSpaceDN w:val="0"/>
        <w:adjustRightInd w:val="0"/>
        <w:spacing w:after="0" w:line="285" w:lineRule="exact"/>
        <w:rPr>
          <w:rFonts w:ascii="Times New Roman" w:hAnsi="Times New Roman" w:cs="Times New Roman"/>
          <w:sz w:val="24"/>
          <w:szCs w:val="24"/>
        </w:rPr>
      </w:pPr>
    </w:p>
    <w:p w14:paraId="69178EFD" w14:textId="6CD8602D" w:rsidR="008555F2" w:rsidRPr="001B2F0E" w:rsidRDefault="00DE23B6" w:rsidP="0057769A">
      <w:pPr>
        <w:pStyle w:val="Heading2"/>
      </w:pPr>
      <w:bookmarkStart w:id="112" w:name="_Toc218257986"/>
      <w:r w:rsidRPr="001B2F0E">
        <w:t>Adherence to Clinical Agency Policies and Procedures</w:t>
      </w:r>
      <w:bookmarkEnd w:id="112"/>
      <w:r w:rsidRPr="001B2F0E">
        <w:t xml:space="preserve"> </w:t>
      </w:r>
    </w:p>
    <w:p w14:paraId="613CADD8" w14:textId="77777777" w:rsidR="008555F2" w:rsidRPr="001B2F0E" w:rsidRDefault="00DE23B6" w:rsidP="00383D16">
      <w:pPr>
        <w:widowControl w:val="0"/>
        <w:numPr>
          <w:ilvl w:val="1"/>
          <w:numId w:val="22"/>
        </w:numPr>
        <w:tabs>
          <w:tab w:val="clear" w:pos="1440"/>
          <w:tab w:val="num" w:pos="1260"/>
        </w:tabs>
        <w:overflowPunct w:val="0"/>
        <w:autoSpaceDE w:val="0"/>
        <w:autoSpaceDN w:val="0"/>
        <w:adjustRightInd w:val="0"/>
        <w:spacing w:after="0" w:line="229" w:lineRule="auto"/>
        <w:ind w:left="1260" w:right="60"/>
        <w:rPr>
          <w:rFonts w:ascii="Times New Roman" w:hAnsi="Times New Roman" w:cs="Times New Roman"/>
          <w:sz w:val="24"/>
          <w:szCs w:val="24"/>
        </w:rPr>
      </w:pPr>
      <w:r w:rsidRPr="001B2F0E">
        <w:rPr>
          <w:rFonts w:ascii="Times New Roman" w:hAnsi="Times New Roman" w:cs="Times New Roman"/>
          <w:sz w:val="24"/>
          <w:szCs w:val="24"/>
        </w:rPr>
        <w:t>It is the student’s responsibility to understand and adhere to specific clinical agency policies and procedures.</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The clinical faculty member will provide agency orientation prior to the start of the clinical learning experience. </w:t>
      </w:r>
      <w:r w:rsidR="00F904A5"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Orientation will include student parking, provisions for student personal belongings, and computer access, if granted. </w:t>
      </w:r>
    </w:p>
    <w:p w14:paraId="5A7AF15D" w14:textId="77777777" w:rsidR="008555F2" w:rsidRPr="001B2F0E" w:rsidRDefault="008555F2">
      <w:pPr>
        <w:widowControl w:val="0"/>
        <w:autoSpaceDE w:val="0"/>
        <w:autoSpaceDN w:val="0"/>
        <w:adjustRightInd w:val="0"/>
        <w:spacing w:after="0" w:line="63" w:lineRule="exact"/>
        <w:rPr>
          <w:rFonts w:ascii="Times New Roman" w:hAnsi="Times New Roman" w:cs="Times New Roman"/>
          <w:sz w:val="24"/>
          <w:szCs w:val="24"/>
        </w:rPr>
      </w:pPr>
    </w:p>
    <w:p w14:paraId="2B4D00CB" w14:textId="77777777" w:rsidR="008555F2" w:rsidRPr="001B2F0E" w:rsidRDefault="00DE23B6" w:rsidP="00383D16">
      <w:pPr>
        <w:widowControl w:val="0"/>
        <w:numPr>
          <w:ilvl w:val="1"/>
          <w:numId w:val="22"/>
        </w:numPr>
        <w:tabs>
          <w:tab w:val="clear" w:pos="1440"/>
          <w:tab w:val="num" w:pos="1260"/>
        </w:tabs>
        <w:overflowPunct w:val="0"/>
        <w:autoSpaceDE w:val="0"/>
        <w:autoSpaceDN w:val="0"/>
        <w:adjustRightInd w:val="0"/>
        <w:spacing w:after="0" w:line="214" w:lineRule="auto"/>
        <w:ind w:left="1260" w:right="240"/>
        <w:jc w:val="both"/>
        <w:rPr>
          <w:rFonts w:ascii="Times New Roman" w:hAnsi="Times New Roman" w:cs="Times New Roman"/>
          <w:sz w:val="24"/>
          <w:szCs w:val="24"/>
        </w:rPr>
      </w:pPr>
      <w:r w:rsidRPr="001B2F0E">
        <w:rPr>
          <w:rFonts w:ascii="Times New Roman" w:hAnsi="Times New Roman" w:cs="Times New Roman"/>
          <w:sz w:val="24"/>
          <w:szCs w:val="24"/>
        </w:rPr>
        <w:t xml:space="preserve">Failure to comply with any clinical agency policy </w:t>
      </w:r>
      <w:r w:rsidR="008025BF" w:rsidRPr="001B2F0E">
        <w:rPr>
          <w:rFonts w:ascii="Times New Roman" w:hAnsi="Times New Roman" w:cs="Times New Roman"/>
          <w:sz w:val="24"/>
          <w:szCs w:val="24"/>
        </w:rPr>
        <w:t>is a violation of the School of Nursing</w:t>
      </w:r>
      <w:r w:rsidRPr="001B2F0E">
        <w:rPr>
          <w:rFonts w:ascii="Times New Roman" w:hAnsi="Times New Roman" w:cs="Times New Roman"/>
          <w:sz w:val="24"/>
          <w:szCs w:val="24"/>
        </w:rPr>
        <w:t xml:space="preserve"> Standards of Professional Conduct and Safe Clinical Practice. </w:t>
      </w:r>
    </w:p>
    <w:p w14:paraId="7BA875F8" w14:textId="77777777" w:rsidR="00830760" w:rsidRPr="001B2F0E" w:rsidRDefault="00830760" w:rsidP="002454BC">
      <w:pPr>
        <w:pStyle w:val="Default"/>
        <w:rPr>
          <w:rFonts w:ascii="Times New Roman" w:hAnsi="Times New Roman" w:cs="Times New Roman"/>
          <w:b/>
          <w:bCs/>
          <w:color w:val="auto"/>
        </w:rPr>
      </w:pPr>
    </w:p>
    <w:p w14:paraId="53E2C386" w14:textId="77777777" w:rsidR="00830760" w:rsidRPr="001B2F0E" w:rsidRDefault="00830760" w:rsidP="00BA5029">
      <w:pPr>
        <w:pStyle w:val="Default"/>
        <w:jc w:val="center"/>
        <w:rPr>
          <w:rFonts w:ascii="Times New Roman" w:hAnsi="Times New Roman" w:cs="Times New Roman"/>
          <w:b/>
          <w:bCs/>
          <w:color w:val="auto"/>
        </w:rPr>
      </w:pPr>
    </w:p>
    <w:p w14:paraId="14D60508" w14:textId="7DA23BF3" w:rsidR="00BA5029" w:rsidRPr="001B2F0E" w:rsidRDefault="00BA5029" w:rsidP="0057769A">
      <w:pPr>
        <w:pStyle w:val="Heading1"/>
      </w:pPr>
      <w:bookmarkStart w:id="113" w:name="_Toc218257987"/>
      <w:r w:rsidRPr="001B2F0E">
        <w:t>G</w:t>
      </w:r>
      <w:r w:rsidR="00DA6434" w:rsidRPr="001B2F0E">
        <w:t xml:space="preserve">UIDELINES FOR </w:t>
      </w:r>
      <w:r w:rsidRPr="001B2F0E">
        <w:t xml:space="preserve">DNP </w:t>
      </w:r>
      <w:r w:rsidR="009C7D93" w:rsidRPr="001B2F0E">
        <w:t>PRACTICUMS</w:t>
      </w:r>
      <w:bookmarkEnd w:id="113"/>
    </w:p>
    <w:p w14:paraId="401A7268" w14:textId="77777777" w:rsidR="00BA5029" w:rsidRPr="001B2F0E" w:rsidRDefault="00BA5029" w:rsidP="00BA5029">
      <w:pPr>
        <w:pStyle w:val="Default"/>
        <w:rPr>
          <w:rFonts w:ascii="Times New Roman" w:hAnsi="Times New Roman" w:cs="Times New Roman"/>
          <w:color w:val="auto"/>
        </w:rPr>
      </w:pPr>
    </w:p>
    <w:p w14:paraId="15A1B852" w14:textId="77777777" w:rsidR="00BA5029" w:rsidRPr="001B2F0E" w:rsidRDefault="003700BE" w:rsidP="00BA5029">
      <w:pPr>
        <w:pStyle w:val="Default"/>
        <w:rPr>
          <w:rFonts w:ascii="Times New Roman" w:hAnsi="Times New Roman" w:cs="Times New Roman"/>
          <w:color w:val="auto"/>
        </w:rPr>
      </w:pPr>
      <w:r w:rsidRPr="001B2F0E">
        <w:rPr>
          <w:rFonts w:ascii="Times New Roman" w:hAnsi="Times New Roman" w:cs="Times New Roman"/>
          <w:color w:val="auto"/>
        </w:rPr>
        <w:t xml:space="preserve">The DNP </w:t>
      </w:r>
      <w:r w:rsidR="00BA5029" w:rsidRPr="001B2F0E">
        <w:rPr>
          <w:rFonts w:ascii="Times New Roman" w:hAnsi="Times New Roman" w:cs="Times New Roman"/>
          <w:color w:val="auto"/>
        </w:rPr>
        <w:t>practicum will serve to provide an in-depth clinical experience for students to gain advanced clinical skills, link policy making with clinical systems, translate research into evidence-based practice and/or serve as change agents for health care.</w:t>
      </w:r>
    </w:p>
    <w:p w14:paraId="752F30A4" w14:textId="77777777" w:rsidR="00BA5029" w:rsidRPr="001B2F0E" w:rsidRDefault="00BA5029" w:rsidP="00BA5029">
      <w:pPr>
        <w:pStyle w:val="Default"/>
        <w:rPr>
          <w:rFonts w:ascii="Times New Roman" w:hAnsi="Times New Roman" w:cs="Times New Roman"/>
          <w:color w:val="auto"/>
        </w:rPr>
      </w:pPr>
    </w:p>
    <w:p w14:paraId="6A7FA03F" w14:textId="77777777" w:rsidR="00BA5029" w:rsidRPr="001B2F0E" w:rsidRDefault="009C7D93" w:rsidP="0057769A">
      <w:pPr>
        <w:pStyle w:val="Heading2"/>
      </w:pPr>
      <w:bookmarkStart w:id="114" w:name="_Toc218257988"/>
      <w:r w:rsidRPr="001B2F0E">
        <w:t xml:space="preserve">DNP </w:t>
      </w:r>
      <w:r w:rsidR="00DA6434" w:rsidRPr="001B2F0E">
        <w:t>PRACTICUM</w:t>
      </w:r>
      <w:bookmarkEnd w:id="114"/>
    </w:p>
    <w:p w14:paraId="14C1BD7B" w14:textId="0A0D6B45"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 xml:space="preserve">The American Association of Colleges of Nursing has mandated that all DNP graduates have completed at least 1000 hours of precepted </w:t>
      </w:r>
      <w:r w:rsidR="002A0084" w:rsidRPr="001B2F0E">
        <w:rPr>
          <w:rFonts w:ascii="Times New Roman" w:hAnsi="Times New Roman" w:cs="Times New Roman"/>
          <w:color w:val="auto"/>
        </w:rPr>
        <w:t>post-BSN</w:t>
      </w:r>
      <w:r w:rsidRPr="001B2F0E">
        <w:rPr>
          <w:rFonts w:ascii="Times New Roman" w:hAnsi="Times New Roman" w:cs="Times New Roman"/>
          <w:color w:val="auto"/>
        </w:rPr>
        <w:t xml:space="preserve"> clinical experiences in their specialty area. Most MSN programs and Advanced Practice certifications require 500 hours. </w:t>
      </w:r>
    </w:p>
    <w:p w14:paraId="3048BA75" w14:textId="77777777" w:rsidR="00BA5029" w:rsidRPr="001B2F0E" w:rsidRDefault="00BA5029" w:rsidP="00BA5029">
      <w:pPr>
        <w:pStyle w:val="Default"/>
        <w:rPr>
          <w:rFonts w:ascii="Times New Roman" w:hAnsi="Times New Roman" w:cs="Times New Roman"/>
          <w:color w:val="auto"/>
        </w:rPr>
      </w:pPr>
    </w:p>
    <w:p w14:paraId="1A04163B" w14:textId="3CECCAD4" w:rsidR="00BA5029" w:rsidRPr="001B2F0E" w:rsidRDefault="00BA5029" w:rsidP="00BA5029">
      <w:pPr>
        <w:pStyle w:val="Default"/>
        <w:rPr>
          <w:rFonts w:ascii="Times New Roman" w:hAnsi="Times New Roman" w:cs="Times New Roman"/>
          <w:color w:val="auto"/>
        </w:rPr>
      </w:pPr>
      <w:r w:rsidRPr="00F806CC">
        <w:rPr>
          <w:rFonts w:ascii="Times New Roman" w:hAnsi="Times New Roman" w:cs="Times New Roman"/>
          <w:color w:val="auto"/>
        </w:rPr>
        <w:t>All DNP students at Shepherd Univer</w:t>
      </w:r>
      <w:r w:rsidR="00907A2B" w:rsidRPr="00F806CC">
        <w:rPr>
          <w:rFonts w:ascii="Times New Roman" w:hAnsi="Times New Roman" w:cs="Times New Roman"/>
          <w:color w:val="auto"/>
        </w:rPr>
        <w:t xml:space="preserve">sity will complete at least </w:t>
      </w:r>
      <w:r w:rsidR="002454BC" w:rsidRPr="00F806CC">
        <w:rPr>
          <w:rFonts w:ascii="Times New Roman" w:hAnsi="Times New Roman" w:cs="Times New Roman"/>
          <w:color w:val="auto"/>
        </w:rPr>
        <w:t>1,140</w:t>
      </w:r>
      <w:r w:rsidRPr="00F806CC">
        <w:rPr>
          <w:rFonts w:ascii="Times New Roman" w:hAnsi="Times New Roman" w:cs="Times New Roman"/>
          <w:color w:val="auto"/>
        </w:rPr>
        <w:t xml:space="preserve"> precepted</w:t>
      </w:r>
      <w:r w:rsidR="00DE672F" w:rsidRPr="00F806CC">
        <w:rPr>
          <w:rFonts w:ascii="Times New Roman" w:hAnsi="Times New Roman" w:cs="Times New Roman"/>
          <w:color w:val="auto"/>
        </w:rPr>
        <w:t xml:space="preserve"> </w:t>
      </w:r>
      <w:r w:rsidR="00EC2BBF" w:rsidRPr="00F806CC">
        <w:rPr>
          <w:rFonts w:ascii="Times New Roman" w:hAnsi="Times New Roman" w:cs="Times New Roman"/>
          <w:color w:val="auto"/>
        </w:rPr>
        <w:t xml:space="preserve">practicum </w:t>
      </w:r>
      <w:r w:rsidRPr="00F806CC">
        <w:rPr>
          <w:rFonts w:ascii="Times New Roman" w:hAnsi="Times New Roman" w:cs="Times New Roman"/>
          <w:color w:val="auto"/>
        </w:rPr>
        <w:t xml:space="preserve">hours post-BSN. </w:t>
      </w:r>
      <w:r w:rsidR="00DA6434" w:rsidRPr="00F806CC">
        <w:rPr>
          <w:rFonts w:ascii="Times New Roman" w:hAnsi="Times New Roman" w:cs="Times New Roman"/>
          <w:color w:val="auto"/>
        </w:rPr>
        <w:t xml:space="preserve"> </w:t>
      </w:r>
      <w:r w:rsidRPr="00F806CC">
        <w:rPr>
          <w:rFonts w:ascii="Times New Roman" w:hAnsi="Times New Roman" w:cs="Times New Roman"/>
          <w:color w:val="auto"/>
        </w:rPr>
        <w:t xml:space="preserve">DNP course faculty will create an individualized </w:t>
      </w:r>
      <w:r w:rsidR="00907A2B" w:rsidRPr="00F806CC">
        <w:rPr>
          <w:rFonts w:ascii="Times New Roman" w:hAnsi="Times New Roman" w:cs="Times New Roman"/>
          <w:color w:val="auto"/>
        </w:rPr>
        <w:t xml:space="preserve">practicum </w:t>
      </w:r>
      <w:r w:rsidRPr="00F806CC">
        <w:rPr>
          <w:rFonts w:ascii="Times New Roman" w:hAnsi="Times New Roman" w:cs="Times New Roman"/>
          <w:color w:val="auto"/>
        </w:rPr>
        <w:t>plan with each student to meet the goals and objectiv</w:t>
      </w:r>
      <w:r w:rsidR="003700BE" w:rsidRPr="00F806CC">
        <w:rPr>
          <w:rFonts w:ascii="Times New Roman" w:hAnsi="Times New Roman" w:cs="Times New Roman"/>
          <w:color w:val="auto"/>
        </w:rPr>
        <w:t xml:space="preserve">es of their clinical </w:t>
      </w:r>
      <w:r w:rsidRPr="00F806CC">
        <w:rPr>
          <w:rFonts w:ascii="Times New Roman" w:hAnsi="Times New Roman" w:cs="Times New Roman"/>
          <w:color w:val="auto"/>
        </w:rPr>
        <w:t xml:space="preserve">practicum. </w:t>
      </w:r>
      <w:r w:rsidR="00DA6434" w:rsidRPr="00F806CC">
        <w:rPr>
          <w:rFonts w:ascii="Times New Roman" w:hAnsi="Times New Roman" w:cs="Times New Roman"/>
          <w:color w:val="auto"/>
        </w:rPr>
        <w:t xml:space="preserve"> </w:t>
      </w:r>
      <w:r w:rsidR="007458DC" w:rsidRPr="00F806CC">
        <w:rPr>
          <w:rFonts w:ascii="Times New Roman" w:hAnsi="Times New Roman" w:cs="Times New Roman"/>
          <w:color w:val="auto"/>
        </w:rPr>
        <w:t>A DNP-prepared faculty member will facilitate the practicum</w:t>
      </w:r>
      <w:r w:rsidR="003700BE" w:rsidRPr="00F806CC">
        <w:rPr>
          <w:rFonts w:ascii="Times New Roman" w:hAnsi="Times New Roman" w:cs="Times New Roman"/>
          <w:color w:val="auto"/>
        </w:rPr>
        <w:t>.</w:t>
      </w:r>
      <w:r w:rsidR="003700BE" w:rsidRPr="001B2F0E">
        <w:rPr>
          <w:rFonts w:ascii="Times New Roman" w:hAnsi="Times New Roman" w:cs="Times New Roman"/>
          <w:color w:val="auto"/>
        </w:rPr>
        <w:t xml:space="preserve"> </w:t>
      </w:r>
      <w:r w:rsidRPr="001B2F0E">
        <w:rPr>
          <w:rFonts w:ascii="Times New Roman" w:hAnsi="Times New Roman" w:cs="Times New Roman"/>
          <w:color w:val="auto"/>
        </w:rPr>
        <w:t xml:space="preserve"> </w:t>
      </w:r>
    </w:p>
    <w:p w14:paraId="3793568E" w14:textId="77777777" w:rsidR="003700BE" w:rsidRPr="001B2F0E" w:rsidRDefault="003700BE" w:rsidP="00BA5029">
      <w:pPr>
        <w:pStyle w:val="Default"/>
        <w:rPr>
          <w:rFonts w:ascii="Times New Roman" w:hAnsi="Times New Roman" w:cs="Times New Roman"/>
          <w:color w:val="auto"/>
        </w:rPr>
      </w:pPr>
    </w:p>
    <w:p w14:paraId="28CBFC1E" w14:textId="77777777" w:rsidR="00BA5029" w:rsidRPr="001B2F0E" w:rsidRDefault="00BA5029" w:rsidP="00BA5029">
      <w:pPr>
        <w:pStyle w:val="NoSpacing"/>
        <w:rPr>
          <w:rFonts w:ascii="Times New Roman" w:hAnsi="Times New Roman" w:cs="Times New Roman"/>
        </w:rPr>
      </w:pPr>
      <w:r w:rsidRPr="001B2F0E">
        <w:rPr>
          <w:rFonts w:ascii="Times New Roman" w:hAnsi="Times New Roman" w:cs="Times New Roman"/>
        </w:rPr>
        <w:lastRenderedPageBreak/>
        <w:t xml:space="preserve">Expected outcomes of the practicum (NURS 632) are to: </w:t>
      </w:r>
    </w:p>
    <w:p w14:paraId="081CEB47" w14:textId="77777777" w:rsidR="00BA5029" w:rsidRPr="001B2F0E" w:rsidRDefault="00BA5029" w:rsidP="00BA5029">
      <w:pPr>
        <w:pStyle w:val="NoSpacing"/>
        <w:rPr>
          <w:rFonts w:ascii="Times New Roman" w:hAnsi="Times New Roman" w:cs="Times New Roman"/>
        </w:rPr>
      </w:pPr>
    </w:p>
    <w:p w14:paraId="3EBD94CB" w14:textId="77777777" w:rsidR="00BA5029" w:rsidRPr="001B2F0E" w:rsidRDefault="00BA5029" w:rsidP="00421A48">
      <w:pPr>
        <w:pStyle w:val="NoSpacing"/>
        <w:numPr>
          <w:ilvl w:val="0"/>
          <w:numId w:val="29"/>
        </w:numPr>
        <w:rPr>
          <w:rFonts w:ascii="Times New Roman" w:hAnsi="Times New Roman" w:cs="Times New Roman"/>
        </w:rPr>
      </w:pPr>
      <w:r w:rsidRPr="001B2F0E">
        <w:rPr>
          <w:rFonts w:ascii="Times New Roman" w:hAnsi="Times New Roman" w:cs="Times New Roman"/>
        </w:rPr>
        <w:t>Articulate successful negotiation of the experience with an agency or mentor</w:t>
      </w:r>
    </w:p>
    <w:p w14:paraId="07B60D4F" w14:textId="41942FB0" w:rsidR="00BA5029" w:rsidRPr="001B2F0E" w:rsidRDefault="00BA5029" w:rsidP="00421A48">
      <w:pPr>
        <w:pStyle w:val="NoSpacing"/>
        <w:numPr>
          <w:ilvl w:val="0"/>
          <w:numId w:val="29"/>
        </w:numPr>
        <w:rPr>
          <w:rFonts w:ascii="Times New Roman" w:hAnsi="Times New Roman" w:cs="Times New Roman"/>
        </w:rPr>
      </w:pPr>
      <w:r w:rsidRPr="001B2F0E">
        <w:rPr>
          <w:rFonts w:ascii="Times New Roman" w:hAnsi="Times New Roman" w:cs="Times New Roman"/>
        </w:rPr>
        <w:t xml:space="preserve">Summarize how the experience promoted </w:t>
      </w:r>
      <w:r w:rsidR="007458DC" w:rsidRPr="001B2F0E">
        <w:rPr>
          <w:rFonts w:ascii="Times New Roman" w:hAnsi="Times New Roman" w:cs="Times New Roman"/>
        </w:rPr>
        <w:t xml:space="preserve">the </w:t>
      </w:r>
      <w:r w:rsidRPr="001B2F0E">
        <w:rPr>
          <w:rFonts w:ascii="Times New Roman" w:hAnsi="Times New Roman" w:cs="Times New Roman"/>
        </w:rPr>
        <w:t>achievement of specified program outcomes</w:t>
      </w:r>
    </w:p>
    <w:p w14:paraId="1F204487" w14:textId="77777777" w:rsidR="00BA5029" w:rsidRPr="001B2F0E" w:rsidRDefault="00BA5029" w:rsidP="00421A48">
      <w:pPr>
        <w:pStyle w:val="NoSpacing"/>
        <w:numPr>
          <w:ilvl w:val="0"/>
          <w:numId w:val="29"/>
        </w:numPr>
        <w:rPr>
          <w:rFonts w:ascii="Times New Roman" w:hAnsi="Times New Roman" w:cs="Times New Roman"/>
        </w:rPr>
      </w:pPr>
      <w:r w:rsidRPr="001B2F0E">
        <w:rPr>
          <w:rFonts w:ascii="Times New Roman" w:hAnsi="Times New Roman" w:cs="Times New Roman"/>
        </w:rPr>
        <w:t>Integrate the experience with past didactic work and the individual inquiry project</w:t>
      </w:r>
    </w:p>
    <w:p w14:paraId="54D4AFED" w14:textId="77777777" w:rsidR="001254CC" w:rsidRPr="001B2F0E" w:rsidRDefault="001254CC" w:rsidP="001254CC">
      <w:pPr>
        <w:pStyle w:val="NoSpacing"/>
        <w:rPr>
          <w:rFonts w:ascii="Times New Roman" w:hAnsi="Times New Roman" w:cs="Times New Roman"/>
        </w:rPr>
      </w:pPr>
    </w:p>
    <w:p w14:paraId="1B803A8F" w14:textId="77777777" w:rsidR="00BA66ED" w:rsidRPr="001B2F0E" w:rsidRDefault="001254CC" w:rsidP="0057769A">
      <w:pPr>
        <w:pStyle w:val="Heading2"/>
      </w:pPr>
      <w:bookmarkStart w:id="115" w:name="_Toc218257989"/>
      <w:r w:rsidRPr="001B2F0E">
        <w:t>D</w:t>
      </w:r>
      <w:r w:rsidR="00F315FD" w:rsidRPr="001B2F0E">
        <w:t xml:space="preserve">NP PRACTICUM </w:t>
      </w:r>
      <w:r w:rsidR="00656943" w:rsidRPr="001B2F0E">
        <w:t>LOG</w:t>
      </w:r>
      <w:bookmarkEnd w:id="115"/>
    </w:p>
    <w:p w14:paraId="23F2687C" w14:textId="40495382" w:rsidR="001254CC" w:rsidRPr="001B2F0E" w:rsidRDefault="001254CC" w:rsidP="00F315FD">
      <w:pPr>
        <w:spacing w:line="240" w:lineRule="auto"/>
        <w:rPr>
          <w:rFonts w:ascii="Times New Roman" w:hAnsi="Times New Roman" w:cs="Times New Roman"/>
          <w:b/>
          <w:bCs/>
          <w:sz w:val="24"/>
          <w:szCs w:val="24"/>
        </w:rPr>
      </w:pPr>
      <w:r w:rsidRPr="001B2F0E">
        <w:rPr>
          <w:rFonts w:ascii="Times New Roman" w:hAnsi="Times New Roman" w:cs="Times New Roman"/>
          <w:sz w:val="24"/>
          <w:szCs w:val="24"/>
        </w:rPr>
        <w:t>All clinical e</w:t>
      </w:r>
      <w:r w:rsidR="00907A2B" w:rsidRPr="001B2F0E">
        <w:rPr>
          <w:rFonts w:ascii="Times New Roman" w:hAnsi="Times New Roman" w:cs="Times New Roman"/>
          <w:sz w:val="24"/>
          <w:szCs w:val="24"/>
        </w:rPr>
        <w:t>xperiences</w:t>
      </w:r>
      <w:r w:rsidR="001D4736" w:rsidRPr="001B2F0E">
        <w:rPr>
          <w:rFonts w:ascii="Times New Roman" w:hAnsi="Times New Roman" w:cs="Times New Roman"/>
          <w:sz w:val="24"/>
          <w:szCs w:val="24"/>
        </w:rPr>
        <w:t xml:space="preserve"> and patient encounters</w:t>
      </w:r>
      <w:r w:rsidR="00907A2B" w:rsidRPr="001B2F0E">
        <w:rPr>
          <w:rFonts w:ascii="Times New Roman" w:hAnsi="Times New Roman" w:cs="Times New Roman"/>
          <w:sz w:val="24"/>
          <w:szCs w:val="24"/>
        </w:rPr>
        <w:t xml:space="preserve"> must be recorded in the</w:t>
      </w:r>
      <w:r w:rsidRPr="001B2F0E">
        <w:rPr>
          <w:rFonts w:ascii="Times New Roman" w:hAnsi="Times New Roman" w:cs="Times New Roman"/>
          <w:sz w:val="24"/>
          <w:szCs w:val="24"/>
        </w:rPr>
        <w:t xml:space="preserve"> clinical log, </w:t>
      </w:r>
      <w:r w:rsidR="00907A2B" w:rsidRPr="001B2F0E">
        <w:rPr>
          <w:rFonts w:ascii="Times New Roman" w:hAnsi="Times New Roman" w:cs="Times New Roman"/>
          <w:sz w:val="24"/>
          <w:szCs w:val="24"/>
        </w:rPr>
        <w:t xml:space="preserve">Typhon, </w:t>
      </w:r>
      <w:r w:rsidRPr="001B2F0E">
        <w:rPr>
          <w:rFonts w:ascii="Times New Roman" w:hAnsi="Times New Roman" w:cs="Times New Roman"/>
          <w:sz w:val="24"/>
          <w:szCs w:val="24"/>
        </w:rPr>
        <w:t xml:space="preserve">which includes verification of </w:t>
      </w:r>
      <w:r w:rsidR="00907A2B" w:rsidRPr="001B2F0E">
        <w:rPr>
          <w:rFonts w:ascii="Times New Roman" w:hAnsi="Times New Roman" w:cs="Times New Roman"/>
          <w:sz w:val="24"/>
          <w:szCs w:val="24"/>
        </w:rPr>
        <w:t xml:space="preserve">precepted </w:t>
      </w:r>
      <w:r w:rsidR="00EC2BBF" w:rsidRPr="001B2F0E">
        <w:rPr>
          <w:rFonts w:ascii="Times New Roman" w:hAnsi="Times New Roman" w:cs="Times New Roman"/>
          <w:sz w:val="24"/>
          <w:szCs w:val="24"/>
        </w:rPr>
        <w:t xml:space="preserve">practicum </w:t>
      </w:r>
      <w:r w:rsidRPr="001B2F0E">
        <w:rPr>
          <w:rFonts w:ascii="Times New Roman" w:hAnsi="Times New Roman" w:cs="Times New Roman"/>
          <w:sz w:val="24"/>
          <w:szCs w:val="24"/>
        </w:rPr>
        <w:t xml:space="preserve">hours at particular sites with specific preceptors and the student’s meeting of all DNP Essentials. </w:t>
      </w:r>
      <w:r w:rsidR="001D4736" w:rsidRPr="001B2F0E">
        <w:rPr>
          <w:rFonts w:ascii="Times New Roman" w:hAnsi="Times New Roman" w:cs="Times New Roman"/>
          <w:sz w:val="24"/>
          <w:szCs w:val="24"/>
        </w:rPr>
        <w:t>Students must document each patient encounter in Typhon</w:t>
      </w:r>
      <w:r w:rsidR="00907A2B" w:rsidRPr="001B2F0E">
        <w:rPr>
          <w:rFonts w:ascii="Times New Roman" w:hAnsi="Times New Roman" w:cs="Times New Roman"/>
          <w:sz w:val="24"/>
          <w:szCs w:val="24"/>
        </w:rPr>
        <w:t xml:space="preserve"> </w:t>
      </w:r>
      <w:r w:rsidR="001D4736" w:rsidRPr="001B2F0E">
        <w:rPr>
          <w:rFonts w:ascii="Times New Roman" w:hAnsi="Times New Roman" w:cs="Times New Roman"/>
          <w:sz w:val="24"/>
          <w:szCs w:val="24"/>
        </w:rPr>
        <w:t>within seven days following an individual clinical experi</w:t>
      </w:r>
      <w:r w:rsidR="004D24A9" w:rsidRPr="001B2F0E">
        <w:rPr>
          <w:rFonts w:ascii="Times New Roman" w:hAnsi="Times New Roman" w:cs="Times New Roman"/>
          <w:sz w:val="24"/>
          <w:szCs w:val="24"/>
        </w:rPr>
        <w:t>ence</w:t>
      </w:r>
      <w:r w:rsidR="004D24A9" w:rsidRPr="00F806CC">
        <w:rPr>
          <w:rFonts w:ascii="Times New Roman" w:hAnsi="Times New Roman" w:cs="Times New Roman"/>
          <w:sz w:val="24"/>
          <w:szCs w:val="24"/>
        </w:rPr>
        <w:t xml:space="preserve">. Clinical hours will </w:t>
      </w:r>
      <w:r w:rsidR="001D4736" w:rsidRPr="00F806CC">
        <w:rPr>
          <w:rFonts w:ascii="Times New Roman" w:hAnsi="Times New Roman" w:cs="Times New Roman"/>
          <w:sz w:val="24"/>
          <w:szCs w:val="24"/>
        </w:rPr>
        <w:t xml:space="preserve">not be approved if patients are entered </w:t>
      </w:r>
      <w:r w:rsidR="004D24A9" w:rsidRPr="00F806CC">
        <w:rPr>
          <w:rFonts w:ascii="Times New Roman" w:hAnsi="Times New Roman" w:cs="Times New Roman"/>
          <w:sz w:val="24"/>
          <w:szCs w:val="24"/>
        </w:rPr>
        <w:t>late</w:t>
      </w:r>
      <w:r w:rsidRPr="00F806CC">
        <w:rPr>
          <w:rFonts w:ascii="Times New Roman" w:hAnsi="Times New Roman" w:cs="Times New Roman"/>
          <w:sz w:val="24"/>
          <w:szCs w:val="24"/>
        </w:rPr>
        <w:t xml:space="preserve">. </w:t>
      </w:r>
      <w:r w:rsidR="004D24A9" w:rsidRPr="00F806CC">
        <w:rPr>
          <w:rFonts w:ascii="Times New Roman" w:hAnsi="Times New Roman" w:cs="Times New Roman"/>
          <w:sz w:val="24"/>
          <w:szCs w:val="24"/>
        </w:rPr>
        <w:t xml:space="preserve">Each clinical site should provide a minimum of 6 patient encounters per 8-hour day. If the clinical site has fewer patient visits, the student must provide an explanation for the lack of encounters to their </w:t>
      </w:r>
      <w:r w:rsidR="57ECE6E1" w:rsidRPr="00F806CC">
        <w:rPr>
          <w:rFonts w:ascii="Times New Roman" w:hAnsi="Times New Roman" w:cs="Times New Roman"/>
          <w:sz w:val="24"/>
          <w:szCs w:val="24"/>
        </w:rPr>
        <w:t>professor</w:t>
      </w:r>
      <w:r w:rsidR="004D24A9" w:rsidRPr="00F806CC">
        <w:rPr>
          <w:rFonts w:ascii="Times New Roman" w:hAnsi="Times New Roman" w:cs="Times New Roman"/>
          <w:sz w:val="24"/>
          <w:szCs w:val="24"/>
        </w:rPr>
        <w:t xml:space="preserve">. </w:t>
      </w:r>
      <w:r w:rsidRPr="00F806CC">
        <w:rPr>
          <w:rFonts w:ascii="Times New Roman" w:hAnsi="Times New Roman" w:cs="Times New Roman"/>
          <w:sz w:val="24"/>
          <w:szCs w:val="24"/>
        </w:rPr>
        <w:t>This log will become part of the student’s permanent file</w:t>
      </w:r>
      <w:r w:rsidRPr="00F3102E">
        <w:rPr>
          <w:rFonts w:ascii="Times New Roman" w:hAnsi="Times New Roman" w:cs="Times New Roman"/>
          <w:sz w:val="24"/>
          <w:szCs w:val="24"/>
        </w:rPr>
        <w:t>.</w:t>
      </w:r>
      <w:r w:rsidRPr="001B2F0E">
        <w:rPr>
          <w:rFonts w:ascii="Times New Roman" w:hAnsi="Times New Roman" w:cs="Times New Roman"/>
          <w:sz w:val="24"/>
          <w:szCs w:val="24"/>
        </w:rPr>
        <w:t xml:space="preserve"> </w:t>
      </w:r>
    </w:p>
    <w:p w14:paraId="6A9566AE" w14:textId="53F4C80F" w:rsidR="001254CC" w:rsidRPr="001B2F0E" w:rsidRDefault="67B416E1" w:rsidP="00F315FD">
      <w:pPr>
        <w:spacing w:line="240" w:lineRule="auto"/>
        <w:rPr>
          <w:rFonts w:ascii="Times New Roman" w:hAnsi="Times New Roman" w:cs="Times New Roman"/>
          <w:sz w:val="24"/>
          <w:szCs w:val="24"/>
        </w:rPr>
      </w:pPr>
      <w:r w:rsidRPr="001B2F0E">
        <w:rPr>
          <w:rFonts w:ascii="Times New Roman" w:hAnsi="Times New Roman" w:cs="Times New Roman"/>
          <w:color w:val="000000" w:themeColor="text1"/>
          <w:sz w:val="24"/>
          <w:szCs w:val="24"/>
        </w:rPr>
        <w:t>To</w:t>
      </w:r>
      <w:r w:rsidR="001254CC" w:rsidRPr="001B2F0E">
        <w:rPr>
          <w:rFonts w:ascii="Times New Roman" w:hAnsi="Times New Roman" w:cs="Times New Roman"/>
          <w:color w:val="000000" w:themeColor="text1"/>
          <w:sz w:val="24"/>
          <w:szCs w:val="24"/>
        </w:rPr>
        <w:t xml:space="preserve"> prepare the log, </w:t>
      </w:r>
      <w:r w:rsidR="001D4736" w:rsidRPr="001B2F0E">
        <w:rPr>
          <w:rFonts w:ascii="Times New Roman" w:hAnsi="Times New Roman" w:cs="Times New Roman"/>
          <w:color w:val="000000" w:themeColor="text1"/>
          <w:sz w:val="24"/>
          <w:szCs w:val="24"/>
        </w:rPr>
        <w:t xml:space="preserve">students must request </w:t>
      </w:r>
      <w:r w:rsidR="007458DC" w:rsidRPr="001B2F0E">
        <w:rPr>
          <w:rFonts w:ascii="Times New Roman" w:hAnsi="Times New Roman" w:cs="Times New Roman"/>
          <w:color w:val="000000" w:themeColor="text1"/>
          <w:sz w:val="24"/>
          <w:szCs w:val="24"/>
        </w:rPr>
        <w:t>that their site and preceptor be added to Typhon through the DNP Program Coordinator</w:t>
      </w:r>
      <w:r w:rsidR="00DE672F" w:rsidRPr="001B2F0E">
        <w:rPr>
          <w:rFonts w:ascii="Times New Roman" w:hAnsi="Times New Roman" w:cs="Times New Roman"/>
          <w:sz w:val="24"/>
          <w:szCs w:val="24"/>
        </w:rPr>
        <w:t>.</w:t>
      </w:r>
    </w:p>
    <w:p w14:paraId="64DC0776" w14:textId="09BCDE8D" w:rsidR="00DA6434" w:rsidRPr="001B2F0E" w:rsidRDefault="001254CC" w:rsidP="79150DF9">
      <w:pPr>
        <w:spacing w:line="240" w:lineRule="auto"/>
        <w:rPr>
          <w:rFonts w:ascii="Times New Roman" w:hAnsi="Times New Roman" w:cs="Times New Roman"/>
          <w:b/>
          <w:bCs/>
          <w:sz w:val="24"/>
          <w:szCs w:val="24"/>
        </w:rPr>
      </w:pPr>
      <w:r w:rsidRPr="001B2F0E">
        <w:rPr>
          <w:rFonts w:ascii="Times New Roman" w:hAnsi="Times New Roman" w:cs="Times New Roman"/>
          <w:sz w:val="24"/>
          <w:szCs w:val="24"/>
        </w:rPr>
        <w:t xml:space="preserve">Following each semester </w:t>
      </w:r>
      <w:r w:rsidR="00945D20" w:rsidRPr="001B2F0E">
        <w:rPr>
          <w:rFonts w:ascii="Times New Roman" w:hAnsi="Times New Roman" w:cs="Times New Roman"/>
          <w:sz w:val="24"/>
          <w:szCs w:val="24"/>
        </w:rPr>
        <w:t>of clinical immersion, each student must evaluate all sites and preceptors. Evaluation forms are</w:t>
      </w:r>
      <w:r w:rsidR="00DE672F" w:rsidRPr="001B2F0E">
        <w:rPr>
          <w:rFonts w:ascii="Times New Roman" w:hAnsi="Times New Roman" w:cs="Times New Roman"/>
          <w:sz w:val="24"/>
          <w:szCs w:val="24"/>
        </w:rPr>
        <w:t xml:space="preserve"> in Typhon.</w:t>
      </w:r>
    </w:p>
    <w:p w14:paraId="2F67FB8F" w14:textId="32DAB98C" w:rsidR="0FAD4213" w:rsidRPr="001B2F0E" w:rsidRDefault="0FAD4213" w:rsidP="79150DF9">
      <w:pPr>
        <w:spacing w:line="240" w:lineRule="auto"/>
        <w:rPr>
          <w:rFonts w:ascii="Times New Roman" w:hAnsi="Times New Roman" w:cs="Times New Roman"/>
          <w:color w:val="FF0000"/>
          <w:sz w:val="24"/>
          <w:szCs w:val="24"/>
        </w:rPr>
      </w:pPr>
      <w:r w:rsidRPr="001B2F0E">
        <w:rPr>
          <w:rFonts w:ascii="Times New Roman" w:hAnsi="Times New Roman" w:cs="Times New Roman"/>
          <w:sz w:val="24"/>
          <w:szCs w:val="24"/>
        </w:rPr>
        <w:t xml:space="preserve">It is the </w:t>
      </w:r>
      <w:r w:rsidR="00945D20" w:rsidRPr="001B2F0E">
        <w:rPr>
          <w:rFonts w:ascii="Times New Roman" w:hAnsi="Times New Roman" w:cs="Times New Roman"/>
          <w:sz w:val="24"/>
          <w:szCs w:val="24"/>
        </w:rPr>
        <w:t xml:space="preserve">student's responsibility to document all patient care hours and procedures with a preceptor's signature verifying that the student completed them. The School of Nursing will not provide a letter vetting the student’s completion of specific procedures to any future employer. </w:t>
      </w:r>
      <w:r w:rsidR="6F6E7D55" w:rsidRPr="001B2F0E">
        <w:rPr>
          <w:rFonts w:ascii="Times New Roman" w:hAnsi="Times New Roman" w:cs="Times New Roman"/>
          <w:sz w:val="24"/>
          <w:szCs w:val="24"/>
        </w:rPr>
        <w:t>The student can provide this information via Typhon</w:t>
      </w:r>
      <w:r w:rsidR="6F6E7D55" w:rsidRPr="001B2F0E">
        <w:rPr>
          <w:rFonts w:ascii="Times New Roman" w:hAnsi="Times New Roman" w:cs="Times New Roman"/>
          <w:color w:val="FF0000"/>
          <w:sz w:val="24"/>
          <w:szCs w:val="24"/>
        </w:rPr>
        <w:t>.</w:t>
      </w:r>
      <w:r w:rsidR="5DC7508F" w:rsidRPr="001B2F0E">
        <w:rPr>
          <w:rFonts w:ascii="Times New Roman" w:hAnsi="Times New Roman" w:cs="Times New Roman"/>
          <w:color w:val="FF0000"/>
          <w:sz w:val="24"/>
          <w:szCs w:val="24"/>
        </w:rPr>
        <w:t xml:space="preserve"> </w:t>
      </w:r>
      <w:r w:rsidR="6F6E7D55" w:rsidRPr="001B2F0E">
        <w:rPr>
          <w:rFonts w:ascii="Times New Roman" w:hAnsi="Times New Roman" w:cs="Times New Roman"/>
          <w:color w:val="FF0000"/>
          <w:sz w:val="24"/>
          <w:szCs w:val="24"/>
        </w:rPr>
        <w:t xml:space="preserve"> </w:t>
      </w:r>
    </w:p>
    <w:p w14:paraId="77BF7565" w14:textId="77777777" w:rsidR="00BA5029" w:rsidRPr="001B2F0E" w:rsidRDefault="00523EA9" w:rsidP="0057769A">
      <w:pPr>
        <w:pStyle w:val="Heading2"/>
      </w:pPr>
      <w:bookmarkStart w:id="116" w:name="_Toc218257990"/>
      <w:r w:rsidRPr="001B2F0E">
        <w:t>CALCULATION OF PRACTICUM</w:t>
      </w:r>
      <w:r w:rsidR="00DA6434" w:rsidRPr="001B2F0E">
        <w:t xml:space="preserve"> HOURS</w:t>
      </w:r>
      <w:bookmarkEnd w:id="116"/>
    </w:p>
    <w:p w14:paraId="48C4388A" w14:textId="5D9340C7"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Students entering the D</w:t>
      </w:r>
      <w:r w:rsidR="00347A29" w:rsidRPr="001B2F0E">
        <w:rPr>
          <w:rFonts w:ascii="Times New Roman" w:hAnsi="Times New Roman" w:cs="Times New Roman"/>
          <w:color w:val="auto"/>
        </w:rPr>
        <w:t xml:space="preserve">octor of Nursing Practice </w:t>
      </w:r>
      <w:r w:rsidRPr="001B2F0E">
        <w:rPr>
          <w:rFonts w:ascii="Times New Roman" w:hAnsi="Times New Roman" w:cs="Times New Roman"/>
          <w:color w:val="auto"/>
        </w:rPr>
        <w:t xml:space="preserve">program with </w:t>
      </w:r>
      <w:r w:rsidR="20C8FFB8" w:rsidRPr="001B2F0E">
        <w:rPr>
          <w:rFonts w:ascii="Times New Roman" w:hAnsi="Times New Roman" w:cs="Times New Roman"/>
          <w:color w:val="auto"/>
        </w:rPr>
        <w:t>an</w:t>
      </w:r>
      <w:r w:rsidRPr="001B2F0E">
        <w:rPr>
          <w:rFonts w:ascii="Times New Roman" w:hAnsi="Times New Roman" w:cs="Times New Roman"/>
          <w:color w:val="auto"/>
        </w:rPr>
        <w:t xml:space="preserve"> MSN or </w:t>
      </w:r>
      <w:r w:rsidR="00945D20" w:rsidRPr="001B2F0E">
        <w:rPr>
          <w:rFonts w:ascii="Times New Roman" w:hAnsi="Times New Roman" w:cs="Times New Roman"/>
          <w:color w:val="auto"/>
        </w:rPr>
        <w:t>post-MSN</w:t>
      </w:r>
      <w:r w:rsidRPr="001B2F0E">
        <w:rPr>
          <w:rFonts w:ascii="Times New Roman" w:hAnsi="Times New Roman" w:cs="Times New Roman"/>
          <w:color w:val="auto"/>
        </w:rPr>
        <w:t xml:space="preserve"> program must </w:t>
      </w:r>
      <w:r w:rsidR="00DE672F" w:rsidRPr="001B2F0E">
        <w:rPr>
          <w:rFonts w:ascii="Times New Roman" w:hAnsi="Times New Roman" w:cs="Times New Roman"/>
          <w:color w:val="auto"/>
        </w:rPr>
        <w:t xml:space="preserve">document the number of precepted </w:t>
      </w:r>
      <w:r w:rsidR="003700BE" w:rsidRPr="001B2F0E">
        <w:rPr>
          <w:rFonts w:ascii="Times New Roman" w:hAnsi="Times New Roman" w:cs="Times New Roman"/>
          <w:color w:val="auto"/>
        </w:rPr>
        <w:t xml:space="preserve">practicum </w:t>
      </w:r>
      <w:r w:rsidRPr="001B2F0E">
        <w:rPr>
          <w:rFonts w:ascii="Times New Roman" w:hAnsi="Times New Roman" w:cs="Times New Roman"/>
          <w:color w:val="auto"/>
        </w:rPr>
        <w:t>hours completed during their program.</w:t>
      </w:r>
      <w:r w:rsidR="0066715B" w:rsidRPr="001B2F0E">
        <w:rPr>
          <w:rFonts w:ascii="Times New Roman" w:hAnsi="Times New Roman" w:cs="Times New Roman"/>
          <w:color w:val="auto"/>
        </w:rPr>
        <w:t xml:space="preserve"> </w:t>
      </w:r>
      <w:r w:rsidRPr="001B2F0E">
        <w:rPr>
          <w:rFonts w:ascii="Times New Roman" w:hAnsi="Times New Roman" w:cs="Times New Roman"/>
          <w:color w:val="auto"/>
        </w:rPr>
        <w:t xml:space="preserve"> For students who cannot document the number of </w:t>
      </w:r>
      <w:r w:rsidR="00A73FEA" w:rsidRPr="001B2F0E">
        <w:rPr>
          <w:rFonts w:ascii="Times New Roman" w:hAnsi="Times New Roman" w:cs="Times New Roman"/>
          <w:color w:val="auto"/>
        </w:rPr>
        <w:t>precepted</w:t>
      </w:r>
      <w:r w:rsidR="003700BE" w:rsidRPr="001B2F0E">
        <w:rPr>
          <w:rFonts w:ascii="Times New Roman" w:hAnsi="Times New Roman" w:cs="Times New Roman"/>
          <w:color w:val="auto"/>
        </w:rPr>
        <w:t xml:space="preserve"> practicum </w:t>
      </w:r>
      <w:r w:rsidRPr="001B2F0E">
        <w:rPr>
          <w:rFonts w:ascii="Times New Roman" w:hAnsi="Times New Roman" w:cs="Times New Roman"/>
          <w:color w:val="auto"/>
        </w:rPr>
        <w:t xml:space="preserve">hours completed in their MSN or </w:t>
      </w:r>
      <w:r w:rsidR="00945D20" w:rsidRPr="001B2F0E">
        <w:rPr>
          <w:rFonts w:ascii="Times New Roman" w:hAnsi="Times New Roman" w:cs="Times New Roman"/>
          <w:color w:val="auto"/>
        </w:rPr>
        <w:t>post-MSN</w:t>
      </w:r>
      <w:r w:rsidRPr="001B2F0E">
        <w:rPr>
          <w:rFonts w:ascii="Times New Roman" w:hAnsi="Times New Roman" w:cs="Times New Roman"/>
          <w:color w:val="auto"/>
        </w:rPr>
        <w:t xml:space="preserve"> program, the minimum number of hours required by the certification body at the time of the student’s advanced practice certification will be used, if applicable. </w:t>
      </w:r>
      <w:r w:rsidR="0066715B" w:rsidRPr="001B2F0E">
        <w:rPr>
          <w:rFonts w:ascii="Times New Roman" w:hAnsi="Times New Roman" w:cs="Times New Roman"/>
          <w:color w:val="auto"/>
        </w:rPr>
        <w:t xml:space="preserve"> </w:t>
      </w:r>
      <w:r w:rsidR="00347A29" w:rsidRPr="001B2F0E">
        <w:rPr>
          <w:rFonts w:ascii="Times New Roman" w:hAnsi="Times New Roman" w:cs="Times New Roman"/>
          <w:color w:val="auto"/>
        </w:rPr>
        <w:t xml:space="preserve"> </w:t>
      </w:r>
      <w:r w:rsidRPr="001B2F0E">
        <w:rPr>
          <w:rFonts w:ascii="Times New Roman" w:hAnsi="Times New Roman" w:cs="Times New Roman"/>
          <w:color w:val="auto"/>
        </w:rPr>
        <w:t xml:space="preserve">Students unable to document their </w:t>
      </w:r>
      <w:r w:rsidR="00A73FEA" w:rsidRPr="001B2F0E">
        <w:rPr>
          <w:rFonts w:ascii="Times New Roman" w:hAnsi="Times New Roman" w:cs="Times New Roman"/>
          <w:color w:val="auto"/>
        </w:rPr>
        <w:t>precepted</w:t>
      </w:r>
      <w:r w:rsidR="00DE672F" w:rsidRPr="001B2F0E">
        <w:rPr>
          <w:rFonts w:ascii="Times New Roman" w:hAnsi="Times New Roman" w:cs="Times New Roman"/>
          <w:color w:val="auto"/>
        </w:rPr>
        <w:t xml:space="preserve"> </w:t>
      </w:r>
      <w:r w:rsidR="003700BE" w:rsidRPr="001B2F0E">
        <w:rPr>
          <w:rFonts w:ascii="Times New Roman" w:hAnsi="Times New Roman" w:cs="Times New Roman"/>
          <w:color w:val="auto"/>
        </w:rPr>
        <w:t xml:space="preserve">practicum </w:t>
      </w:r>
      <w:r w:rsidRPr="001B2F0E">
        <w:rPr>
          <w:rFonts w:ascii="Times New Roman" w:hAnsi="Times New Roman" w:cs="Times New Roman"/>
          <w:color w:val="auto"/>
        </w:rPr>
        <w:t>hours or who do not have advanced practice certification will be required to complete Step 2 of the program.</w:t>
      </w:r>
    </w:p>
    <w:p w14:paraId="0FBA7733" w14:textId="77777777" w:rsidR="00BA5029" w:rsidRPr="001B2F0E" w:rsidRDefault="00BA5029" w:rsidP="00BA5029">
      <w:pPr>
        <w:pStyle w:val="Default"/>
        <w:rPr>
          <w:rFonts w:ascii="Times New Roman" w:hAnsi="Times New Roman" w:cs="Times New Roman"/>
          <w:color w:val="auto"/>
        </w:rPr>
      </w:pPr>
    </w:p>
    <w:p w14:paraId="3DFF7584" w14:textId="24D16953" w:rsidR="00BA5029" w:rsidRPr="00F806CC"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 xml:space="preserve">Each student will complete 540 </w:t>
      </w:r>
      <w:r w:rsidR="00A73FEA" w:rsidRPr="001B2F0E">
        <w:rPr>
          <w:rFonts w:ascii="Times New Roman" w:hAnsi="Times New Roman" w:cs="Times New Roman"/>
          <w:color w:val="auto"/>
        </w:rPr>
        <w:t>precepted</w:t>
      </w:r>
      <w:r w:rsidR="003700BE" w:rsidRPr="001B2F0E">
        <w:rPr>
          <w:rFonts w:ascii="Times New Roman" w:hAnsi="Times New Roman" w:cs="Times New Roman"/>
          <w:color w:val="auto"/>
        </w:rPr>
        <w:t xml:space="preserve"> practicum </w:t>
      </w:r>
      <w:r w:rsidRPr="001B2F0E">
        <w:rPr>
          <w:rFonts w:ascii="Times New Roman" w:hAnsi="Times New Roman" w:cs="Times New Roman"/>
          <w:color w:val="auto"/>
        </w:rPr>
        <w:t xml:space="preserve">hours as part of their coursework in Step 3. </w:t>
      </w:r>
      <w:r w:rsidR="0066715B" w:rsidRPr="001B2F0E">
        <w:rPr>
          <w:rFonts w:ascii="Times New Roman" w:hAnsi="Times New Roman" w:cs="Times New Roman"/>
          <w:color w:val="auto"/>
        </w:rPr>
        <w:t xml:space="preserve"> </w:t>
      </w:r>
      <w:r w:rsidRPr="001B2F0E">
        <w:rPr>
          <w:rFonts w:ascii="Times New Roman" w:hAnsi="Times New Roman" w:cs="Times New Roman"/>
          <w:color w:val="auto"/>
        </w:rPr>
        <w:t>Each student will be pr</w:t>
      </w:r>
      <w:r w:rsidR="003700BE" w:rsidRPr="001B2F0E">
        <w:rPr>
          <w:rFonts w:ascii="Times New Roman" w:hAnsi="Times New Roman" w:cs="Times New Roman"/>
          <w:color w:val="auto"/>
        </w:rPr>
        <w:t xml:space="preserve">ovided </w:t>
      </w:r>
      <w:r w:rsidR="003700BE" w:rsidRPr="00F806CC">
        <w:rPr>
          <w:rFonts w:ascii="Times New Roman" w:hAnsi="Times New Roman" w:cs="Times New Roman"/>
          <w:color w:val="auto"/>
        </w:rPr>
        <w:t xml:space="preserve">with </w:t>
      </w:r>
      <w:r w:rsidR="002454BC" w:rsidRPr="00F806CC">
        <w:rPr>
          <w:rFonts w:ascii="Times New Roman" w:hAnsi="Times New Roman" w:cs="Times New Roman"/>
          <w:color w:val="auto"/>
        </w:rPr>
        <w:t>240</w:t>
      </w:r>
      <w:r w:rsidR="003700BE" w:rsidRPr="00F806CC">
        <w:rPr>
          <w:rFonts w:ascii="Times New Roman" w:hAnsi="Times New Roman" w:cs="Times New Roman"/>
          <w:color w:val="auto"/>
        </w:rPr>
        <w:t xml:space="preserve"> hours of practicum credi</w:t>
      </w:r>
      <w:r w:rsidRPr="00F806CC">
        <w:rPr>
          <w:rFonts w:ascii="Times New Roman" w:hAnsi="Times New Roman" w:cs="Times New Roman"/>
          <w:color w:val="auto"/>
        </w:rPr>
        <w:t xml:space="preserve">t for implementation of the DNP project with the remaining 360 hours associated with DNP practicum. </w:t>
      </w:r>
    </w:p>
    <w:p w14:paraId="506B019F" w14:textId="77777777" w:rsidR="00BA5029" w:rsidRPr="00F806CC" w:rsidRDefault="00BA5029" w:rsidP="00BA5029">
      <w:pPr>
        <w:pStyle w:val="Default"/>
        <w:rPr>
          <w:rFonts w:ascii="Times New Roman" w:hAnsi="Times New Roman" w:cs="Times New Roman"/>
          <w:color w:val="auto"/>
        </w:rPr>
      </w:pPr>
    </w:p>
    <w:p w14:paraId="4F7836D1" w14:textId="0E0A79E7" w:rsidR="0001217C" w:rsidRDefault="00F806CC" w:rsidP="00BA5029">
      <w:pPr>
        <w:pStyle w:val="Default"/>
      </w:pPr>
      <w:r w:rsidRPr="00F806CC">
        <w:rPr>
          <w:rFonts w:ascii="Times New Roman" w:hAnsi="Times New Roman" w:cs="Times New Roman"/>
        </w:rPr>
        <w:t xml:space="preserve">All Shepherd University Doctor of Nursing Practice (DNP) students are required to complete a </w:t>
      </w:r>
      <w:r w:rsidRPr="00F806CC">
        <w:rPr>
          <w:rStyle w:val="Strong"/>
          <w:rFonts w:ascii="Times New Roman" w:hAnsi="Times New Roman" w:cs="Times New Roman"/>
        </w:rPr>
        <w:t>minimum of 540 hours of precepted practicum within the DNP program</w:t>
      </w:r>
      <w:r w:rsidRPr="00F806CC">
        <w:rPr>
          <w:rFonts w:ascii="Times New Roman" w:hAnsi="Times New Roman" w:cs="Times New Roman"/>
        </w:rPr>
        <w:t>. Precepted clinical hours completed during prior MSN programs or post-MSN professional practice</w:t>
      </w:r>
      <w:r>
        <w:rPr>
          <w:rFonts w:ascii="Times New Roman" w:hAnsi="Times New Roman" w:cs="Times New Roman"/>
        </w:rPr>
        <w:t xml:space="preserve"> </w:t>
      </w:r>
      <w:r w:rsidRPr="00F806CC">
        <w:rPr>
          <w:rFonts w:ascii="Times New Roman" w:hAnsi="Times New Roman" w:cs="Times New Roman"/>
        </w:rPr>
        <w:t>regardless of the total number of hours documented</w:t>
      </w:r>
      <w:r>
        <w:rPr>
          <w:rFonts w:ascii="Times New Roman" w:hAnsi="Times New Roman" w:cs="Times New Roman"/>
        </w:rPr>
        <w:t xml:space="preserve"> </w:t>
      </w:r>
      <w:r w:rsidRPr="00F806CC">
        <w:rPr>
          <w:rStyle w:val="Strong"/>
          <w:rFonts w:ascii="Times New Roman" w:hAnsi="Times New Roman" w:cs="Times New Roman"/>
        </w:rPr>
        <w:t>do not reduce or replace</w:t>
      </w:r>
      <w:r w:rsidRPr="00F806CC">
        <w:rPr>
          <w:rFonts w:ascii="Times New Roman" w:hAnsi="Times New Roman" w:cs="Times New Roman"/>
        </w:rPr>
        <w:t xml:space="preserve"> the required DNP practicum hours</w:t>
      </w:r>
      <w:r>
        <w:t>.</w:t>
      </w:r>
    </w:p>
    <w:p w14:paraId="1FC37731" w14:textId="77777777" w:rsidR="00F806CC" w:rsidRPr="001B2F0E" w:rsidRDefault="00F806CC" w:rsidP="00BA5029">
      <w:pPr>
        <w:pStyle w:val="Default"/>
        <w:rPr>
          <w:rFonts w:ascii="Times New Roman" w:hAnsi="Times New Roman" w:cs="Times New Roman"/>
          <w:color w:val="auto"/>
        </w:rPr>
      </w:pPr>
    </w:p>
    <w:p w14:paraId="45428BC2" w14:textId="77777777"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 xml:space="preserve">One credit is equivalent to 60 practicum hours.  </w:t>
      </w:r>
    </w:p>
    <w:p w14:paraId="2918E282" w14:textId="0BDB0490" w:rsidR="004F4349" w:rsidRPr="001B2F0E" w:rsidRDefault="00907A2B" w:rsidP="00BA5029">
      <w:pPr>
        <w:pStyle w:val="Default"/>
        <w:rPr>
          <w:rFonts w:ascii="Times New Roman" w:hAnsi="Times New Roman" w:cs="Times New Roman"/>
          <w:color w:val="auto"/>
        </w:rPr>
      </w:pPr>
      <w:r w:rsidRPr="001B2F0E">
        <w:rPr>
          <w:rFonts w:ascii="Times New Roman" w:eastAsia="Times New Roman" w:hAnsi="Times New Roman" w:cs="Times New Roman"/>
        </w:rPr>
        <w:t>Master’s prepared students must submit a letter from the educational program identifying the number of precepted clinical</w:t>
      </w:r>
      <w:r w:rsidR="008D11F5" w:rsidRPr="001B2F0E">
        <w:rPr>
          <w:rFonts w:ascii="Times New Roman" w:eastAsia="Times New Roman" w:hAnsi="Times New Roman" w:cs="Times New Roman"/>
        </w:rPr>
        <w:t>/practicum</w:t>
      </w:r>
      <w:r w:rsidRPr="001B2F0E">
        <w:rPr>
          <w:rFonts w:ascii="Times New Roman" w:eastAsia="Times New Roman" w:hAnsi="Times New Roman" w:cs="Times New Roman"/>
        </w:rPr>
        <w:t xml:space="preserve"> hours completed as part of their degree requirements.  If a student does not have the required 540 clinical</w:t>
      </w:r>
      <w:r w:rsidR="008D11F5" w:rsidRPr="001B2F0E">
        <w:rPr>
          <w:rFonts w:ascii="Times New Roman" w:eastAsia="Times New Roman" w:hAnsi="Times New Roman" w:cs="Times New Roman"/>
        </w:rPr>
        <w:t>/practicum</w:t>
      </w:r>
      <w:r w:rsidRPr="001B2F0E">
        <w:rPr>
          <w:rFonts w:ascii="Times New Roman" w:eastAsia="Times New Roman" w:hAnsi="Times New Roman" w:cs="Times New Roman"/>
        </w:rPr>
        <w:t xml:space="preserve"> hours, they are required to take NURS 600 (Transition to Doctoral </w:t>
      </w:r>
      <w:r w:rsidRPr="001B2F0E">
        <w:rPr>
          <w:rFonts w:ascii="Times New Roman" w:eastAsia="Times New Roman" w:hAnsi="Times New Roman" w:cs="Times New Roman"/>
        </w:rPr>
        <w:lastRenderedPageBreak/>
        <w:t>Practice) to obtain the necessary clinical</w:t>
      </w:r>
      <w:r w:rsidR="008D11F5" w:rsidRPr="001B2F0E">
        <w:rPr>
          <w:rFonts w:ascii="Times New Roman" w:eastAsia="Times New Roman" w:hAnsi="Times New Roman" w:cs="Times New Roman"/>
        </w:rPr>
        <w:t>/practicum</w:t>
      </w:r>
      <w:r w:rsidRPr="001B2F0E">
        <w:rPr>
          <w:rFonts w:ascii="Times New Roman" w:eastAsia="Times New Roman" w:hAnsi="Times New Roman" w:cs="Times New Roman"/>
        </w:rPr>
        <w:t xml:space="preserve"> hours prior to matriculation into the doctoral level </w:t>
      </w:r>
      <w:r w:rsidR="00A6639B" w:rsidRPr="001B2F0E">
        <w:rPr>
          <w:rFonts w:ascii="Times New Roman" w:eastAsia="Times New Roman" w:hAnsi="Times New Roman" w:cs="Times New Roman"/>
        </w:rPr>
        <w:t>coursework</w:t>
      </w:r>
      <w:r w:rsidRPr="001B2F0E">
        <w:rPr>
          <w:rFonts w:ascii="Times New Roman" w:eastAsia="Times New Roman" w:hAnsi="Times New Roman" w:cs="Times New Roman"/>
        </w:rPr>
        <w:t xml:space="preserve">.  </w:t>
      </w:r>
    </w:p>
    <w:p w14:paraId="5E999C1C" w14:textId="5BE26424" w:rsidR="004D58D6" w:rsidRPr="001B2F0E" w:rsidRDefault="00A6639B" w:rsidP="004F4349">
      <w:pPr>
        <w:pStyle w:val="Default"/>
        <w:rPr>
          <w:rFonts w:ascii="Times New Roman" w:hAnsi="Times New Roman" w:cs="Times New Roman"/>
          <w:color w:val="auto"/>
        </w:rPr>
      </w:pPr>
      <w:r w:rsidRPr="001B2F0E">
        <w:rPr>
          <w:rFonts w:ascii="Times New Roman" w:hAnsi="Times New Roman" w:cs="Times New Roman"/>
          <w:color w:val="auto"/>
        </w:rPr>
        <w:t xml:space="preserve">Practicum-to-clock hour ratios in the DNP program are 1:4. Therefore, if a student needs to complete 300 hours of practicum experience, the total clinical credits </w:t>
      </w:r>
      <w:r w:rsidR="004F4349" w:rsidRPr="001B2F0E">
        <w:rPr>
          <w:rFonts w:ascii="Times New Roman" w:hAnsi="Times New Roman" w:cs="Times New Roman"/>
          <w:color w:val="auto"/>
        </w:rPr>
        <w:t xml:space="preserve">required will equal </w:t>
      </w:r>
      <w:r w:rsidRPr="001B2F0E">
        <w:rPr>
          <w:rFonts w:ascii="Times New Roman" w:hAnsi="Times New Roman" w:cs="Times New Roman"/>
          <w:color w:val="auto"/>
        </w:rPr>
        <w:t>five</w:t>
      </w:r>
      <w:r w:rsidR="004F4349" w:rsidRPr="001B2F0E">
        <w:rPr>
          <w:rFonts w:ascii="Times New Roman" w:hAnsi="Times New Roman" w:cs="Times New Roman"/>
          <w:color w:val="auto"/>
        </w:rPr>
        <w:t xml:space="preserve"> credits. </w:t>
      </w:r>
    </w:p>
    <w:p w14:paraId="7C8DFCEE" w14:textId="77777777" w:rsidR="00830760" w:rsidRPr="009D4241" w:rsidRDefault="00830760" w:rsidP="004F4349">
      <w:pPr>
        <w:pStyle w:val="Default"/>
        <w:rPr>
          <w:rFonts w:ascii="Times New Roman" w:hAnsi="Times New Roman" w:cs="Times New Roman"/>
          <w:color w:val="auto"/>
          <w:sz w:val="20"/>
          <w:szCs w:val="20"/>
        </w:rPr>
      </w:pPr>
    </w:p>
    <w:tbl>
      <w:tblPr>
        <w:tblStyle w:val="TableGrid"/>
        <w:tblW w:w="9620" w:type="dxa"/>
        <w:tblLayout w:type="fixed"/>
        <w:tblLook w:val="06A0" w:firstRow="1" w:lastRow="0" w:firstColumn="1" w:lastColumn="0" w:noHBand="1" w:noVBand="1"/>
      </w:tblPr>
      <w:tblGrid>
        <w:gridCol w:w="3615"/>
        <w:gridCol w:w="1260"/>
        <w:gridCol w:w="3450"/>
        <w:gridCol w:w="1295"/>
      </w:tblGrid>
      <w:tr w:rsidR="1A7FDA4B" w:rsidRPr="009D4241" w14:paraId="115D026A" w14:textId="77777777" w:rsidTr="00830760">
        <w:tc>
          <w:tcPr>
            <w:tcW w:w="3615" w:type="dxa"/>
            <w:shd w:val="clear" w:color="auto" w:fill="D9D9D9" w:themeFill="background1" w:themeFillShade="D9"/>
          </w:tcPr>
          <w:p w14:paraId="4CDE0AB2" w14:textId="39AFD8CB" w:rsidR="4836F048" w:rsidRPr="009D4241" w:rsidRDefault="004D58D6" w:rsidP="1A7FDA4B">
            <w:pPr>
              <w:pStyle w:val="Default"/>
              <w:rPr>
                <w:rFonts w:ascii="Times New Roman" w:eastAsia="Arial" w:hAnsi="Times New Roman" w:cs="Times New Roman"/>
                <w:b/>
                <w:bCs/>
                <w:color w:val="000000" w:themeColor="text1"/>
                <w:sz w:val="20"/>
                <w:szCs w:val="20"/>
              </w:rPr>
            </w:pPr>
            <w:r w:rsidRPr="009D4241">
              <w:rPr>
                <w:rFonts w:ascii="Times New Roman" w:hAnsi="Times New Roman" w:cs="Times New Roman"/>
                <w:sz w:val="20"/>
                <w:szCs w:val="20"/>
              </w:rPr>
              <w:br w:type="page"/>
            </w:r>
            <w:r w:rsidR="4836F048" w:rsidRPr="009D4241">
              <w:rPr>
                <w:rFonts w:ascii="Times New Roman" w:eastAsia="Arial" w:hAnsi="Times New Roman" w:cs="Times New Roman"/>
                <w:b/>
                <w:bCs/>
                <w:color w:val="000000" w:themeColor="text1"/>
                <w:sz w:val="20"/>
                <w:szCs w:val="20"/>
              </w:rPr>
              <w:t>FNP Program</w:t>
            </w:r>
          </w:p>
        </w:tc>
        <w:tc>
          <w:tcPr>
            <w:tcW w:w="1260" w:type="dxa"/>
            <w:shd w:val="clear" w:color="auto" w:fill="D9D9D9" w:themeFill="background1" w:themeFillShade="D9"/>
          </w:tcPr>
          <w:p w14:paraId="56EA6437" w14:textId="13CFB0D1" w:rsidR="3AA0B3D9" w:rsidRPr="009D4241" w:rsidRDefault="3AA0B3D9" w:rsidP="1A7FDA4B">
            <w:pPr>
              <w:pStyle w:val="Default"/>
              <w:rPr>
                <w:rFonts w:ascii="Times New Roman" w:eastAsia="Arial" w:hAnsi="Times New Roman" w:cs="Times New Roman"/>
                <w:b/>
                <w:bCs/>
                <w:color w:val="000000" w:themeColor="text1"/>
                <w:sz w:val="20"/>
                <w:szCs w:val="20"/>
              </w:rPr>
            </w:pPr>
            <w:r w:rsidRPr="009D4241">
              <w:rPr>
                <w:rFonts w:ascii="Times New Roman" w:eastAsia="Arial" w:hAnsi="Times New Roman" w:cs="Times New Roman"/>
                <w:b/>
                <w:bCs/>
                <w:color w:val="000000" w:themeColor="text1"/>
                <w:sz w:val="20"/>
                <w:szCs w:val="20"/>
              </w:rPr>
              <w:t>Practicum Hours</w:t>
            </w:r>
          </w:p>
        </w:tc>
        <w:tc>
          <w:tcPr>
            <w:tcW w:w="3450" w:type="dxa"/>
            <w:shd w:val="clear" w:color="auto" w:fill="D9D9D9" w:themeFill="background1" w:themeFillShade="D9"/>
          </w:tcPr>
          <w:p w14:paraId="523643F8" w14:textId="368F5521" w:rsidR="4836F048" w:rsidRPr="009D4241" w:rsidRDefault="4836F048" w:rsidP="1A7FDA4B">
            <w:pPr>
              <w:pStyle w:val="Default"/>
              <w:rPr>
                <w:rFonts w:ascii="Times New Roman" w:eastAsia="Arial" w:hAnsi="Times New Roman" w:cs="Times New Roman"/>
                <w:b/>
                <w:bCs/>
                <w:color w:val="000000" w:themeColor="text1"/>
                <w:sz w:val="20"/>
                <w:szCs w:val="20"/>
              </w:rPr>
            </w:pPr>
            <w:r w:rsidRPr="009D4241">
              <w:rPr>
                <w:rFonts w:ascii="Times New Roman" w:eastAsia="Arial" w:hAnsi="Times New Roman" w:cs="Times New Roman"/>
                <w:b/>
                <w:bCs/>
                <w:color w:val="000000" w:themeColor="text1"/>
                <w:sz w:val="20"/>
                <w:szCs w:val="20"/>
              </w:rPr>
              <w:t>PMHNP Program</w:t>
            </w:r>
          </w:p>
        </w:tc>
        <w:tc>
          <w:tcPr>
            <w:tcW w:w="1295" w:type="dxa"/>
            <w:shd w:val="clear" w:color="auto" w:fill="D9D9D9" w:themeFill="background1" w:themeFillShade="D9"/>
          </w:tcPr>
          <w:p w14:paraId="47463D40" w14:textId="05DCD1E3" w:rsidR="25AFDABE" w:rsidRPr="009D4241" w:rsidRDefault="25AFDABE" w:rsidP="1A7FDA4B">
            <w:pPr>
              <w:pStyle w:val="Default"/>
              <w:rPr>
                <w:rFonts w:ascii="Times New Roman" w:eastAsia="Arial" w:hAnsi="Times New Roman" w:cs="Times New Roman"/>
                <w:b/>
                <w:bCs/>
                <w:color w:val="000000" w:themeColor="text1"/>
                <w:sz w:val="20"/>
                <w:szCs w:val="20"/>
              </w:rPr>
            </w:pPr>
            <w:r w:rsidRPr="009D4241">
              <w:rPr>
                <w:rFonts w:ascii="Times New Roman" w:eastAsia="Arial" w:hAnsi="Times New Roman" w:cs="Times New Roman"/>
                <w:b/>
                <w:bCs/>
                <w:color w:val="000000" w:themeColor="text1"/>
                <w:sz w:val="20"/>
                <w:szCs w:val="20"/>
              </w:rPr>
              <w:t>Practicum H</w:t>
            </w:r>
            <w:r w:rsidR="4D5044E3" w:rsidRPr="009D4241">
              <w:rPr>
                <w:rFonts w:ascii="Times New Roman" w:eastAsia="Arial" w:hAnsi="Times New Roman" w:cs="Times New Roman"/>
                <w:b/>
                <w:bCs/>
                <w:color w:val="000000" w:themeColor="text1"/>
                <w:sz w:val="20"/>
                <w:szCs w:val="20"/>
              </w:rPr>
              <w:t>o</w:t>
            </w:r>
            <w:r w:rsidRPr="009D4241">
              <w:rPr>
                <w:rFonts w:ascii="Times New Roman" w:eastAsia="Arial" w:hAnsi="Times New Roman" w:cs="Times New Roman"/>
                <w:b/>
                <w:bCs/>
                <w:color w:val="000000" w:themeColor="text1"/>
                <w:sz w:val="20"/>
                <w:szCs w:val="20"/>
              </w:rPr>
              <w:t>urs</w:t>
            </w:r>
          </w:p>
        </w:tc>
      </w:tr>
      <w:tr w:rsidR="1A7FDA4B" w:rsidRPr="009D4241" w14:paraId="04B27D03" w14:textId="77777777" w:rsidTr="00830760">
        <w:tc>
          <w:tcPr>
            <w:tcW w:w="3615" w:type="dxa"/>
          </w:tcPr>
          <w:p w14:paraId="609E6037" w14:textId="6BAC6812" w:rsidR="4836F048"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NURS: 545 Primary Care-</w:t>
            </w:r>
            <w:r w:rsidR="736334C8" w:rsidRPr="009D4241">
              <w:rPr>
                <w:rFonts w:ascii="Times New Roman" w:eastAsia="Arial" w:hAnsi="Times New Roman" w:cs="Times New Roman"/>
                <w:sz w:val="20"/>
                <w:szCs w:val="20"/>
              </w:rPr>
              <w:t>W</w:t>
            </w:r>
            <w:r w:rsidRPr="009D4241">
              <w:rPr>
                <w:rFonts w:ascii="Times New Roman" w:eastAsia="Arial" w:hAnsi="Times New Roman" w:cs="Times New Roman"/>
                <w:sz w:val="20"/>
                <w:szCs w:val="20"/>
              </w:rPr>
              <w:t xml:space="preserve">omen’s Health </w:t>
            </w:r>
          </w:p>
          <w:p w14:paraId="507472E4" w14:textId="5659C206" w:rsidR="00AB3CD7"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 xml:space="preserve">NURS 546: Primary Care-Pediatrics and Family </w:t>
            </w:r>
          </w:p>
          <w:p w14:paraId="2F47DEEF" w14:textId="26100AA0" w:rsidR="4836F048"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NURS 549: Primary Care-Gerontology</w:t>
            </w:r>
          </w:p>
          <w:p w14:paraId="4BA5C0E5" w14:textId="10BCEF8E" w:rsidR="4836F048"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 xml:space="preserve">NURS 551: Primary Care- Adult I </w:t>
            </w:r>
          </w:p>
          <w:p w14:paraId="18F69E80" w14:textId="6FE27F13" w:rsidR="4836F048"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 xml:space="preserve">NURS 552: Primary Care-Adult II </w:t>
            </w:r>
          </w:p>
          <w:p w14:paraId="4D1D9791" w14:textId="77777777" w:rsidR="4836F048" w:rsidRPr="009D4241" w:rsidRDefault="4836F048" w:rsidP="00AB3CD7">
            <w:pPr>
              <w:pStyle w:val="Default"/>
              <w:numPr>
                <w:ilvl w:val="0"/>
                <w:numId w:val="3"/>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sz w:val="20"/>
                <w:szCs w:val="20"/>
              </w:rPr>
              <w:t xml:space="preserve">NURS 561: Vulnerable Populations Clinical </w:t>
            </w:r>
          </w:p>
          <w:p w14:paraId="594D6FC5" w14:textId="51588CC7" w:rsidR="00AB3CD7" w:rsidRPr="009D4241" w:rsidRDefault="00AB3CD7" w:rsidP="00AB3CD7">
            <w:pPr>
              <w:rPr>
                <w:rFonts w:ascii="Times New Roman" w:eastAsia="Arial" w:hAnsi="Times New Roman" w:cs="Times New Roman"/>
                <w:color w:val="000000" w:themeColor="text1"/>
                <w:sz w:val="20"/>
                <w:szCs w:val="20"/>
              </w:rPr>
            </w:pPr>
          </w:p>
        </w:tc>
        <w:tc>
          <w:tcPr>
            <w:tcW w:w="1260" w:type="dxa"/>
          </w:tcPr>
          <w:p w14:paraId="08112E43" w14:textId="728D2B81" w:rsidR="26414F71" w:rsidRPr="009D4241" w:rsidRDefault="26414F71" w:rsidP="1A7FDA4B">
            <w:pPr>
              <w:pStyle w:val="Default"/>
              <w:jc w:val="center"/>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60</w:t>
            </w:r>
          </w:p>
          <w:p w14:paraId="6FB454C8" w14:textId="77777777" w:rsidR="00AB3CD7"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w:t>
            </w:r>
          </w:p>
          <w:p w14:paraId="2843FBEE" w14:textId="7A3A4CB7" w:rsidR="26414F71"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w:t>
            </w:r>
            <w:r w:rsidR="26414F71" w:rsidRPr="009D4241">
              <w:rPr>
                <w:rFonts w:ascii="Times New Roman" w:hAnsi="Times New Roman" w:cs="Times New Roman"/>
                <w:color w:val="000000" w:themeColor="text1"/>
                <w:sz w:val="20"/>
                <w:szCs w:val="20"/>
              </w:rPr>
              <w:t>120</w:t>
            </w:r>
          </w:p>
          <w:p w14:paraId="2E93846D" w14:textId="76F36BCB" w:rsidR="1A7FDA4B"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60</w:t>
            </w:r>
          </w:p>
          <w:p w14:paraId="486472FA" w14:textId="77777777" w:rsidR="00AB3CD7"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w:t>
            </w:r>
          </w:p>
          <w:p w14:paraId="751048ED" w14:textId="7413A70E" w:rsidR="26414F71"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120</w:t>
            </w:r>
          </w:p>
          <w:p w14:paraId="631600AF" w14:textId="1CFD278F" w:rsidR="1A7FDA4B" w:rsidRPr="009D4241" w:rsidRDefault="1A7FDA4B" w:rsidP="1A7FDA4B">
            <w:pPr>
              <w:pStyle w:val="Default"/>
              <w:jc w:val="center"/>
              <w:rPr>
                <w:rFonts w:ascii="Times New Roman" w:hAnsi="Times New Roman" w:cs="Times New Roman"/>
                <w:color w:val="000000" w:themeColor="text1"/>
                <w:sz w:val="20"/>
                <w:szCs w:val="20"/>
              </w:rPr>
            </w:pPr>
          </w:p>
          <w:p w14:paraId="788F1C92" w14:textId="3205ED7F" w:rsidR="26414F71" w:rsidRPr="009D4241" w:rsidRDefault="26414F71" w:rsidP="1A7FDA4B">
            <w:pPr>
              <w:pStyle w:val="Default"/>
              <w:jc w:val="center"/>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1</w:t>
            </w:r>
            <w:r w:rsidR="00AB3CD7" w:rsidRPr="009D4241">
              <w:rPr>
                <w:rFonts w:ascii="Times New Roman" w:hAnsi="Times New Roman" w:cs="Times New Roman"/>
                <w:color w:val="000000" w:themeColor="text1"/>
                <w:sz w:val="20"/>
                <w:szCs w:val="20"/>
              </w:rPr>
              <w:t>2</w:t>
            </w:r>
            <w:r w:rsidRPr="009D4241">
              <w:rPr>
                <w:rFonts w:ascii="Times New Roman" w:hAnsi="Times New Roman" w:cs="Times New Roman"/>
                <w:color w:val="000000" w:themeColor="text1"/>
                <w:sz w:val="20"/>
                <w:szCs w:val="20"/>
              </w:rPr>
              <w:t>0</w:t>
            </w:r>
          </w:p>
          <w:p w14:paraId="1C9DF728" w14:textId="31436EC7" w:rsidR="26414F71" w:rsidRPr="009D4241" w:rsidRDefault="00AB3CD7" w:rsidP="00AB3CD7">
            <w:pPr>
              <w:pStyle w:val="Default"/>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 xml:space="preserve">       </w:t>
            </w:r>
            <w:r w:rsidR="26414F71" w:rsidRPr="009D4241">
              <w:rPr>
                <w:rFonts w:ascii="Times New Roman" w:hAnsi="Times New Roman" w:cs="Times New Roman"/>
                <w:color w:val="000000" w:themeColor="text1"/>
                <w:sz w:val="20"/>
                <w:szCs w:val="20"/>
              </w:rPr>
              <w:t>60</w:t>
            </w:r>
          </w:p>
          <w:p w14:paraId="131C2F3B" w14:textId="0A092A07" w:rsidR="00514D19" w:rsidRPr="009D4241" w:rsidRDefault="00514D19" w:rsidP="1A7FDA4B">
            <w:pPr>
              <w:pStyle w:val="Default"/>
              <w:jc w:val="center"/>
              <w:rPr>
                <w:rFonts w:ascii="Times New Roman" w:hAnsi="Times New Roman" w:cs="Times New Roman"/>
                <w:color w:val="000000" w:themeColor="text1"/>
                <w:sz w:val="20"/>
                <w:szCs w:val="20"/>
              </w:rPr>
            </w:pPr>
          </w:p>
        </w:tc>
        <w:tc>
          <w:tcPr>
            <w:tcW w:w="3450" w:type="dxa"/>
          </w:tcPr>
          <w:p w14:paraId="12A90D8A" w14:textId="5CCF7D0D" w:rsidR="4836F048" w:rsidRPr="009D4241" w:rsidRDefault="4836F048" w:rsidP="1A7FDA4B">
            <w:pPr>
              <w:pStyle w:val="Default"/>
              <w:numPr>
                <w:ilvl w:val="0"/>
                <w:numId w:val="2"/>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 xml:space="preserve">NURS: 581 </w:t>
            </w:r>
            <w:r w:rsidR="410019DF" w:rsidRPr="009D4241">
              <w:rPr>
                <w:rFonts w:ascii="Times New Roman" w:eastAsia="Arial" w:hAnsi="Times New Roman" w:cs="Times New Roman"/>
                <w:sz w:val="20"/>
                <w:szCs w:val="20"/>
              </w:rPr>
              <w:t>Psychiatric Mental Health Care for Individuals across the Lifespan I</w:t>
            </w:r>
            <w:r w:rsidR="410019DF" w:rsidRPr="009D4241">
              <w:rPr>
                <w:rFonts w:ascii="Times New Roman" w:eastAsia="Arial" w:hAnsi="Times New Roman" w:cs="Times New Roman"/>
                <w:color w:val="000000" w:themeColor="text1"/>
                <w:sz w:val="20"/>
                <w:szCs w:val="20"/>
              </w:rPr>
              <w:t xml:space="preserve"> </w:t>
            </w:r>
          </w:p>
          <w:p w14:paraId="00E0B50A" w14:textId="48A21A49" w:rsidR="4836F048" w:rsidRPr="009D4241" w:rsidRDefault="4836F048" w:rsidP="1A7FDA4B">
            <w:pPr>
              <w:pStyle w:val="Default"/>
              <w:numPr>
                <w:ilvl w:val="0"/>
                <w:numId w:val="2"/>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 xml:space="preserve">NURS:583 </w:t>
            </w:r>
            <w:r w:rsidR="7F363666" w:rsidRPr="009D4241">
              <w:rPr>
                <w:rFonts w:ascii="Times New Roman" w:eastAsia="Arial" w:hAnsi="Times New Roman" w:cs="Times New Roman"/>
                <w:sz w:val="20"/>
                <w:szCs w:val="20"/>
              </w:rPr>
              <w:t>Management of Complex/MH: Children and Adolescence</w:t>
            </w:r>
            <w:r w:rsidR="7F363666" w:rsidRPr="009D4241">
              <w:rPr>
                <w:rFonts w:ascii="Times New Roman" w:eastAsia="Arial" w:hAnsi="Times New Roman" w:cs="Times New Roman"/>
                <w:color w:val="000000" w:themeColor="text1"/>
                <w:sz w:val="20"/>
                <w:szCs w:val="20"/>
              </w:rPr>
              <w:t xml:space="preserve"> </w:t>
            </w:r>
          </w:p>
          <w:p w14:paraId="7421597A" w14:textId="59AEBC9D" w:rsidR="4836F048" w:rsidRPr="009D4241" w:rsidRDefault="4836F048" w:rsidP="1A7FDA4B">
            <w:pPr>
              <w:pStyle w:val="Default"/>
              <w:numPr>
                <w:ilvl w:val="0"/>
                <w:numId w:val="2"/>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 xml:space="preserve">NURS: 584 </w:t>
            </w:r>
            <w:r w:rsidR="18A5BD07" w:rsidRPr="009D4241">
              <w:rPr>
                <w:rFonts w:ascii="Times New Roman" w:eastAsia="Arial" w:hAnsi="Times New Roman" w:cs="Times New Roman"/>
                <w:sz w:val="20"/>
                <w:szCs w:val="20"/>
              </w:rPr>
              <w:t>Psychiatric Mental Health Care for Groups and Families across the Lifespan II</w:t>
            </w:r>
            <w:r w:rsidR="18A5BD07" w:rsidRPr="009D4241">
              <w:rPr>
                <w:rFonts w:ascii="Times New Roman" w:eastAsia="Arial" w:hAnsi="Times New Roman" w:cs="Times New Roman"/>
                <w:color w:val="000000" w:themeColor="text1"/>
                <w:sz w:val="20"/>
                <w:szCs w:val="20"/>
              </w:rPr>
              <w:t xml:space="preserve"> </w:t>
            </w:r>
          </w:p>
          <w:p w14:paraId="2167AC6B" w14:textId="63E31E88" w:rsidR="4836F048" w:rsidRPr="009D4241" w:rsidRDefault="4836F048" w:rsidP="1A7FDA4B">
            <w:pPr>
              <w:pStyle w:val="Default"/>
              <w:numPr>
                <w:ilvl w:val="0"/>
                <w:numId w:val="2"/>
              </w:numPr>
              <w:rPr>
                <w:rFonts w:ascii="Times New Roman"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 xml:space="preserve">NURS: 585 </w:t>
            </w:r>
            <w:r w:rsidR="7486D6E7" w:rsidRPr="009D4241">
              <w:rPr>
                <w:rFonts w:ascii="Times New Roman" w:eastAsia="Arial" w:hAnsi="Times New Roman" w:cs="Times New Roman"/>
                <w:sz w:val="20"/>
                <w:szCs w:val="20"/>
              </w:rPr>
              <w:t>Advanced Mental Health Treatment Synthesis and Practice Integration</w:t>
            </w:r>
            <w:r w:rsidR="7486D6E7" w:rsidRPr="009D4241">
              <w:rPr>
                <w:rFonts w:ascii="Times New Roman" w:eastAsia="Arial" w:hAnsi="Times New Roman" w:cs="Times New Roman"/>
                <w:color w:val="000000" w:themeColor="text1"/>
                <w:sz w:val="20"/>
                <w:szCs w:val="20"/>
              </w:rPr>
              <w:t xml:space="preserve"> </w:t>
            </w:r>
          </w:p>
        </w:tc>
        <w:tc>
          <w:tcPr>
            <w:tcW w:w="1295" w:type="dxa"/>
          </w:tcPr>
          <w:p w14:paraId="05BCB400" w14:textId="6815B572" w:rsidR="605D27B4" w:rsidRPr="009D4241" w:rsidRDefault="605D27B4" w:rsidP="1A7FDA4B">
            <w:pPr>
              <w:pStyle w:val="Default"/>
              <w:jc w:val="center"/>
              <w:rPr>
                <w:rFonts w:ascii="Times New Roman" w:eastAsia="Arial" w:hAnsi="Times New Roman" w:cs="Times New Roman"/>
                <w:color w:val="000000" w:themeColor="text1"/>
                <w:sz w:val="20"/>
                <w:szCs w:val="20"/>
              </w:rPr>
            </w:pPr>
            <w:r w:rsidRPr="009D4241">
              <w:rPr>
                <w:rFonts w:ascii="Times New Roman" w:hAnsi="Times New Roman" w:cs="Times New Roman"/>
                <w:color w:val="000000" w:themeColor="text1"/>
                <w:sz w:val="20"/>
                <w:szCs w:val="20"/>
              </w:rPr>
              <w:t>18</w:t>
            </w:r>
            <w:r w:rsidRPr="009D4241">
              <w:rPr>
                <w:rFonts w:ascii="Times New Roman" w:eastAsia="Arial" w:hAnsi="Times New Roman" w:cs="Times New Roman"/>
                <w:color w:val="000000" w:themeColor="text1"/>
                <w:sz w:val="20"/>
                <w:szCs w:val="20"/>
              </w:rPr>
              <w:t>0</w:t>
            </w:r>
          </w:p>
          <w:p w14:paraId="26F0EA40" w14:textId="6815B572"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18424123" w14:textId="5D0193E4" w:rsidR="466CACBB" w:rsidRPr="009D4241" w:rsidRDefault="466CACBB" w:rsidP="1A7FDA4B">
            <w:pPr>
              <w:pStyle w:val="Default"/>
              <w:jc w:val="cente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 xml:space="preserve"> </w:t>
            </w:r>
          </w:p>
          <w:p w14:paraId="083859A2" w14:textId="75ED9357"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7A4E9733" w14:textId="5D0193E4" w:rsidR="605D27B4" w:rsidRPr="009D4241" w:rsidRDefault="605D27B4" w:rsidP="1A7FDA4B">
            <w:pPr>
              <w:pStyle w:val="Default"/>
              <w:jc w:val="cente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60</w:t>
            </w:r>
          </w:p>
          <w:p w14:paraId="6A42F28A" w14:textId="13818880"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5136252B" w14:textId="368882F2"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2A3C0001" w14:textId="1FB08C75" w:rsidR="605D27B4" w:rsidRPr="009D4241" w:rsidRDefault="605D27B4" w:rsidP="1A7FDA4B">
            <w:pPr>
              <w:pStyle w:val="Default"/>
              <w:jc w:val="cente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120</w:t>
            </w:r>
          </w:p>
          <w:p w14:paraId="30CA987B" w14:textId="7AB3E434"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21BC38A2" w14:textId="4BBBADBA"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6463A756" w14:textId="1C8D1126" w:rsidR="1A7FDA4B" w:rsidRPr="009D4241" w:rsidRDefault="1A7FDA4B" w:rsidP="1A7FDA4B">
            <w:pPr>
              <w:pStyle w:val="Default"/>
              <w:jc w:val="center"/>
              <w:rPr>
                <w:rFonts w:ascii="Times New Roman" w:eastAsia="Arial" w:hAnsi="Times New Roman" w:cs="Times New Roman"/>
                <w:color w:val="000000" w:themeColor="text1"/>
                <w:sz w:val="20"/>
                <w:szCs w:val="20"/>
              </w:rPr>
            </w:pPr>
          </w:p>
          <w:p w14:paraId="2CD86165" w14:textId="4DB0A101" w:rsidR="605D27B4" w:rsidRPr="009D4241" w:rsidRDefault="605D27B4" w:rsidP="1A7FDA4B">
            <w:pPr>
              <w:pStyle w:val="Default"/>
              <w:jc w:val="cente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180</w:t>
            </w:r>
          </w:p>
        </w:tc>
      </w:tr>
      <w:tr w:rsidR="00AB3CD7" w:rsidRPr="009D4241" w14:paraId="5299EFCC" w14:textId="77777777" w:rsidTr="00830760">
        <w:tc>
          <w:tcPr>
            <w:tcW w:w="3615" w:type="dxa"/>
          </w:tcPr>
          <w:p w14:paraId="000A0A1C" w14:textId="50A91039" w:rsidR="00AB3CD7" w:rsidRPr="009D4241" w:rsidRDefault="00AB3CD7" w:rsidP="00AB3CD7">
            <w:pPr>
              <w:pStyle w:val="Default"/>
              <w:numPr>
                <w:ilvl w:val="0"/>
                <w:numId w:val="3"/>
              </w:numPr>
              <w:rPr>
                <w:rFonts w:ascii="Times New Roman" w:eastAsia="Arial" w:hAnsi="Times New Roman" w:cs="Times New Roman"/>
                <w:sz w:val="20"/>
                <w:szCs w:val="20"/>
              </w:rPr>
            </w:pPr>
            <w:r w:rsidRPr="009D4241">
              <w:rPr>
                <w:rFonts w:ascii="Times New Roman" w:eastAsia="Arial" w:hAnsi="Times New Roman" w:cs="Times New Roman"/>
                <w:sz w:val="20"/>
                <w:szCs w:val="20"/>
              </w:rPr>
              <w:t>Total Clinical Hours FNP</w:t>
            </w:r>
          </w:p>
        </w:tc>
        <w:tc>
          <w:tcPr>
            <w:tcW w:w="1260" w:type="dxa"/>
          </w:tcPr>
          <w:p w14:paraId="1C328F98" w14:textId="0886832F" w:rsidR="00AB3CD7" w:rsidRPr="009D4241" w:rsidRDefault="00AB3CD7" w:rsidP="1A7FDA4B">
            <w:pPr>
              <w:pStyle w:val="Default"/>
              <w:jc w:val="center"/>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540</w:t>
            </w:r>
          </w:p>
        </w:tc>
        <w:tc>
          <w:tcPr>
            <w:tcW w:w="3450" w:type="dxa"/>
          </w:tcPr>
          <w:p w14:paraId="5ABB6F45" w14:textId="26D102C8" w:rsidR="00AB3CD7" w:rsidRPr="009D4241" w:rsidRDefault="00AB3CD7" w:rsidP="1A7FDA4B">
            <w:pPr>
              <w:pStyle w:val="Default"/>
              <w:numPr>
                <w:ilvl w:val="0"/>
                <w:numId w:val="2"/>
              </w:numPr>
              <w:rPr>
                <w:rFonts w:ascii="Times New Roman" w:eastAsia="Arial" w:hAnsi="Times New Roman" w:cs="Times New Roman"/>
                <w:color w:val="000000" w:themeColor="text1"/>
                <w:sz w:val="20"/>
                <w:szCs w:val="20"/>
              </w:rPr>
            </w:pPr>
            <w:r w:rsidRPr="009D4241">
              <w:rPr>
                <w:rFonts w:ascii="Times New Roman" w:eastAsia="Arial" w:hAnsi="Times New Roman" w:cs="Times New Roman"/>
                <w:color w:val="000000" w:themeColor="text1"/>
                <w:sz w:val="20"/>
                <w:szCs w:val="20"/>
              </w:rPr>
              <w:t>Total Clinical Hours PMHNP</w:t>
            </w:r>
          </w:p>
        </w:tc>
        <w:tc>
          <w:tcPr>
            <w:tcW w:w="1295" w:type="dxa"/>
          </w:tcPr>
          <w:p w14:paraId="63A88241" w14:textId="7FF64D0E" w:rsidR="00AB3CD7" w:rsidRPr="009D4241" w:rsidRDefault="00AB3CD7" w:rsidP="1A7FDA4B">
            <w:pPr>
              <w:pStyle w:val="Default"/>
              <w:jc w:val="center"/>
              <w:rPr>
                <w:rFonts w:ascii="Times New Roman" w:hAnsi="Times New Roman" w:cs="Times New Roman"/>
                <w:color w:val="000000" w:themeColor="text1"/>
                <w:sz w:val="20"/>
                <w:szCs w:val="20"/>
              </w:rPr>
            </w:pPr>
            <w:r w:rsidRPr="009D4241">
              <w:rPr>
                <w:rFonts w:ascii="Times New Roman" w:hAnsi="Times New Roman" w:cs="Times New Roman"/>
                <w:color w:val="000000" w:themeColor="text1"/>
                <w:sz w:val="20"/>
                <w:szCs w:val="20"/>
              </w:rPr>
              <w:t>540</w:t>
            </w:r>
          </w:p>
        </w:tc>
      </w:tr>
      <w:tr w:rsidR="1A7FDA4B" w:rsidRPr="009D4241" w14:paraId="30D86B73" w14:textId="77777777" w:rsidTr="00830760">
        <w:tc>
          <w:tcPr>
            <w:tcW w:w="8325" w:type="dxa"/>
            <w:gridSpan w:val="3"/>
          </w:tcPr>
          <w:p w14:paraId="55443912" w14:textId="02D4A430" w:rsidR="025B34AE" w:rsidRPr="00F806CC" w:rsidRDefault="025B34AE" w:rsidP="00AB3CD7">
            <w:pPr>
              <w:pStyle w:val="Default"/>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All DNP Students</w:t>
            </w:r>
          </w:p>
          <w:p w14:paraId="4ADB9418" w14:textId="34FFA9B5" w:rsidR="20BA24C4" w:rsidRPr="00F806CC" w:rsidRDefault="20BA24C4" w:rsidP="00AB3CD7">
            <w:pPr>
              <w:pStyle w:val="Default"/>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NURS 631 DNP Project</w:t>
            </w:r>
            <w:r w:rsidR="00AB3CD7" w:rsidRPr="00F806CC">
              <w:rPr>
                <w:rFonts w:ascii="Times New Roman" w:eastAsia="Arial" w:hAnsi="Times New Roman" w:cs="Times New Roman"/>
                <w:color w:val="000000" w:themeColor="text1"/>
                <w:sz w:val="20"/>
                <w:szCs w:val="20"/>
              </w:rPr>
              <w:t xml:space="preserve"> (Minimum of </w:t>
            </w:r>
            <w:r w:rsidR="009D4241" w:rsidRPr="00F806CC">
              <w:rPr>
                <w:rFonts w:ascii="Times New Roman" w:eastAsia="Arial" w:hAnsi="Times New Roman" w:cs="Times New Roman"/>
                <w:color w:val="000000" w:themeColor="text1"/>
                <w:sz w:val="20"/>
                <w:szCs w:val="20"/>
              </w:rPr>
              <w:t>240</w:t>
            </w:r>
            <w:r w:rsidR="00AB3CD7" w:rsidRPr="00F806CC">
              <w:rPr>
                <w:rFonts w:ascii="Times New Roman" w:eastAsia="Arial" w:hAnsi="Times New Roman" w:cs="Times New Roman"/>
                <w:color w:val="000000" w:themeColor="text1"/>
                <w:sz w:val="20"/>
                <w:szCs w:val="20"/>
              </w:rPr>
              <w:t xml:space="preserve"> hours) </w:t>
            </w:r>
          </w:p>
          <w:p w14:paraId="082C47C0" w14:textId="77B49F5C" w:rsidR="20BA24C4" w:rsidRPr="00F806CC" w:rsidRDefault="20BA24C4" w:rsidP="00AB3CD7">
            <w:pPr>
              <w:pStyle w:val="Default"/>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 xml:space="preserve">NURS 632 </w:t>
            </w:r>
            <w:r w:rsidR="5B41B58B" w:rsidRPr="00F806CC">
              <w:rPr>
                <w:rFonts w:ascii="Times New Roman" w:eastAsia="Arial" w:hAnsi="Times New Roman" w:cs="Times New Roman"/>
                <w:color w:val="000000" w:themeColor="text1"/>
                <w:sz w:val="20"/>
                <w:szCs w:val="20"/>
              </w:rPr>
              <w:t xml:space="preserve">Practicum </w:t>
            </w:r>
          </w:p>
        </w:tc>
        <w:tc>
          <w:tcPr>
            <w:tcW w:w="1295" w:type="dxa"/>
          </w:tcPr>
          <w:p w14:paraId="2FAD917D" w14:textId="61E25AEC" w:rsidR="1A7FDA4B" w:rsidRPr="00F806CC" w:rsidRDefault="1A7FDA4B" w:rsidP="1A7FDA4B">
            <w:pPr>
              <w:pStyle w:val="Default"/>
              <w:jc w:val="center"/>
              <w:rPr>
                <w:rFonts w:ascii="Times New Roman" w:eastAsia="Arial" w:hAnsi="Times New Roman" w:cs="Times New Roman"/>
                <w:color w:val="000000" w:themeColor="text1"/>
                <w:sz w:val="20"/>
                <w:szCs w:val="20"/>
              </w:rPr>
            </w:pPr>
          </w:p>
          <w:p w14:paraId="03560C2D" w14:textId="0CA081F4" w:rsidR="4A9B62F6" w:rsidRPr="00F806CC" w:rsidRDefault="009D4241" w:rsidP="1A7FDA4B">
            <w:pPr>
              <w:pStyle w:val="Default"/>
              <w:jc w:val="center"/>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240</w:t>
            </w:r>
          </w:p>
          <w:p w14:paraId="101C629B" w14:textId="36EFD07D" w:rsidR="6D092B33" w:rsidRPr="00F806CC" w:rsidRDefault="6D092B33" w:rsidP="1A7FDA4B">
            <w:pPr>
              <w:pStyle w:val="Default"/>
              <w:jc w:val="center"/>
              <w:rPr>
                <w:rFonts w:ascii="Times New Roman"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360</w:t>
            </w:r>
          </w:p>
        </w:tc>
      </w:tr>
      <w:tr w:rsidR="00AB3CD7" w:rsidRPr="009D4241" w14:paraId="77344015" w14:textId="77777777" w:rsidTr="00830760">
        <w:tc>
          <w:tcPr>
            <w:tcW w:w="8325" w:type="dxa"/>
            <w:gridSpan w:val="3"/>
          </w:tcPr>
          <w:p w14:paraId="3DC35D01" w14:textId="3E06EEED" w:rsidR="00AB3CD7" w:rsidRPr="00F806CC" w:rsidRDefault="00AB3CD7" w:rsidP="00AB3CD7">
            <w:pPr>
              <w:pStyle w:val="Default"/>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Total DNP Required Clinical Hours</w:t>
            </w:r>
          </w:p>
        </w:tc>
        <w:tc>
          <w:tcPr>
            <w:tcW w:w="1295" w:type="dxa"/>
          </w:tcPr>
          <w:p w14:paraId="0AD3B786" w14:textId="34A96CE0" w:rsidR="00AB3CD7" w:rsidRPr="00F806CC" w:rsidRDefault="009D4241" w:rsidP="1A7FDA4B">
            <w:pPr>
              <w:pStyle w:val="Default"/>
              <w:jc w:val="center"/>
              <w:rPr>
                <w:rFonts w:ascii="Times New Roman" w:eastAsia="Arial" w:hAnsi="Times New Roman" w:cs="Times New Roman"/>
                <w:color w:val="000000" w:themeColor="text1"/>
                <w:sz w:val="20"/>
                <w:szCs w:val="20"/>
              </w:rPr>
            </w:pPr>
            <w:r w:rsidRPr="00F806CC">
              <w:rPr>
                <w:rFonts w:ascii="Times New Roman" w:eastAsia="Arial" w:hAnsi="Times New Roman" w:cs="Times New Roman"/>
                <w:color w:val="000000" w:themeColor="text1"/>
                <w:sz w:val="20"/>
                <w:szCs w:val="20"/>
              </w:rPr>
              <w:t>600</w:t>
            </w:r>
          </w:p>
        </w:tc>
      </w:tr>
    </w:tbl>
    <w:p w14:paraId="3C6B6192" w14:textId="13981188" w:rsidR="1A7FDA4B" w:rsidRPr="009D4241" w:rsidRDefault="1A7FDA4B" w:rsidP="1A7FDA4B">
      <w:pPr>
        <w:pStyle w:val="Default"/>
        <w:rPr>
          <w:rFonts w:ascii="Times New Roman" w:hAnsi="Times New Roman" w:cs="Times New Roman"/>
          <w:color w:val="000000" w:themeColor="text1"/>
          <w:sz w:val="20"/>
          <w:szCs w:val="20"/>
        </w:rPr>
      </w:pPr>
    </w:p>
    <w:p w14:paraId="664D34D4" w14:textId="77777777" w:rsidR="0001217C" w:rsidRPr="001B2F0E" w:rsidRDefault="00DA6434" w:rsidP="0057769A">
      <w:pPr>
        <w:pStyle w:val="Heading2"/>
      </w:pPr>
      <w:bookmarkStart w:id="117" w:name="_Toc218257991"/>
      <w:r w:rsidRPr="001B2F0E">
        <w:t>PRECEPTORS</w:t>
      </w:r>
      <w:bookmarkEnd w:id="117"/>
    </w:p>
    <w:p w14:paraId="48FF028A" w14:textId="09D3C8E7" w:rsidR="00BA5029" w:rsidRPr="001B2F0E" w:rsidRDefault="00B2714E" w:rsidP="00BA5029">
      <w:pPr>
        <w:pStyle w:val="Default"/>
        <w:rPr>
          <w:rFonts w:ascii="Times New Roman" w:hAnsi="Times New Roman" w:cs="Times New Roman"/>
          <w:color w:val="auto"/>
        </w:rPr>
      </w:pPr>
      <w:r w:rsidRPr="001B2F0E">
        <w:rPr>
          <w:rFonts w:ascii="Times New Roman" w:hAnsi="Times New Roman" w:cs="Times New Roman"/>
          <w:color w:val="auto"/>
        </w:rPr>
        <w:t xml:space="preserve">Faculty will work with students to identify potential </w:t>
      </w:r>
      <w:r w:rsidR="005A66C5" w:rsidRPr="001B2F0E">
        <w:rPr>
          <w:rFonts w:ascii="Times New Roman" w:hAnsi="Times New Roman" w:cs="Times New Roman"/>
          <w:color w:val="auto"/>
        </w:rPr>
        <w:t xml:space="preserve">practicum sites and preceptors.  </w:t>
      </w:r>
      <w:r w:rsidR="00A6639B" w:rsidRPr="001B2F0E">
        <w:rPr>
          <w:rFonts w:ascii="Times New Roman" w:hAnsi="Times New Roman" w:cs="Times New Roman"/>
          <w:color w:val="auto"/>
        </w:rPr>
        <w:t>A faculty member will make initial contact with clinical sites and preceptors</w:t>
      </w:r>
      <w:r w:rsidR="005A66C5" w:rsidRPr="001B2F0E">
        <w:rPr>
          <w:rFonts w:ascii="Times New Roman" w:hAnsi="Times New Roman" w:cs="Times New Roman"/>
          <w:color w:val="auto"/>
        </w:rPr>
        <w:t xml:space="preserve">.  </w:t>
      </w:r>
      <w:r w:rsidR="00BA5029" w:rsidRPr="001B2F0E">
        <w:rPr>
          <w:rFonts w:ascii="Times New Roman" w:hAnsi="Times New Roman" w:cs="Times New Roman"/>
          <w:color w:val="auto"/>
        </w:rPr>
        <w:t xml:space="preserve"> The preceptor must be an expert in the area in which the DNP student wishes to develop expertise.</w:t>
      </w:r>
      <w:r w:rsidR="00DA6434" w:rsidRPr="001B2F0E">
        <w:rPr>
          <w:rFonts w:ascii="Times New Roman" w:hAnsi="Times New Roman" w:cs="Times New Roman"/>
          <w:color w:val="auto"/>
        </w:rPr>
        <w:t xml:space="preserve"> </w:t>
      </w:r>
      <w:r w:rsidR="00BA5029" w:rsidRPr="001B2F0E">
        <w:rPr>
          <w:rFonts w:ascii="Times New Roman" w:hAnsi="Times New Roman" w:cs="Times New Roman"/>
          <w:color w:val="auto"/>
        </w:rPr>
        <w:t xml:space="preserve">  A current CV from the clinical preceptor must be provided to and approved by the </w:t>
      </w:r>
      <w:r w:rsidR="005A66C5" w:rsidRPr="001B2F0E">
        <w:rPr>
          <w:rFonts w:ascii="Times New Roman" w:hAnsi="Times New Roman" w:cs="Times New Roman"/>
          <w:color w:val="auto"/>
        </w:rPr>
        <w:t xml:space="preserve">respective </w:t>
      </w:r>
      <w:r w:rsidR="00A00D05" w:rsidRPr="001B2F0E">
        <w:rPr>
          <w:rFonts w:ascii="Times New Roman" w:hAnsi="Times New Roman" w:cs="Times New Roman"/>
          <w:color w:val="auto"/>
        </w:rPr>
        <w:t>FNP</w:t>
      </w:r>
      <w:r w:rsidR="42CAC114" w:rsidRPr="001B2F0E">
        <w:rPr>
          <w:rFonts w:ascii="Times New Roman" w:hAnsi="Times New Roman" w:cs="Times New Roman"/>
          <w:color w:val="auto"/>
        </w:rPr>
        <w:t>/PMHNP</w:t>
      </w:r>
      <w:r w:rsidR="00A00D05" w:rsidRPr="001B2F0E">
        <w:rPr>
          <w:rFonts w:ascii="Times New Roman" w:hAnsi="Times New Roman" w:cs="Times New Roman"/>
          <w:color w:val="auto"/>
        </w:rPr>
        <w:t xml:space="preserve"> </w:t>
      </w:r>
      <w:r w:rsidR="00BA5029" w:rsidRPr="001B2F0E">
        <w:rPr>
          <w:rFonts w:ascii="Times New Roman" w:hAnsi="Times New Roman" w:cs="Times New Roman"/>
          <w:color w:val="auto"/>
        </w:rPr>
        <w:t>Coordinator</w:t>
      </w:r>
      <w:r w:rsidR="005A66C5" w:rsidRPr="001B2F0E">
        <w:rPr>
          <w:rFonts w:ascii="Times New Roman" w:hAnsi="Times New Roman" w:cs="Times New Roman"/>
          <w:color w:val="auto"/>
        </w:rPr>
        <w:t xml:space="preserve"> </w:t>
      </w:r>
      <w:r w:rsidR="00BA5029" w:rsidRPr="001B2F0E">
        <w:rPr>
          <w:rFonts w:ascii="Times New Roman" w:hAnsi="Times New Roman" w:cs="Times New Roman"/>
          <w:color w:val="auto"/>
        </w:rPr>
        <w:t>during the semester prior to the beginning of the practicum experiences.</w:t>
      </w:r>
    </w:p>
    <w:p w14:paraId="3FBF0C5E" w14:textId="77777777" w:rsidR="00BA5029" w:rsidRPr="001B2F0E" w:rsidRDefault="00BA5029" w:rsidP="00BA5029">
      <w:pPr>
        <w:pStyle w:val="Default"/>
        <w:rPr>
          <w:rFonts w:ascii="Times New Roman" w:hAnsi="Times New Roman" w:cs="Times New Roman"/>
          <w:color w:val="auto"/>
        </w:rPr>
      </w:pPr>
    </w:p>
    <w:p w14:paraId="5420A123" w14:textId="5F9BFF6D" w:rsidR="00BA5029" w:rsidRPr="001B2F0E" w:rsidRDefault="21DA537F" w:rsidP="00BA5029">
      <w:pPr>
        <w:pStyle w:val="Default"/>
        <w:rPr>
          <w:rFonts w:ascii="Times New Roman" w:hAnsi="Times New Roman" w:cs="Times New Roman"/>
          <w:color w:val="auto"/>
        </w:rPr>
      </w:pPr>
      <w:r w:rsidRPr="001B2F0E">
        <w:rPr>
          <w:rFonts w:ascii="Times New Roman" w:hAnsi="Times New Roman" w:cs="Times New Roman"/>
          <w:color w:val="auto"/>
        </w:rPr>
        <w:t>The DNP student is encouraged to select a preceptor outside of their current work environment. An exception may be made in large organizations, where the DNP student would be placed with a preceptor outside of the department or unit where they are employed. The organization, preceptor, faculty, DNP committee, and the DNP student must be clearly defined.   DNP students cannot be precepted by a person to whom they report or supervise in their workplace or by a spouse, significant other or family member. Failure to disclose this information will constitute academic dishonesty.</w:t>
      </w:r>
    </w:p>
    <w:p w14:paraId="7896E9D9" w14:textId="77777777" w:rsidR="00BA5029" w:rsidRPr="001B2F0E" w:rsidRDefault="00BA5029" w:rsidP="00BA5029">
      <w:pPr>
        <w:pStyle w:val="Default"/>
        <w:rPr>
          <w:rFonts w:ascii="Times New Roman" w:hAnsi="Times New Roman" w:cs="Times New Roman"/>
          <w:color w:val="auto"/>
        </w:rPr>
      </w:pPr>
    </w:p>
    <w:p w14:paraId="4BFBFA60" w14:textId="54C3321A"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While increasing at a steady rate, there are currently few nurses prepared at the DNP level who can serve as the clinical preceptor for DNP students.</w:t>
      </w:r>
      <w:r w:rsidR="00DA6434" w:rsidRPr="001B2F0E">
        <w:rPr>
          <w:rFonts w:ascii="Times New Roman" w:hAnsi="Times New Roman" w:cs="Times New Roman"/>
          <w:color w:val="auto"/>
        </w:rPr>
        <w:t xml:space="preserve"> </w:t>
      </w:r>
      <w:r w:rsidRPr="001B2F0E">
        <w:rPr>
          <w:rFonts w:ascii="Times New Roman" w:hAnsi="Times New Roman" w:cs="Times New Roman"/>
          <w:color w:val="auto"/>
        </w:rPr>
        <w:t xml:space="preserve"> Therefore, the clinical precepto</w:t>
      </w:r>
      <w:r w:rsidR="000E3160" w:rsidRPr="001B2F0E">
        <w:rPr>
          <w:rFonts w:ascii="Times New Roman" w:hAnsi="Times New Roman" w:cs="Times New Roman"/>
          <w:color w:val="auto"/>
        </w:rPr>
        <w:t xml:space="preserve">r will not necessarily be a DNP </w:t>
      </w:r>
      <w:r w:rsidRPr="001B2F0E">
        <w:rPr>
          <w:rFonts w:ascii="Times New Roman" w:hAnsi="Times New Roman" w:cs="Times New Roman"/>
          <w:color w:val="auto"/>
        </w:rPr>
        <w:t>prepared advanced practice nurse.</w:t>
      </w:r>
      <w:r w:rsidR="00DA6434" w:rsidRPr="001B2F0E">
        <w:rPr>
          <w:rFonts w:ascii="Times New Roman" w:hAnsi="Times New Roman" w:cs="Times New Roman"/>
          <w:color w:val="auto"/>
        </w:rPr>
        <w:t xml:space="preserve"> </w:t>
      </w:r>
      <w:r w:rsidRPr="001B2F0E">
        <w:rPr>
          <w:rFonts w:ascii="Times New Roman" w:hAnsi="Times New Roman" w:cs="Times New Roman"/>
          <w:color w:val="auto"/>
        </w:rPr>
        <w:t xml:space="preserve"> Examples of persons who might fill the position of clinical preceptor include an advanced practice nurse or other professional with a doctoral degree; an advanced practice nurse with considerable experience and recognition as an expert in a particular clinical field; </w:t>
      </w:r>
      <w:r w:rsidR="00DD5E0B" w:rsidRPr="001B2F0E">
        <w:rPr>
          <w:rFonts w:ascii="Times New Roman" w:hAnsi="Times New Roman" w:cs="Times New Roman"/>
          <w:color w:val="auto"/>
        </w:rPr>
        <w:t>an</w:t>
      </w:r>
      <w:r w:rsidRPr="001B2F0E">
        <w:rPr>
          <w:rFonts w:ascii="Times New Roman" w:hAnsi="Times New Roman" w:cs="Times New Roman"/>
          <w:color w:val="auto"/>
        </w:rPr>
        <w:t xml:space="preserve"> MD with specialized training and </w:t>
      </w:r>
      <w:r w:rsidR="000C58A0" w:rsidRPr="001B2F0E">
        <w:rPr>
          <w:rFonts w:ascii="Times New Roman" w:hAnsi="Times New Roman" w:cs="Times New Roman"/>
          <w:color w:val="auto"/>
        </w:rPr>
        <w:t>experience; PhD</w:t>
      </w:r>
      <w:r w:rsidR="677DB646" w:rsidRPr="001B2F0E">
        <w:rPr>
          <w:rFonts w:ascii="Times New Roman" w:hAnsi="Times New Roman" w:cs="Times New Roman"/>
          <w:color w:val="auto"/>
        </w:rPr>
        <w:t xml:space="preserve"> prepared Psychologist, Licensed Clinical Social Worker </w:t>
      </w:r>
      <w:r w:rsidR="0327802D" w:rsidRPr="001B2F0E">
        <w:rPr>
          <w:rFonts w:ascii="Times New Roman" w:hAnsi="Times New Roman" w:cs="Times New Roman"/>
          <w:color w:val="auto"/>
        </w:rPr>
        <w:t>or Licensed Professional Counselor.</w:t>
      </w:r>
      <w:r w:rsidRPr="001B2F0E">
        <w:rPr>
          <w:rFonts w:ascii="Times New Roman" w:hAnsi="Times New Roman" w:cs="Times New Roman"/>
          <w:color w:val="auto"/>
        </w:rPr>
        <w:t xml:space="preserve"> The clinical preceptor must hold a position in the organization where he/she can facilitate the DNP student’s access to clinical services, organizational information, </w:t>
      </w:r>
      <w:r w:rsidR="00DD5E0B" w:rsidRPr="001B2F0E">
        <w:rPr>
          <w:rFonts w:ascii="Times New Roman" w:hAnsi="Times New Roman" w:cs="Times New Roman"/>
          <w:color w:val="auto"/>
        </w:rPr>
        <w:t>decision-makers</w:t>
      </w:r>
      <w:r w:rsidRPr="001B2F0E">
        <w:rPr>
          <w:rFonts w:ascii="Times New Roman" w:hAnsi="Times New Roman" w:cs="Times New Roman"/>
          <w:color w:val="auto"/>
        </w:rPr>
        <w:t>, and other personnel in order to meet the DNP student’s clinical experience objectives</w:t>
      </w:r>
      <w:r w:rsidR="000E3160" w:rsidRPr="001B2F0E">
        <w:rPr>
          <w:rFonts w:ascii="Times New Roman" w:hAnsi="Times New Roman" w:cs="Times New Roman"/>
          <w:color w:val="auto"/>
        </w:rPr>
        <w:t xml:space="preserve"> </w:t>
      </w:r>
      <w:r w:rsidRPr="001B2F0E">
        <w:rPr>
          <w:rFonts w:ascii="Times New Roman" w:hAnsi="Times New Roman" w:cs="Times New Roman"/>
          <w:color w:val="auto"/>
        </w:rPr>
        <w:t xml:space="preserve">during the practicum within the organization. </w:t>
      </w:r>
    </w:p>
    <w:p w14:paraId="1B319C6E" w14:textId="77777777" w:rsidR="00BA5029" w:rsidRPr="001B2F0E" w:rsidRDefault="00BA5029" w:rsidP="00BA5029">
      <w:pPr>
        <w:pStyle w:val="Default"/>
        <w:rPr>
          <w:rFonts w:ascii="Times New Roman" w:hAnsi="Times New Roman" w:cs="Times New Roman"/>
          <w:color w:val="auto"/>
        </w:rPr>
      </w:pPr>
    </w:p>
    <w:p w14:paraId="09C67C33" w14:textId="77777777" w:rsidR="00BA5029" w:rsidRPr="001B2F0E" w:rsidRDefault="00BA5029" w:rsidP="00BA5029">
      <w:p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lastRenderedPageBreak/>
        <w:t xml:space="preserve">The clinical preceptor will assist the student in the clinical setting to achieve identified objectives.  The </w:t>
      </w:r>
      <w:r w:rsidR="005A66C5" w:rsidRPr="001B2F0E">
        <w:rPr>
          <w:rFonts w:ascii="Times New Roman" w:hAnsi="Times New Roman" w:cs="Times New Roman"/>
          <w:sz w:val="24"/>
          <w:szCs w:val="24"/>
        </w:rPr>
        <w:t xml:space="preserve">Program Track Coordinator </w:t>
      </w:r>
      <w:r w:rsidRPr="001B2F0E">
        <w:rPr>
          <w:rFonts w:ascii="Times New Roman" w:hAnsi="Times New Roman" w:cs="Times New Roman"/>
          <w:sz w:val="24"/>
          <w:szCs w:val="24"/>
        </w:rPr>
        <w:t>will collaborate with the student to develop an individualized plan to meet the goals and objectives of the</w:t>
      </w:r>
      <w:r w:rsidR="00CB50DC" w:rsidRPr="001B2F0E">
        <w:rPr>
          <w:rFonts w:ascii="Times New Roman" w:hAnsi="Times New Roman" w:cs="Times New Roman"/>
          <w:sz w:val="24"/>
          <w:szCs w:val="24"/>
        </w:rPr>
        <w:t xml:space="preserve"> </w:t>
      </w:r>
      <w:r w:rsidRPr="001B2F0E">
        <w:rPr>
          <w:rFonts w:ascii="Times New Roman" w:hAnsi="Times New Roman" w:cs="Times New Roman"/>
          <w:sz w:val="24"/>
          <w:szCs w:val="24"/>
        </w:rPr>
        <w:t>practicum.</w:t>
      </w:r>
      <w:r w:rsidR="00DA6434"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 Activities for practice hours are subject to faculty approval and per</w:t>
      </w:r>
      <w:r w:rsidR="00656943" w:rsidRPr="001B2F0E">
        <w:rPr>
          <w:rFonts w:ascii="Times New Roman" w:hAnsi="Times New Roman" w:cs="Times New Roman"/>
          <w:sz w:val="24"/>
          <w:szCs w:val="24"/>
        </w:rPr>
        <w:t>iodic review.</w:t>
      </w:r>
      <w:r w:rsidR="00DA6434" w:rsidRPr="001B2F0E">
        <w:rPr>
          <w:rFonts w:ascii="Times New Roman" w:hAnsi="Times New Roman" w:cs="Times New Roman"/>
          <w:sz w:val="24"/>
          <w:szCs w:val="24"/>
        </w:rPr>
        <w:t xml:space="preserve"> </w:t>
      </w:r>
      <w:r w:rsidR="00A43653"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A written letter of agreement, signed by the student, faculty member, and the clinical preceptor that specifies the objectives to be attained, experiences and activities for which the student is responsible, the time commitment, and the deliverable product(s). </w:t>
      </w:r>
      <w:r w:rsidR="00DA6434" w:rsidRPr="001B2F0E">
        <w:rPr>
          <w:rFonts w:ascii="Times New Roman" w:hAnsi="Times New Roman" w:cs="Times New Roman"/>
          <w:sz w:val="24"/>
          <w:szCs w:val="24"/>
        </w:rPr>
        <w:t xml:space="preserve"> </w:t>
      </w:r>
      <w:r w:rsidRPr="001B2F0E">
        <w:rPr>
          <w:rFonts w:ascii="Times New Roman" w:hAnsi="Times New Roman" w:cs="Times New Roman"/>
          <w:sz w:val="24"/>
          <w:szCs w:val="24"/>
        </w:rPr>
        <w:t xml:space="preserve">Upon completion of the </w:t>
      </w:r>
      <w:r w:rsidR="00CB50DC" w:rsidRPr="001B2F0E">
        <w:rPr>
          <w:rFonts w:ascii="Times New Roman" w:hAnsi="Times New Roman" w:cs="Times New Roman"/>
          <w:sz w:val="24"/>
          <w:szCs w:val="24"/>
        </w:rPr>
        <w:t xml:space="preserve">practicum </w:t>
      </w:r>
      <w:r w:rsidRPr="001B2F0E">
        <w:rPr>
          <w:rFonts w:ascii="Times New Roman" w:hAnsi="Times New Roman" w:cs="Times New Roman"/>
          <w:sz w:val="24"/>
          <w:szCs w:val="24"/>
        </w:rPr>
        <w:t xml:space="preserve">courses, the faculty </w:t>
      </w:r>
      <w:r w:rsidR="00CB50DC" w:rsidRPr="001B2F0E">
        <w:rPr>
          <w:rFonts w:ascii="Times New Roman" w:hAnsi="Times New Roman" w:cs="Times New Roman"/>
          <w:sz w:val="24"/>
          <w:szCs w:val="24"/>
        </w:rPr>
        <w:t>and/or coordinator</w:t>
      </w:r>
      <w:r w:rsidRPr="001B2F0E">
        <w:rPr>
          <w:rFonts w:ascii="Times New Roman" w:hAnsi="Times New Roman" w:cs="Times New Roman"/>
          <w:sz w:val="24"/>
          <w:szCs w:val="24"/>
        </w:rPr>
        <w:t xml:space="preserve"> – with input from the clinical preceptor – determines whether the objectives have been met satisfactorily. This evaluation is maintained in the student’s record.</w:t>
      </w:r>
    </w:p>
    <w:p w14:paraId="1DCF0334" w14:textId="77777777" w:rsidR="002D46C7" w:rsidRPr="001B2F0E" w:rsidRDefault="002D46C7" w:rsidP="00BA5029">
      <w:pPr>
        <w:autoSpaceDE w:val="0"/>
        <w:autoSpaceDN w:val="0"/>
        <w:adjustRightInd w:val="0"/>
        <w:spacing w:after="0" w:line="240" w:lineRule="auto"/>
        <w:rPr>
          <w:rFonts w:ascii="Times New Roman" w:hAnsi="Times New Roman" w:cs="Times New Roman"/>
          <w:sz w:val="24"/>
          <w:szCs w:val="24"/>
        </w:rPr>
      </w:pPr>
    </w:p>
    <w:p w14:paraId="05CC7B7B" w14:textId="77777777" w:rsidR="002D46C7" w:rsidRPr="001B2F0E" w:rsidRDefault="002D46C7" w:rsidP="0057769A">
      <w:pPr>
        <w:pStyle w:val="Heading1"/>
      </w:pPr>
      <w:bookmarkStart w:id="118" w:name="_Toc218257992"/>
      <w:r w:rsidRPr="001B2F0E">
        <w:t>FACULTY, STUDENT, AND PRECEPTOR ROLES</w:t>
      </w:r>
      <w:bookmarkEnd w:id="118"/>
    </w:p>
    <w:p w14:paraId="2E780729" w14:textId="77777777" w:rsidR="005A66C5" w:rsidRPr="001B2F0E" w:rsidRDefault="005A66C5" w:rsidP="002D46C7">
      <w:pPr>
        <w:pStyle w:val="Default"/>
        <w:jc w:val="center"/>
        <w:rPr>
          <w:rFonts w:ascii="Times New Roman" w:hAnsi="Times New Roman" w:cs="Times New Roman"/>
          <w:b/>
          <w:bCs/>
        </w:rPr>
      </w:pPr>
    </w:p>
    <w:p w14:paraId="2BC37DEC" w14:textId="77777777" w:rsidR="005A66C5" w:rsidRPr="001B2F0E" w:rsidRDefault="005A66C5" w:rsidP="005A66C5">
      <w:pPr>
        <w:pStyle w:val="Default"/>
        <w:rPr>
          <w:rFonts w:ascii="Times New Roman" w:hAnsi="Times New Roman" w:cs="Times New Roman"/>
          <w:b/>
          <w:bCs/>
        </w:rPr>
      </w:pPr>
      <w:r w:rsidRPr="001B2F0E">
        <w:rPr>
          <w:rFonts w:ascii="Times New Roman" w:hAnsi="Times New Roman" w:cs="Times New Roman"/>
          <w:bCs/>
        </w:rPr>
        <w:t>Faculty, student, and preceptor roles are defined in the Preceptor Handbook</w:t>
      </w:r>
      <w:r w:rsidRPr="001B2F0E">
        <w:rPr>
          <w:rFonts w:ascii="Times New Roman" w:hAnsi="Times New Roman" w:cs="Times New Roman"/>
          <w:b/>
          <w:bCs/>
        </w:rPr>
        <w:t>.</w:t>
      </w:r>
    </w:p>
    <w:p w14:paraId="7118DC78" w14:textId="77777777" w:rsidR="002D46C7" w:rsidRPr="001B2F0E" w:rsidRDefault="002D46C7" w:rsidP="00704469">
      <w:pPr>
        <w:pStyle w:val="Default"/>
        <w:rPr>
          <w:rFonts w:ascii="Times New Roman" w:hAnsi="Times New Roman" w:cs="Times New Roman"/>
        </w:rPr>
      </w:pPr>
    </w:p>
    <w:p w14:paraId="44E4976E" w14:textId="205DDD40" w:rsidR="0001217C" w:rsidRPr="001B2F0E" w:rsidRDefault="00B57132" w:rsidP="0057769A">
      <w:pPr>
        <w:pStyle w:val="Heading2"/>
      </w:pPr>
      <w:bookmarkStart w:id="119" w:name="_Toc218257993"/>
      <w:r w:rsidRPr="001B2F0E">
        <w:t>AFFILIATION</w:t>
      </w:r>
      <w:r w:rsidR="00DA6434" w:rsidRPr="001B2F0E">
        <w:t xml:space="preserve"> AGREEMENTS </w:t>
      </w:r>
      <w:r w:rsidR="00BA5029" w:rsidRPr="001B2F0E">
        <w:t>(C</w:t>
      </w:r>
      <w:r w:rsidR="00DA6434" w:rsidRPr="001B2F0E">
        <w:t>ONTRACTS) FOR CLINICAL SITES</w:t>
      </w:r>
      <w:bookmarkEnd w:id="119"/>
      <w:r w:rsidR="00BA5029" w:rsidRPr="001B2F0E">
        <w:t xml:space="preserve"> </w:t>
      </w:r>
    </w:p>
    <w:p w14:paraId="4C58BF93" w14:textId="0CE730A1" w:rsidR="005A66C5" w:rsidRPr="001B2F0E" w:rsidRDefault="00BA5029" w:rsidP="00BA5029">
      <w:pPr>
        <w:pStyle w:val="Default"/>
        <w:rPr>
          <w:rFonts w:ascii="Times New Roman" w:hAnsi="Times New Roman" w:cs="Times New Roman"/>
          <w:b/>
          <w:bCs/>
          <w:color w:val="auto"/>
        </w:rPr>
      </w:pPr>
      <w:r w:rsidRPr="001B2F0E">
        <w:rPr>
          <w:rFonts w:ascii="Times New Roman" w:hAnsi="Times New Roman" w:cs="Times New Roman"/>
          <w:color w:val="auto"/>
        </w:rPr>
        <w:t xml:space="preserve">The </w:t>
      </w:r>
      <w:r w:rsidR="001E4D19" w:rsidRPr="001B2F0E">
        <w:rPr>
          <w:rFonts w:ascii="Times New Roman" w:hAnsi="Times New Roman" w:cs="Times New Roman"/>
          <w:color w:val="auto"/>
        </w:rPr>
        <w:t xml:space="preserve">School of Nursing </w:t>
      </w:r>
      <w:r w:rsidRPr="001B2F0E">
        <w:rPr>
          <w:rFonts w:ascii="Times New Roman" w:hAnsi="Times New Roman" w:cs="Times New Roman"/>
          <w:color w:val="auto"/>
        </w:rPr>
        <w:t>has existing clinical contracts across West Virginia and other states.</w:t>
      </w:r>
      <w:r w:rsidR="00D52A9F" w:rsidRPr="001B2F0E">
        <w:rPr>
          <w:rFonts w:ascii="Times New Roman" w:hAnsi="Times New Roman" w:cs="Times New Roman"/>
          <w:color w:val="auto"/>
        </w:rPr>
        <w:t xml:space="preserve"> Students are also welcome to recommend additional clinical sites to the Program Track Coordinator. However, it may take 3-6 months to establish new contractual arrangements, so students should begin working early with faculty to make those arrangements. There may be times when contractual arrangements are unable to be established. </w:t>
      </w:r>
      <w:r w:rsidRPr="001B2F0E">
        <w:rPr>
          <w:rFonts w:ascii="Times New Roman" w:hAnsi="Times New Roman" w:cs="Times New Roman"/>
          <w:b/>
          <w:bCs/>
          <w:color w:val="auto"/>
        </w:rPr>
        <w:t xml:space="preserve">Students may not participate in clinical internship/practicum in any agency in which there is not a current affiliation agreement. </w:t>
      </w:r>
      <w:r w:rsidR="00DA6434" w:rsidRPr="001B2F0E">
        <w:rPr>
          <w:rFonts w:ascii="Times New Roman" w:hAnsi="Times New Roman" w:cs="Times New Roman"/>
          <w:b/>
          <w:bCs/>
          <w:color w:val="auto"/>
        </w:rPr>
        <w:t xml:space="preserve">  </w:t>
      </w:r>
    </w:p>
    <w:p w14:paraId="7876FC12" w14:textId="77777777" w:rsidR="00CB50DC" w:rsidRPr="001B2F0E" w:rsidRDefault="00CB50DC" w:rsidP="00BA5029">
      <w:pPr>
        <w:pStyle w:val="Default"/>
        <w:rPr>
          <w:rFonts w:ascii="Times New Roman" w:hAnsi="Times New Roman" w:cs="Times New Roman"/>
          <w:b/>
          <w:color w:val="auto"/>
        </w:rPr>
      </w:pPr>
    </w:p>
    <w:p w14:paraId="62A13B80" w14:textId="77777777" w:rsidR="0001217C" w:rsidRPr="001B2F0E" w:rsidRDefault="00DA6434" w:rsidP="0057769A">
      <w:pPr>
        <w:pStyle w:val="Heading2"/>
      </w:pPr>
      <w:bookmarkStart w:id="120" w:name="_Toc218257994"/>
      <w:r w:rsidRPr="001B2F0E">
        <w:t>CLINICAL</w:t>
      </w:r>
      <w:r w:rsidR="00733C5B" w:rsidRPr="001B2F0E">
        <w:t xml:space="preserve"> </w:t>
      </w:r>
      <w:r w:rsidRPr="001B2F0E">
        <w:t>PRACTICUM REQUIREMENTS</w:t>
      </w:r>
      <w:bookmarkEnd w:id="120"/>
    </w:p>
    <w:p w14:paraId="31F0A343" w14:textId="77777777"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The Shepherd University Doctor of Nursing Practice Program shall direct its students and faculty to comply with the policies and procedures of any agency with which it has an agreement.</w:t>
      </w:r>
    </w:p>
    <w:p w14:paraId="35703EDE" w14:textId="77777777" w:rsidR="00BA5029" w:rsidRPr="001B2F0E" w:rsidRDefault="00BA5029" w:rsidP="00BA5029">
      <w:pPr>
        <w:pStyle w:val="Default"/>
        <w:rPr>
          <w:rFonts w:ascii="Times New Roman" w:hAnsi="Times New Roman" w:cs="Times New Roman"/>
          <w:b/>
          <w:color w:val="auto"/>
        </w:rPr>
      </w:pPr>
    </w:p>
    <w:p w14:paraId="17BA5D04" w14:textId="77777777" w:rsidR="00BA5029" w:rsidRPr="001B2F0E" w:rsidRDefault="00BA5029" w:rsidP="00BA5029">
      <w:pPr>
        <w:pStyle w:val="Default"/>
        <w:rPr>
          <w:rFonts w:ascii="Times New Roman" w:hAnsi="Times New Roman" w:cs="Times New Roman"/>
          <w:color w:val="auto"/>
        </w:rPr>
      </w:pPr>
      <w:r w:rsidRPr="001B2F0E">
        <w:rPr>
          <w:rFonts w:ascii="Times New Roman" w:hAnsi="Times New Roman" w:cs="Times New Roman"/>
          <w:color w:val="auto"/>
        </w:rPr>
        <w:t>Prior to the beginning of any clinical practical experiences, the student will need t</w:t>
      </w:r>
      <w:r w:rsidR="005A66C5" w:rsidRPr="001B2F0E">
        <w:rPr>
          <w:rFonts w:ascii="Times New Roman" w:hAnsi="Times New Roman" w:cs="Times New Roman"/>
          <w:color w:val="auto"/>
        </w:rPr>
        <w:t>o upload all documents into</w:t>
      </w:r>
      <w:r w:rsidR="00907A2B" w:rsidRPr="001B2F0E">
        <w:rPr>
          <w:rFonts w:ascii="Times New Roman" w:hAnsi="Times New Roman" w:cs="Times New Roman"/>
          <w:color w:val="auto"/>
        </w:rPr>
        <w:t xml:space="preserve"> Typhon. </w:t>
      </w:r>
    </w:p>
    <w:p w14:paraId="19B0DCFD"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Copy of current unencumbered RN license</w:t>
      </w:r>
      <w:r w:rsidR="005A66C5" w:rsidRPr="001B2F0E">
        <w:rPr>
          <w:rFonts w:ascii="Times New Roman" w:hAnsi="Times New Roman" w:cs="Times New Roman"/>
          <w:color w:val="auto"/>
        </w:rPr>
        <w:t xml:space="preserve"> (renewal screen print, as appropriate)</w:t>
      </w:r>
    </w:p>
    <w:p w14:paraId="0B2BDD89"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American Heart Association Healthcare Provider CPR certification</w:t>
      </w:r>
    </w:p>
    <w:p w14:paraId="14DD7F32"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Current PPD (within the last 12 months and renewed annually; document induration)</w:t>
      </w:r>
    </w:p>
    <w:p w14:paraId="2F4D8487"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Immunizations: Proof of</w:t>
      </w:r>
    </w:p>
    <w:p w14:paraId="75FA513C"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 xml:space="preserve">DPT </w:t>
      </w:r>
    </w:p>
    <w:p w14:paraId="479F3D3C"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Tetanus booster</w:t>
      </w:r>
    </w:p>
    <w:p w14:paraId="18FA2FFD"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TDAP booster</w:t>
      </w:r>
    </w:p>
    <w:p w14:paraId="4CDC2967"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MMR (proof of 2 doses or titer results)</w:t>
      </w:r>
    </w:p>
    <w:p w14:paraId="3F709C2D"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Polio (proof of 4 doses or titer results)</w:t>
      </w:r>
    </w:p>
    <w:p w14:paraId="684981E2"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Varicella (proof of 2 doses or titer results)</w:t>
      </w:r>
    </w:p>
    <w:p w14:paraId="03323B75"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Hepatitis B (proof of 3 doses or titer results or waiver)</w:t>
      </w:r>
    </w:p>
    <w:p w14:paraId="2827C2A5" w14:textId="77777777" w:rsidR="00F315FD" w:rsidRPr="001B2F0E" w:rsidRDefault="00F315FD"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Hepatitis A (</w:t>
      </w:r>
      <w:r w:rsidR="0096561B" w:rsidRPr="001B2F0E">
        <w:rPr>
          <w:rFonts w:ascii="Times New Roman" w:hAnsi="Times New Roman" w:cs="Times New Roman"/>
          <w:color w:val="auto"/>
        </w:rPr>
        <w:t>proof of 2 doses or titer results or waiver)</w:t>
      </w:r>
    </w:p>
    <w:p w14:paraId="4F6F4757" w14:textId="77777777" w:rsidR="00BA5029" w:rsidRPr="001B2F0E" w:rsidRDefault="00BA5029" w:rsidP="00421A48">
      <w:pPr>
        <w:pStyle w:val="Default"/>
        <w:numPr>
          <w:ilvl w:val="1"/>
          <w:numId w:val="28"/>
        </w:numPr>
        <w:rPr>
          <w:rFonts w:ascii="Times New Roman" w:hAnsi="Times New Roman" w:cs="Times New Roman"/>
          <w:color w:val="auto"/>
        </w:rPr>
      </w:pPr>
      <w:r w:rsidRPr="001B2F0E">
        <w:rPr>
          <w:rFonts w:ascii="Times New Roman" w:hAnsi="Times New Roman" w:cs="Times New Roman"/>
          <w:color w:val="auto"/>
        </w:rPr>
        <w:t>Influenza (proof of annual immunization)</w:t>
      </w:r>
    </w:p>
    <w:p w14:paraId="4DB8ED20" w14:textId="6D3CE51D"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Proof of personal health insurance</w:t>
      </w:r>
      <w:r w:rsidR="000E7B5D" w:rsidRPr="001B2F0E">
        <w:rPr>
          <w:rFonts w:ascii="Times New Roman" w:hAnsi="Times New Roman" w:cs="Times New Roman"/>
          <w:color w:val="auto"/>
        </w:rPr>
        <w:t xml:space="preserve"> for Nurse Practitioner Student </w:t>
      </w:r>
    </w:p>
    <w:p w14:paraId="06C0D48A"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Proof of Professional Liability Insurance</w:t>
      </w:r>
    </w:p>
    <w:p w14:paraId="51228FAB" w14:textId="1C41477D"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t>Current Criminal Background Check – Even though the student may have had a background check completed at the workplace, an additional check must be completed according to</w:t>
      </w:r>
      <w:r w:rsidR="001E4D19" w:rsidRPr="001B2F0E">
        <w:rPr>
          <w:rFonts w:ascii="Times New Roman" w:hAnsi="Times New Roman" w:cs="Times New Roman"/>
          <w:color w:val="auto"/>
        </w:rPr>
        <w:t xml:space="preserve"> </w:t>
      </w:r>
      <w:r w:rsidR="00D52A9F" w:rsidRPr="001B2F0E">
        <w:rPr>
          <w:rFonts w:ascii="Times New Roman" w:hAnsi="Times New Roman" w:cs="Times New Roman"/>
          <w:color w:val="auto"/>
        </w:rPr>
        <w:t xml:space="preserve">the </w:t>
      </w:r>
      <w:r w:rsidR="001E4D19" w:rsidRPr="001B2F0E">
        <w:rPr>
          <w:rFonts w:ascii="Times New Roman" w:hAnsi="Times New Roman" w:cs="Times New Roman"/>
          <w:color w:val="auto"/>
        </w:rPr>
        <w:t>School of Nursing</w:t>
      </w:r>
      <w:r w:rsidRPr="001B2F0E">
        <w:rPr>
          <w:rFonts w:ascii="Times New Roman" w:hAnsi="Times New Roman" w:cs="Times New Roman"/>
          <w:color w:val="auto"/>
        </w:rPr>
        <w:t xml:space="preserve"> guidelines </w:t>
      </w:r>
    </w:p>
    <w:p w14:paraId="6533532D" w14:textId="77777777" w:rsidR="00BA5029" w:rsidRPr="001B2F0E" w:rsidRDefault="00BA5029" w:rsidP="00421A48">
      <w:pPr>
        <w:pStyle w:val="Default"/>
        <w:numPr>
          <w:ilvl w:val="0"/>
          <w:numId w:val="28"/>
        </w:numPr>
        <w:rPr>
          <w:rFonts w:ascii="Times New Roman" w:hAnsi="Times New Roman" w:cs="Times New Roman"/>
          <w:color w:val="auto"/>
        </w:rPr>
      </w:pPr>
      <w:r w:rsidRPr="001B2F0E">
        <w:rPr>
          <w:rFonts w:ascii="Times New Roman" w:hAnsi="Times New Roman" w:cs="Times New Roman"/>
          <w:color w:val="auto"/>
        </w:rPr>
        <w:lastRenderedPageBreak/>
        <w:t>Drug Screening - Even though the student may have had a drug screening completed at the workplace, an additional check must be com</w:t>
      </w:r>
      <w:r w:rsidR="001E4D19" w:rsidRPr="001B2F0E">
        <w:rPr>
          <w:rFonts w:ascii="Times New Roman" w:hAnsi="Times New Roman" w:cs="Times New Roman"/>
          <w:color w:val="auto"/>
        </w:rPr>
        <w:t>pleted according to School of Nursing</w:t>
      </w:r>
      <w:r w:rsidRPr="001B2F0E">
        <w:rPr>
          <w:rFonts w:ascii="Times New Roman" w:hAnsi="Times New Roman" w:cs="Times New Roman"/>
          <w:color w:val="auto"/>
        </w:rPr>
        <w:t xml:space="preserve"> guidelines.</w:t>
      </w:r>
    </w:p>
    <w:p w14:paraId="5E86F948" w14:textId="77777777" w:rsidR="00BA5029" w:rsidRPr="001B2F0E" w:rsidRDefault="00BA5029" w:rsidP="00BA5029">
      <w:pPr>
        <w:pStyle w:val="Default"/>
        <w:rPr>
          <w:rFonts w:ascii="Times New Roman" w:hAnsi="Times New Roman" w:cs="Times New Roman"/>
          <w:color w:val="auto"/>
        </w:rPr>
      </w:pPr>
    </w:p>
    <w:p w14:paraId="0366F12E" w14:textId="77777777" w:rsidR="00EB39D2" w:rsidRPr="001B2F0E" w:rsidRDefault="00BA5029" w:rsidP="00C76D15">
      <w:pPr>
        <w:pStyle w:val="Default"/>
        <w:rPr>
          <w:rFonts w:ascii="Times New Roman" w:hAnsi="Times New Roman" w:cs="Times New Roman"/>
          <w:color w:val="auto"/>
        </w:rPr>
      </w:pPr>
      <w:r w:rsidRPr="001B2F0E">
        <w:rPr>
          <w:rFonts w:ascii="Times New Roman" w:hAnsi="Times New Roman" w:cs="Times New Roman"/>
          <w:color w:val="auto"/>
        </w:rPr>
        <w:t>Depending on the results of criminal background checks and drug screenings, students may not be able to complete their clinical</w:t>
      </w:r>
      <w:r w:rsidR="00733C5B" w:rsidRPr="001B2F0E">
        <w:rPr>
          <w:rFonts w:ascii="Times New Roman" w:hAnsi="Times New Roman" w:cs="Times New Roman"/>
          <w:color w:val="auto"/>
        </w:rPr>
        <w:t xml:space="preserve"> </w:t>
      </w:r>
      <w:r w:rsidRPr="001B2F0E">
        <w:rPr>
          <w:rFonts w:ascii="Times New Roman" w:hAnsi="Times New Roman" w:cs="Times New Roman"/>
          <w:color w:val="auto"/>
        </w:rPr>
        <w:t>practicum requirements for the DNP.</w:t>
      </w:r>
    </w:p>
    <w:p w14:paraId="72904ADA" w14:textId="77777777" w:rsidR="00F806CC" w:rsidRPr="0057769A" w:rsidRDefault="00F806CC" w:rsidP="0057769A">
      <w:pPr>
        <w:pStyle w:val="Heading1"/>
      </w:pPr>
      <w:bookmarkStart w:id="121" w:name="_Toc218256607"/>
      <w:bookmarkStart w:id="122" w:name="_Toc218257995"/>
      <w:r w:rsidRPr="0057769A">
        <w:t>Doctor of Nursing Practice (DNP) Program</w:t>
      </w:r>
      <w:r w:rsidRPr="0057769A">
        <w:br/>
        <w:t>Expected Student Outcomes and Competency Mapping</w:t>
      </w:r>
      <w:bookmarkEnd w:id="121"/>
      <w:bookmarkEnd w:id="122"/>
    </w:p>
    <w:p w14:paraId="24947BA4" w14:textId="77777777" w:rsidR="00F806CC" w:rsidRPr="00B0705B" w:rsidRDefault="00F806CC" w:rsidP="00F806CC">
      <w:pPr>
        <w:rPr>
          <w:rFonts w:ascii="Times New Roman" w:hAnsi="Times New Roman" w:cs="Times New Roman"/>
          <w:color w:val="000000" w:themeColor="text1"/>
        </w:rPr>
      </w:pPr>
      <w:r w:rsidRPr="00B0705B">
        <w:rPr>
          <w:rFonts w:ascii="Times New Roman" w:hAnsi="Times New Roman" w:cs="Times New Roman"/>
          <w:color w:val="000000" w:themeColor="text1"/>
        </w:rPr>
        <w:t>At the conclusion of each semester, Doctor of Nursing Practice (DNP) students are expected to demonstrate engagement with the program’s Expected Student Outcomes, the AACN Essentials: Core Competencies for Professional Nursing Education (2021), and the Interprofessional Education Collaborative (IPEC) Core Competencies through coursework, practicum experiences, and DNP project activities. Each competency area must be addressed at least once per semester and documented in practicum and project logs, as applicable.</w:t>
      </w:r>
    </w:p>
    <w:p w14:paraId="6F581260" w14:textId="77777777" w:rsidR="00F806CC" w:rsidRPr="00B0705B" w:rsidRDefault="00F806CC" w:rsidP="00F806CC">
      <w:pPr>
        <w:pStyle w:val="Heading2"/>
        <w:rPr>
          <w:rFonts w:ascii="Times New Roman" w:hAnsi="Times New Roman" w:cs="Times New Roman"/>
          <w:color w:val="000000" w:themeColor="text1"/>
          <w:sz w:val="22"/>
          <w:szCs w:val="22"/>
        </w:rPr>
      </w:pPr>
      <w:bookmarkStart w:id="123" w:name="_Toc218256608"/>
      <w:bookmarkStart w:id="124" w:name="_Toc218257996"/>
      <w:r w:rsidRPr="00B0705B">
        <w:rPr>
          <w:rFonts w:ascii="Times New Roman" w:hAnsi="Times New Roman" w:cs="Times New Roman"/>
          <w:color w:val="000000" w:themeColor="text1"/>
          <w:sz w:val="22"/>
          <w:szCs w:val="22"/>
        </w:rPr>
        <w:t>Expected Student Outcomes</w:t>
      </w:r>
      <w:bookmarkEnd w:id="123"/>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4662"/>
      </w:tblGrid>
      <w:tr w:rsidR="00F806CC" w:rsidRPr="00B0705B" w14:paraId="0F586686" w14:textId="77777777" w:rsidTr="00677CF7">
        <w:tc>
          <w:tcPr>
            <w:tcW w:w="3978" w:type="dxa"/>
          </w:tcPr>
          <w:p w14:paraId="20C5D7E0"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Code</w:t>
            </w:r>
          </w:p>
        </w:tc>
        <w:tc>
          <w:tcPr>
            <w:tcW w:w="4662" w:type="dxa"/>
          </w:tcPr>
          <w:p w14:paraId="60F76E89"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Expected Student Outcome</w:t>
            </w:r>
          </w:p>
        </w:tc>
      </w:tr>
      <w:tr w:rsidR="00F806CC" w:rsidRPr="00B0705B" w14:paraId="3D3F29FF" w14:textId="77777777" w:rsidTr="00677CF7">
        <w:tc>
          <w:tcPr>
            <w:tcW w:w="3978" w:type="dxa"/>
          </w:tcPr>
          <w:p w14:paraId="4D61D39B"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1</w:t>
            </w:r>
          </w:p>
        </w:tc>
        <w:tc>
          <w:tcPr>
            <w:tcW w:w="4662" w:type="dxa"/>
          </w:tcPr>
          <w:p w14:paraId="3CFFD29A"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Teamwork and Collaboration</w:t>
            </w:r>
          </w:p>
        </w:tc>
      </w:tr>
      <w:tr w:rsidR="00F806CC" w:rsidRPr="00B0705B" w14:paraId="73CFB537" w14:textId="77777777" w:rsidTr="00677CF7">
        <w:tc>
          <w:tcPr>
            <w:tcW w:w="3978" w:type="dxa"/>
          </w:tcPr>
          <w:p w14:paraId="3B3B037D"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2</w:t>
            </w:r>
          </w:p>
        </w:tc>
        <w:tc>
          <w:tcPr>
            <w:tcW w:w="4662" w:type="dxa"/>
          </w:tcPr>
          <w:p w14:paraId="6201A2CE"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Informatics</w:t>
            </w:r>
          </w:p>
        </w:tc>
      </w:tr>
      <w:tr w:rsidR="00F806CC" w:rsidRPr="00B0705B" w14:paraId="34D88E54" w14:textId="77777777" w:rsidTr="00677CF7">
        <w:tc>
          <w:tcPr>
            <w:tcW w:w="3978" w:type="dxa"/>
          </w:tcPr>
          <w:p w14:paraId="0267ECE8"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3</w:t>
            </w:r>
          </w:p>
        </w:tc>
        <w:tc>
          <w:tcPr>
            <w:tcW w:w="4662" w:type="dxa"/>
          </w:tcPr>
          <w:p w14:paraId="67F81F60"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Evidence-Based Practice</w:t>
            </w:r>
          </w:p>
        </w:tc>
      </w:tr>
      <w:tr w:rsidR="00F806CC" w:rsidRPr="00B0705B" w14:paraId="1B95C63A" w14:textId="77777777" w:rsidTr="00677CF7">
        <w:tc>
          <w:tcPr>
            <w:tcW w:w="3978" w:type="dxa"/>
          </w:tcPr>
          <w:p w14:paraId="72D8FEEF"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4</w:t>
            </w:r>
          </w:p>
        </w:tc>
        <w:tc>
          <w:tcPr>
            <w:tcW w:w="4662" w:type="dxa"/>
          </w:tcPr>
          <w:p w14:paraId="09B90F8A"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Quality Improvement</w:t>
            </w:r>
          </w:p>
        </w:tc>
      </w:tr>
      <w:tr w:rsidR="00F806CC" w:rsidRPr="00B0705B" w14:paraId="018C1BB8" w14:textId="77777777" w:rsidTr="00677CF7">
        <w:tc>
          <w:tcPr>
            <w:tcW w:w="3978" w:type="dxa"/>
          </w:tcPr>
          <w:p w14:paraId="5BE24F2C"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5</w:t>
            </w:r>
          </w:p>
        </w:tc>
        <w:tc>
          <w:tcPr>
            <w:tcW w:w="4662" w:type="dxa"/>
          </w:tcPr>
          <w:p w14:paraId="14043C5B"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Safety</w:t>
            </w:r>
          </w:p>
        </w:tc>
      </w:tr>
      <w:tr w:rsidR="00F806CC" w:rsidRPr="00B0705B" w14:paraId="0FAF795E" w14:textId="77777777" w:rsidTr="00677CF7">
        <w:tc>
          <w:tcPr>
            <w:tcW w:w="3978" w:type="dxa"/>
          </w:tcPr>
          <w:p w14:paraId="77101F35"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6</w:t>
            </w:r>
          </w:p>
        </w:tc>
        <w:tc>
          <w:tcPr>
            <w:tcW w:w="4662" w:type="dxa"/>
          </w:tcPr>
          <w:p w14:paraId="408A2B64"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Patient-Centered Care</w:t>
            </w:r>
          </w:p>
        </w:tc>
      </w:tr>
      <w:tr w:rsidR="00F806CC" w:rsidRPr="00B0705B" w14:paraId="0746A8CC" w14:textId="77777777" w:rsidTr="00677CF7">
        <w:tc>
          <w:tcPr>
            <w:tcW w:w="3978" w:type="dxa"/>
          </w:tcPr>
          <w:p w14:paraId="59CFBD0D"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7</w:t>
            </w:r>
          </w:p>
        </w:tc>
        <w:tc>
          <w:tcPr>
            <w:tcW w:w="4662" w:type="dxa"/>
          </w:tcPr>
          <w:p w14:paraId="11947484"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Professionalism</w:t>
            </w:r>
          </w:p>
        </w:tc>
      </w:tr>
    </w:tbl>
    <w:p w14:paraId="3CC66078" w14:textId="77777777" w:rsidR="00F806CC" w:rsidRPr="00B0705B" w:rsidRDefault="00F806CC" w:rsidP="00F806CC">
      <w:pPr>
        <w:pStyle w:val="Heading2"/>
        <w:rPr>
          <w:rFonts w:ascii="Times New Roman" w:hAnsi="Times New Roman" w:cs="Times New Roman"/>
          <w:color w:val="000000" w:themeColor="text1"/>
          <w:sz w:val="22"/>
          <w:szCs w:val="22"/>
        </w:rPr>
      </w:pPr>
      <w:bookmarkStart w:id="125" w:name="_Toc218256609"/>
      <w:bookmarkStart w:id="126" w:name="_Toc218257997"/>
      <w:r w:rsidRPr="00B0705B">
        <w:rPr>
          <w:rFonts w:ascii="Times New Roman" w:hAnsi="Times New Roman" w:cs="Times New Roman"/>
          <w:color w:val="000000" w:themeColor="text1"/>
          <w:sz w:val="22"/>
          <w:szCs w:val="22"/>
        </w:rPr>
        <w:t>Content Mapping of AACN Essentials (2021)</w:t>
      </w:r>
      <w:bookmarkEnd w:id="125"/>
      <w:bookmarkEnd w:id="126"/>
    </w:p>
    <w:p w14:paraId="216FA493" w14:textId="77777777" w:rsidR="00F806CC" w:rsidRPr="00B0705B" w:rsidRDefault="00F806CC" w:rsidP="00F806CC">
      <w:pPr>
        <w:rPr>
          <w:rFonts w:ascii="Times New Roman" w:hAnsi="Times New Roman" w:cs="Times New Roman"/>
          <w:color w:val="000000" w:themeColor="text1"/>
        </w:rPr>
      </w:pPr>
      <w:r w:rsidRPr="00B0705B">
        <w:rPr>
          <w:rFonts w:ascii="Times New Roman" w:hAnsi="Times New Roman" w:cs="Times New Roman"/>
          <w:color w:val="000000" w:themeColor="text1"/>
        </w:rPr>
        <w:t>The AACN Essentials (2021) define the core competencies required for professional nursing practice across educational levels. DNP students demonstrate integration of these domains through advanced clinical practice, leadership, quality improvement initiatives, and scholarly projects.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4932"/>
      </w:tblGrid>
      <w:tr w:rsidR="00F806CC" w:rsidRPr="00B0705B" w14:paraId="1B850126" w14:textId="77777777" w:rsidTr="00677CF7">
        <w:tc>
          <w:tcPr>
            <w:tcW w:w="3708" w:type="dxa"/>
          </w:tcPr>
          <w:p w14:paraId="53097218"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Code for DNP Project / Practicum Log</w:t>
            </w:r>
          </w:p>
        </w:tc>
        <w:tc>
          <w:tcPr>
            <w:tcW w:w="4932" w:type="dxa"/>
          </w:tcPr>
          <w:p w14:paraId="2C6AE2A1"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AACN Essentials (2021) Domain</w:t>
            </w:r>
          </w:p>
        </w:tc>
      </w:tr>
      <w:tr w:rsidR="00F806CC" w:rsidRPr="00B0705B" w14:paraId="3C940D55" w14:textId="77777777" w:rsidTr="00677CF7">
        <w:tc>
          <w:tcPr>
            <w:tcW w:w="3708" w:type="dxa"/>
          </w:tcPr>
          <w:p w14:paraId="5889CD4B"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1</w:t>
            </w:r>
          </w:p>
        </w:tc>
        <w:tc>
          <w:tcPr>
            <w:tcW w:w="4932" w:type="dxa"/>
          </w:tcPr>
          <w:p w14:paraId="3995A2D1"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Knowledge for Nursing Practice</w:t>
            </w:r>
          </w:p>
        </w:tc>
      </w:tr>
      <w:tr w:rsidR="00F806CC" w:rsidRPr="00B0705B" w14:paraId="673A1CE8" w14:textId="77777777" w:rsidTr="00677CF7">
        <w:tc>
          <w:tcPr>
            <w:tcW w:w="3708" w:type="dxa"/>
          </w:tcPr>
          <w:p w14:paraId="16D054D1"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2</w:t>
            </w:r>
          </w:p>
        </w:tc>
        <w:tc>
          <w:tcPr>
            <w:tcW w:w="4932" w:type="dxa"/>
          </w:tcPr>
          <w:p w14:paraId="51528EB8"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Person-Centered Care</w:t>
            </w:r>
          </w:p>
        </w:tc>
      </w:tr>
      <w:tr w:rsidR="00F806CC" w:rsidRPr="00B0705B" w14:paraId="18FAA7FD" w14:textId="77777777" w:rsidTr="00677CF7">
        <w:tc>
          <w:tcPr>
            <w:tcW w:w="3708" w:type="dxa"/>
          </w:tcPr>
          <w:p w14:paraId="3B73D7FC"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3</w:t>
            </w:r>
          </w:p>
        </w:tc>
        <w:tc>
          <w:tcPr>
            <w:tcW w:w="4932" w:type="dxa"/>
          </w:tcPr>
          <w:p w14:paraId="6631A102"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Population Health</w:t>
            </w:r>
          </w:p>
        </w:tc>
      </w:tr>
      <w:tr w:rsidR="00F806CC" w:rsidRPr="00B0705B" w14:paraId="01F53166" w14:textId="77777777" w:rsidTr="00677CF7">
        <w:tc>
          <w:tcPr>
            <w:tcW w:w="3708" w:type="dxa"/>
          </w:tcPr>
          <w:p w14:paraId="630B5BB7"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4</w:t>
            </w:r>
          </w:p>
        </w:tc>
        <w:tc>
          <w:tcPr>
            <w:tcW w:w="4932" w:type="dxa"/>
          </w:tcPr>
          <w:p w14:paraId="45CA6E45"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Scholarship for the Nursing Discipline</w:t>
            </w:r>
          </w:p>
        </w:tc>
      </w:tr>
      <w:tr w:rsidR="00F806CC" w:rsidRPr="00B0705B" w14:paraId="25503186" w14:textId="77777777" w:rsidTr="00677CF7">
        <w:tc>
          <w:tcPr>
            <w:tcW w:w="3708" w:type="dxa"/>
          </w:tcPr>
          <w:p w14:paraId="3674D1D9"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5</w:t>
            </w:r>
          </w:p>
        </w:tc>
        <w:tc>
          <w:tcPr>
            <w:tcW w:w="4932" w:type="dxa"/>
          </w:tcPr>
          <w:p w14:paraId="3AA349BA"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Quality and Safety</w:t>
            </w:r>
          </w:p>
        </w:tc>
      </w:tr>
      <w:tr w:rsidR="00F806CC" w:rsidRPr="00B0705B" w14:paraId="66C598C6" w14:textId="77777777" w:rsidTr="00677CF7">
        <w:tc>
          <w:tcPr>
            <w:tcW w:w="3708" w:type="dxa"/>
          </w:tcPr>
          <w:p w14:paraId="1088AA10"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lastRenderedPageBreak/>
              <w:t>6</w:t>
            </w:r>
          </w:p>
        </w:tc>
        <w:tc>
          <w:tcPr>
            <w:tcW w:w="4932" w:type="dxa"/>
          </w:tcPr>
          <w:p w14:paraId="65F0ED1F"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Interprofessional Partnerships</w:t>
            </w:r>
          </w:p>
        </w:tc>
      </w:tr>
      <w:tr w:rsidR="00F806CC" w:rsidRPr="00B0705B" w14:paraId="69FA55EE" w14:textId="77777777" w:rsidTr="00677CF7">
        <w:tc>
          <w:tcPr>
            <w:tcW w:w="3708" w:type="dxa"/>
          </w:tcPr>
          <w:p w14:paraId="4582CDF4"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7</w:t>
            </w:r>
          </w:p>
        </w:tc>
        <w:tc>
          <w:tcPr>
            <w:tcW w:w="4932" w:type="dxa"/>
          </w:tcPr>
          <w:p w14:paraId="4623E44E"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Systems-Based Practice</w:t>
            </w:r>
          </w:p>
        </w:tc>
      </w:tr>
      <w:tr w:rsidR="00F806CC" w:rsidRPr="00B0705B" w14:paraId="51F0C42D" w14:textId="77777777" w:rsidTr="00677CF7">
        <w:tc>
          <w:tcPr>
            <w:tcW w:w="3708" w:type="dxa"/>
          </w:tcPr>
          <w:p w14:paraId="43BF843F"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8</w:t>
            </w:r>
          </w:p>
        </w:tc>
        <w:tc>
          <w:tcPr>
            <w:tcW w:w="4932" w:type="dxa"/>
          </w:tcPr>
          <w:p w14:paraId="2541373C"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Informatics and Healthcare Technologies</w:t>
            </w:r>
          </w:p>
        </w:tc>
      </w:tr>
      <w:tr w:rsidR="00F806CC" w:rsidRPr="00B0705B" w14:paraId="584139A6" w14:textId="77777777" w:rsidTr="00677CF7">
        <w:tc>
          <w:tcPr>
            <w:tcW w:w="3708" w:type="dxa"/>
          </w:tcPr>
          <w:p w14:paraId="1CA2C1D9"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9</w:t>
            </w:r>
          </w:p>
        </w:tc>
        <w:tc>
          <w:tcPr>
            <w:tcW w:w="4932" w:type="dxa"/>
          </w:tcPr>
          <w:p w14:paraId="2AF370F5"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Professionalism</w:t>
            </w:r>
          </w:p>
        </w:tc>
      </w:tr>
      <w:tr w:rsidR="00F806CC" w:rsidRPr="00B0705B" w14:paraId="5F862C5A" w14:textId="77777777" w:rsidTr="00677CF7">
        <w:tc>
          <w:tcPr>
            <w:tcW w:w="3708" w:type="dxa"/>
          </w:tcPr>
          <w:p w14:paraId="594D7C8E"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10</w:t>
            </w:r>
          </w:p>
        </w:tc>
        <w:tc>
          <w:tcPr>
            <w:tcW w:w="4932" w:type="dxa"/>
          </w:tcPr>
          <w:p w14:paraId="0CB038F8"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Personal, Professional, and Leadership Development</w:t>
            </w:r>
          </w:p>
        </w:tc>
      </w:tr>
    </w:tbl>
    <w:p w14:paraId="3960639E" w14:textId="77777777" w:rsidR="00F806CC" w:rsidRPr="00B0705B" w:rsidRDefault="00F806CC" w:rsidP="00F806CC">
      <w:pPr>
        <w:pStyle w:val="Heading2"/>
        <w:rPr>
          <w:rFonts w:ascii="Times New Roman" w:hAnsi="Times New Roman" w:cs="Times New Roman"/>
          <w:color w:val="000000" w:themeColor="text1"/>
          <w:sz w:val="22"/>
          <w:szCs w:val="22"/>
        </w:rPr>
      </w:pPr>
      <w:bookmarkStart w:id="127" w:name="_Toc218256610"/>
      <w:bookmarkStart w:id="128" w:name="_Toc218257998"/>
      <w:r w:rsidRPr="00B0705B">
        <w:rPr>
          <w:rFonts w:ascii="Times New Roman" w:hAnsi="Times New Roman" w:cs="Times New Roman"/>
          <w:color w:val="000000" w:themeColor="text1"/>
          <w:sz w:val="22"/>
          <w:szCs w:val="22"/>
        </w:rPr>
        <w:t>Interprofessional Education Collaborative (IPEC) Core Competencies</w:t>
      </w:r>
      <w:bookmarkEnd w:id="127"/>
      <w:bookmarkEnd w:id="128"/>
    </w:p>
    <w:p w14:paraId="41DA85F5" w14:textId="77777777" w:rsidR="00F806CC" w:rsidRPr="00B0705B" w:rsidRDefault="00F806CC" w:rsidP="00F806CC">
      <w:pPr>
        <w:rPr>
          <w:rFonts w:ascii="Times New Roman" w:hAnsi="Times New Roman" w:cs="Times New Roman"/>
          <w:color w:val="000000" w:themeColor="text1"/>
        </w:rPr>
      </w:pPr>
      <w:r w:rsidRPr="00B0705B">
        <w:rPr>
          <w:rFonts w:ascii="Times New Roman" w:hAnsi="Times New Roman" w:cs="Times New Roman"/>
          <w:color w:val="000000" w:themeColor="text1"/>
        </w:rPr>
        <w:t>Interprofessional collaboration is essential to advanced nursing practice. The IPEC Core Competencies provide a framework for effective teamwork and communication across healthcare disciplines and are integrated throughout the DNP curriculum.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4842"/>
      </w:tblGrid>
      <w:tr w:rsidR="00F806CC" w:rsidRPr="00B0705B" w14:paraId="0E0C9FAE" w14:textId="77777777" w:rsidTr="00677CF7">
        <w:tc>
          <w:tcPr>
            <w:tcW w:w="3798" w:type="dxa"/>
          </w:tcPr>
          <w:p w14:paraId="7751CE82"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Code for DNP Project / Practicum</w:t>
            </w:r>
          </w:p>
        </w:tc>
        <w:tc>
          <w:tcPr>
            <w:tcW w:w="4842" w:type="dxa"/>
          </w:tcPr>
          <w:p w14:paraId="186C4E82"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IPEC Competency Domain</w:t>
            </w:r>
          </w:p>
        </w:tc>
      </w:tr>
      <w:tr w:rsidR="00F806CC" w:rsidRPr="00B0705B" w14:paraId="57C53C1C" w14:textId="77777777" w:rsidTr="00677CF7">
        <w:tc>
          <w:tcPr>
            <w:tcW w:w="3798" w:type="dxa"/>
          </w:tcPr>
          <w:p w14:paraId="15569082"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1</w:t>
            </w:r>
          </w:p>
        </w:tc>
        <w:tc>
          <w:tcPr>
            <w:tcW w:w="4842" w:type="dxa"/>
          </w:tcPr>
          <w:p w14:paraId="34F28AD7"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Values/Ethics for Interprofessional Practice</w:t>
            </w:r>
          </w:p>
        </w:tc>
      </w:tr>
      <w:tr w:rsidR="00F806CC" w:rsidRPr="00B0705B" w14:paraId="2D90756E" w14:textId="77777777" w:rsidTr="00677CF7">
        <w:tc>
          <w:tcPr>
            <w:tcW w:w="3798" w:type="dxa"/>
          </w:tcPr>
          <w:p w14:paraId="449FEE7D"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2</w:t>
            </w:r>
          </w:p>
        </w:tc>
        <w:tc>
          <w:tcPr>
            <w:tcW w:w="4842" w:type="dxa"/>
          </w:tcPr>
          <w:p w14:paraId="468D15F7"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Roles and Responsibilities</w:t>
            </w:r>
          </w:p>
        </w:tc>
      </w:tr>
      <w:tr w:rsidR="00F806CC" w:rsidRPr="00B0705B" w14:paraId="34D98BB7" w14:textId="77777777" w:rsidTr="00677CF7">
        <w:tc>
          <w:tcPr>
            <w:tcW w:w="3798" w:type="dxa"/>
          </w:tcPr>
          <w:p w14:paraId="19F5C87E"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3</w:t>
            </w:r>
          </w:p>
        </w:tc>
        <w:tc>
          <w:tcPr>
            <w:tcW w:w="4842" w:type="dxa"/>
          </w:tcPr>
          <w:p w14:paraId="051940DA"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Interprofessional Communication</w:t>
            </w:r>
          </w:p>
        </w:tc>
      </w:tr>
      <w:tr w:rsidR="00F806CC" w:rsidRPr="00B0705B" w14:paraId="77BC71A8" w14:textId="77777777" w:rsidTr="00677CF7">
        <w:tc>
          <w:tcPr>
            <w:tcW w:w="3798" w:type="dxa"/>
          </w:tcPr>
          <w:p w14:paraId="18D1BEE1"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4</w:t>
            </w:r>
          </w:p>
        </w:tc>
        <w:tc>
          <w:tcPr>
            <w:tcW w:w="4842" w:type="dxa"/>
          </w:tcPr>
          <w:p w14:paraId="41947795" w14:textId="77777777" w:rsidR="00F806CC" w:rsidRPr="00B0705B" w:rsidRDefault="00F806CC" w:rsidP="00677CF7">
            <w:pPr>
              <w:rPr>
                <w:rFonts w:ascii="Times New Roman" w:hAnsi="Times New Roman" w:cs="Times New Roman"/>
                <w:color w:val="000000" w:themeColor="text1"/>
              </w:rPr>
            </w:pPr>
            <w:r w:rsidRPr="00B0705B">
              <w:rPr>
                <w:rFonts w:ascii="Times New Roman" w:hAnsi="Times New Roman" w:cs="Times New Roman"/>
                <w:color w:val="000000" w:themeColor="text1"/>
              </w:rPr>
              <w:t>Teams and Teamwork</w:t>
            </w:r>
          </w:p>
        </w:tc>
      </w:tr>
    </w:tbl>
    <w:p w14:paraId="136134C4" w14:textId="77777777" w:rsidR="00F806CC" w:rsidRPr="0035111B" w:rsidRDefault="00F806CC" w:rsidP="00F806CC">
      <w:pPr>
        <w:rPr>
          <w:rFonts w:ascii="Times New Roman" w:hAnsi="Times New Roman" w:cs="Times New Roman"/>
          <w:color w:val="000000" w:themeColor="text1"/>
        </w:rPr>
        <w:sectPr w:rsidR="00F806CC" w:rsidRPr="0035111B" w:rsidSect="00F806CC">
          <w:pgSz w:w="12240" w:h="15840" w:code="1"/>
          <w:pgMar w:top="864" w:right="720" w:bottom="1008" w:left="864" w:header="720" w:footer="720" w:gutter="0"/>
          <w:cols w:space="720"/>
          <w:docGrid w:linePitch="360"/>
        </w:sectPr>
      </w:pPr>
      <w:r w:rsidRPr="00B0705B">
        <w:rPr>
          <w:rFonts w:ascii="Times New Roman" w:hAnsi="Times New Roman" w:cs="Times New Roman"/>
          <w:color w:val="000000" w:themeColor="text1"/>
        </w:rPr>
        <w:t>Program-level mapping documents demonstrate alignment between Expected Student Outcomes, AACN Essentials (2021) Domains, and IPEC competencies and are maintained for accreditation review and continuous quality improvement.</w:t>
      </w:r>
    </w:p>
    <w:p w14:paraId="01D95FF8" w14:textId="297D3529" w:rsidR="00F806CC" w:rsidRPr="0057769A" w:rsidRDefault="00F806CC" w:rsidP="0057769A">
      <w:pPr>
        <w:pStyle w:val="Heading1"/>
      </w:pPr>
      <w:bookmarkStart w:id="129" w:name="_Toc218256611"/>
      <w:bookmarkStart w:id="130" w:name="_Toc218257999"/>
      <w:r w:rsidRPr="0057769A">
        <w:lastRenderedPageBreak/>
        <w:t>Shepherd University</w:t>
      </w:r>
      <w:r w:rsidRPr="0057769A">
        <w:br/>
        <w:t>School of Nursing</w:t>
      </w:r>
      <w:bookmarkStart w:id="131" w:name="_Toc218256612"/>
      <w:bookmarkEnd w:id="129"/>
      <w:r w:rsidR="0057769A">
        <w:t xml:space="preserve"> </w:t>
      </w:r>
      <w:r w:rsidRPr="0057769A">
        <w:t>Preceptor Evaluation of DNP/FNP Student</w:t>
      </w:r>
      <w:bookmarkEnd w:id="130"/>
      <w:bookmarkEnd w:id="131"/>
    </w:p>
    <w:p w14:paraId="0B435FF9" w14:textId="77777777" w:rsidR="00F806CC" w:rsidRPr="000D11A2" w:rsidRDefault="00F806CC" w:rsidP="00F806CC"/>
    <w:p w14:paraId="32C593C0" w14:textId="77777777" w:rsidR="00F806CC" w:rsidRPr="000D11A2" w:rsidRDefault="00F806CC" w:rsidP="00F806CC">
      <w:pPr>
        <w:rPr>
          <w:rFonts w:ascii="Times New Roman" w:hAnsi="Times New Roman" w:cs="Times New Roman"/>
          <w:color w:val="000000" w:themeColor="text1"/>
        </w:rPr>
      </w:pPr>
      <w:r w:rsidRPr="000D11A2">
        <w:rPr>
          <w:rFonts w:ascii="Times New Roman" w:hAnsi="Times New Roman" w:cs="Times New Roman"/>
          <w:color w:val="000000" w:themeColor="text1"/>
        </w:rPr>
        <w:t>The preceptor will complete an evaluation of the student twice during the practicum. Before beginning the evaluation, the preceptor will select the student being evaluated and the applicable evaluation period.</w:t>
      </w:r>
    </w:p>
    <w:p w14:paraId="60C1F160" w14:textId="77777777" w:rsidR="00F806CC" w:rsidRPr="000D11A2" w:rsidRDefault="00F806CC" w:rsidP="00F806CC">
      <w:pPr>
        <w:rPr>
          <w:rFonts w:ascii="Times New Roman" w:hAnsi="Times New Roman" w:cs="Times New Roman"/>
          <w:color w:val="000000" w:themeColor="text1"/>
        </w:rPr>
      </w:pPr>
      <w:r w:rsidRPr="000D11A2">
        <w:rPr>
          <w:rFonts w:ascii="Times New Roman" w:hAnsi="Times New Roman" w:cs="Times New Roman"/>
          <w:color w:val="000000" w:themeColor="text1"/>
        </w:rPr>
        <w:t>1. Is this a Mid-Semester or Final Evaluation? (Answer Required)</w:t>
      </w:r>
      <w:r w:rsidRPr="000D11A2">
        <w:rPr>
          <w:rFonts w:ascii="Times New Roman" w:hAnsi="Times New Roman" w:cs="Times New Roman"/>
          <w:color w:val="000000" w:themeColor="text1"/>
        </w:rPr>
        <w:br/>
        <w:t xml:space="preserve">   </w:t>
      </w:r>
      <w:r w:rsidRPr="000D11A2">
        <w:rPr>
          <w:rFonts w:ascii="Segoe UI Symbol" w:hAnsi="Segoe UI Symbol" w:cs="Segoe UI Symbol"/>
          <w:color w:val="000000" w:themeColor="text1"/>
        </w:rPr>
        <w:t>☐</w:t>
      </w:r>
      <w:r w:rsidRPr="000D11A2">
        <w:rPr>
          <w:rFonts w:ascii="Times New Roman" w:hAnsi="Times New Roman" w:cs="Times New Roman"/>
          <w:color w:val="000000" w:themeColor="text1"/>
        </w:rPr>
        <w:t xml:space="preserve"> Mid-Semester     </w:t>
      </w:r>
      <w:r w:rsidRPr="000D11A2">
        <w:rPr>
          <w:rFonts w:ascii="Segoe UI Symbol" w:hAnsi="Segoe UI Symbol" w:cs="Segoe UI Symbol"/>
          <w:color w:val="000000" w:themeColor="text1"/>
        </w:rPr>
        <w:t>☐</w:t>
      </w:r>
      <w:r w:rsidRPr="000D11A2">
        <w:rPr>
          <w:rFonts w:ascii="Times New Roman" w:hAnsi="Times New Roman" w:cs="Times New Roman"/>
          <w:color w:val="000000" w:themeColor="text1"/>
        </w:rPr>
        <w:t xml:space="preserve"> Final</w:t>
      </w:r>
    </w:p>
    <w:p w14:paraId="0B55C928" w14:textId="77777777" w:rsidR="00F806CC" w:rsidRPr="000D11A2" w:rsidRDefault="00F806CC" w:rsidP="00F806CC">
      <w:pPr>
        <w:rPr>
          <w:rFonts w:ascii="Times New Roman" w:hAnsi="Times New Roman" w:cs="Times New Roman"/>
          <w:color w:val="000000" w:themeColor="text1"/>
        </w:rPr>
      </w:pPr>
      <w:r w:rsidRPr="000D11A2">
        <w:rPr>
          <w:rFonts w:ascii="Times New Roman" w:hAnsi="Times New Roman" w:cs="Times New Roman"/>
          <w:color w:val="000000" w:themeColor="text1"/>
        </w:rPr>
        <w:t xml:space="preserve">The mid-semester and final evaluation </w:t>
      </w:r>
      <w:proofErr w:type="gramStart"/>
      <w:r w:rsidRPr="000D11A2">
        <w:rPr>
          <w:rFonts w:ascii="Times New Roman" w:hAnsi="Times New Roman" w:cs="Times New Roman"/>
          <w:color w:val="000000" w:themeColor="text1"/>
        </w:rPr>
        <w:t>is</w:t>
      </w:r>
      <w:proofErr w:type="gramEnd"/>
      <w:r w:rsidRPr="000D11A2">
        <w:rPr>
          <w:rFonts w:ascii="Times New Roman" w:hAnsi="Times New Roman" w:cs="Times New Roman"/>
          <w:color w:val="000000" w:themeColor="text1"/>
        </w:rPr>
        <w:t xml:space="preserve"> used to assess Doctor of Nursing Practice (DNP) Family Nurse Practitioner (FNP) students’ clinical performance and preparation for advanced nursing practice and leadership roles. The evaluation provides feedback regarding strengths and opportunities for growth. FNP clinical competencies are population-focused and are cross-mapped to the AACN Essentials: Core Competencies for Professional Nursing Education (2021) to ensure alignment with current doctoral education standards and CCNE accreditation requirements.</w:t>
      </w:r>
    </w:p>
    <w:p w14:paraId="7512B428" w14:textId="77777777" w:rsidR="00F806CC" w:rsidRPr="000D11A2" w:rsidRDefault="00F806CC" w:rsidP="00F806CC">
      <w:pPr>
        <w:rPr>
          <w:rFonts w:ascii="Times New Roman" w:hAnsi="Times New Roman" w:cs="Times New Roman"/>
          <w:b/>
          <w:bCs/>
          <w:color w:val="000000" w:themeColor="text1"/>
        </w:rPr>
      </w:pPr>
      <w:r w:rsidRPr="000D11A2">
        <w:rPr>
          <w:rFonts w:ascii="Times New Roman" w:hAnsi="Times New Roman" w:cs="Times New Roman"/>
          <w:color w:val="000000" w:themeColor="text1"/>
        </w:rPr>
        <w:t>Please evaluate the student’s performance by scoring each criterion using the following scale:</w:t>
      </w:r>
      <w:r w:rsidRPr="000D11A2">
        <w:rPr>
          <w:rFonts w:ascii="Times New Roman" w:hAnsi="Times New Roman" w:cs="Times New Roman"/>
          <w:color w:val="000000" w:themeColor="text1"/>
        </w:rPr>
        <w:br/>
      </w:r>
      <w:r w:rsidRPr="000D11A2">
        <w:rPr>
          <w:rFonts w:ascii="Times New Roman" w:hAnsi="Times New Roman" w:cs="Times New Roman"/>
          <w:b/>
          <w:bCs/>
          <w:color w:val="000000" w:themeColor="text1"/>
        </w:rPr>
        <w:t>5 = Mostly independent practice</w:t>
      </w:r>
      <w:r w:rsidRPr="000D11A2">
        <w:rPr>
          <w:rFonts w:ascii="Times New Roman" w:hAnsi="Times New Roman" w:cs="Times New Roman"/>
          <w:b/>
          <w:bCs/>
          <w:color w:val="000000" w:themeColor="text1"/>
        </w:rPr>
        <w:br/>
        <w:t>4 = Needs minimal direct supervision</w:t>
      </w:r>
      <w:r w:rsidRPr="000D11A2">
        <w:rPr>
          <w:rFonts w:ascii="Times New Roman" w:hAnsi="Times New Roman" w:cs="Times New Roman"/>
          <w:b/>
          <w:bCs/>
          <w:color w:val="000000" w:themeColor="text1"/>
        </w:rPr>
        <w:br/>
        <w:t>3 = Needs some direct supervision</w:t>
      </w:r>
      <w:r w:rsidRPr="000D11A2">
        <w:rPr>
          <w:rFonts w:ascii="Times New Roman" w:hAnsi="Times New Roman" w:cs="Times New Roman"/>
          <w:b/>
          <w:bCs/>
          <w:color w:val="000000" w:themeColor="text1"/>
        </w:rPr>
        <w:br/>
        <w:t>2 = Needs a lot of direct supervision</w:t>
      </w:r>
      <w:r w:rsidRPr="000D11A2">
        <w:rPr>
          <w:rFonts w:ascii="Times New Roman" w:hAnsi="Times New Roman" w:cs="Times New Roman"/>
          <w:b/>
          <w:bCs/>
          <w:color w:val="000000" w:themeColor="text1"/>
        </w:rPr>
        <w:br/>
        <w:t>1 = Omits element or achieves minimal competence even with assistance</w:t>
      </w:r>
      <w:r w:rsidRPr="000D11A2">
        <w:rPr>
          <w:rFonts w:ascii="Times New Roman" w:hAnsi="Times New Roman" w:cs="Times New Roman"/>
          <w:b/>
          <w:bCs/>
          <w:color w:val="000000" w:themeColor="text1"/>
        </w:rPr>
        <w:br/>
        <w:t>Scores of 1 or 2 require a comment.</w:t>
      </w:r>
    </w:p>
    <w:p w14:paraId="69965E50" w14:textId="77777777" w:rsidR="00F806CC" w:rsidRPr="0035111B" w:rsidRDefault="00F806CC" w:rsidP="00F806CC">
      <w:pPr>
        <w:rPr>
          <w:rFonts w:ascii="Times New Roman" w:hAnsi="Times New Roman" w:cs="Times New Roman"/>
          <w:color w:val="000000" w:themeColor="text1"/>
        </w:rPr>
      </w:pPr>
      <w:r w:rsidRPr="000D11A2">
        <w:rPr>
          <w:rFonts w:ascii="Times New Roman" w:hAnsi="Times New Roman" w:cs="Times New Roman"/>
          <w:color w:val="000000" w:themeColor="text1"/>
        </w:rPr>
        <w:t>The competencies assessed below reflect integrated application of the AACN Essentials (2021), including person-centered care, quality and safety, interprofessional collaboration, informatics, professionalism, and systems-based practice.</w:t>
      </w:r>
    </w:p>
    <w:p w14:paraId="48ACFF99" w14:textId="77777777" w:rsidR="00F806CC" w:rsidRPr="0096561B" w:rsidRDefault="00F806CC" w:rsidP="00F806CC">
      <w:pPr>
        <w:spacing w:after="0" w:line="480" w:lineRule="auto"/>
        <w:rPr>
          <w:rFonts w:ascii="Times New Roman" w:eastAsia="Calibri" w:hAnsi="Times New Roman" w:cs="Times New Roman"/>
          <w:b/>
        </w:rPr>
      </w:pPr>
      <w:r w:rsidRPr="0096561B">
        <w:rPr>
          <w:rFonts w:ascii="Times New Roman" w:eastAsia="Calibri" w:hAnsi="Times New Roman" w:cs="Times New Roman"/>
          <w:b/>
        </w:rPr>
        <w:t>3.  Communication</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F806CC" w:rsidRPr="0096561B" w14:paraId="32E08697" w14:textId="77777777" w:rsidTr="00677CF7">
        <w:tc>
          <w:tcPr>
            <w:tcW w:w="7578" w:type="dxa"/>
          </w:tcPr>
          <w:p w14:paraId="2FD676EF"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519D8D4F"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2442EB6A"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364E0193"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699F237D"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1921705E"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1</w:t>
            </w:r>
          </w:p>
        </w:tc>
      </w:tr>
      <w:tr w:rsidR="00F806CC" w:rsidRPr="0096561B" w14:paraId="6183F6F6" w14:textId="77777777" w:rsidTr="00677CF7">
        <w:tc>
          <w:tcPr>
            <w:tcW w:w="7578" w:type="dxa"/>
          </w:tcPr>
          <w:p w14:paraId="6A980A6C"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Effectively develops and sustains therapeutic relationships and partnerships with patients (individuals, family, groups) and other professionals to facilitate optimal care and patient outcomes </w:t>
            </w:r>
          </w:p>
          <w:p w14:paraId="65D4BA95" w14:textId="77777777" w:rsidR="00F806CC" w:rsidRPr="0096561B" w:rsidRDefault="00F806CC" w:rsidP="00677CF7">
            <w:pPr>
              <w:rPr>
                <w:rFonts w:ascii="Times New Roman" w:hAnsi="Times New Roman" w:cs="Times New Roman"/>
              </w:rPr>
            </w:pPr>
          </w:p>
        </w:tc>
        <w:tc>
          <w:tcPr>
            <w:tcW w:w="360" w:type="dxa"/>
          </w:tcPr>
          <w:p w14:paraId="2D06CECE" w14:textId="77777777" w:rsidR="00F806CC" w:rsidRPr="0096561B" w:rsidRDefault="00F806CC" w:rsidP="00677CF7">
            <w:pPr>
              <w:spacing w:line="480" w:lineRule="auto"/>
              <w:rPr>
                <w:rFonts w:ascii="Times New Roman" w:hAnsi="Times New Roman" w:cs="Times New Roman"/>
              </w:rPr>
            </w:pPr>
          </w:p>
        </w:tc>
        <w:tc>
          <w:tcPr>
            <w:tcW w:w="360" w:type="dxa"/>
          </w:tcPr>
          <w:p w14:paraId="79388528" w14:textId="77777777" w:rsidR="00F806CC" w:rsidRPr="0096561B" w:rsidRDefault="00F806CC" w:rsidP="00677CF7">
            <w:pPr>
              <w:spacing w:line="480" w:lineRule="auto"/>
              <w:rPr>
                <w:rFonts w:ascii="Times New Roman" w:hAnsi="Times New Roman" w:cs="Times New Roman"/>
              </w:rPr>
            </w:pPr>
          </w:p>
        </w:tc>
        <w:tc>
          <w:tcPr>
            <w:tcW w:w="360" w:type="dxa"/>
          </w:tcPr>
          <w:p w14:paraId="085944F3" w14:textId="77777777" w:rsidR="00F806CC" w:rsidRPr="0096561B" w:rsidRDefault="00F806CC" w:rsidP="00677CF7">
            <w:pPr>
              <w:spacing w:line="480" w:lineRule="auto"/>
              <w:rPr>
                <w:rFonts w:ascii="Times New Roman" w:hAnsi="Times New Roman" w:cs="Times New Roman"/>
              </w:rPr>
            </w:pPr>
          </w:p>
        </w:tc>
        <w:tc>
          <w:tcPr>
            <w:tcW w:w="450" w:type="dxa"/>
          </w:tcPr>
          <w:p w14:paraId="63B6C3AA" w14:textId="77777777" w:rsidR="00F806CC" w:rsidRPr="0096561B" w:rsidRDefault="00F806CC" w:rsidP="00677CF7">
            <w:pPr>
              <w:spacing w:line="480" w:lineRule="auto"/>
              <w:rPr>
                <w:rFonts w:ascii="Times New Roman" w:hAnsi="Times New Roman" w:cs="Times New Roman"/>
              </w:rPr>
            </w:pPr>
          </w:p>
        </w:tc>
        <w:tc>
          <w:tcPr>
            <w:tcW w:w="468" w:type="dxa"/>
          </w:tcPr>
          <w:p w14:paraId="757D4318" w14:textId="77777777" w:rsidR="00F806CC" w:rsidRPr="0096561B" w:rsidRDefault="00F806CC" w:rsidP="00677CF7">
            <w:pPr>
              <w:spacing w:line="480" w:lineRule="auto"/>
              <w:rPr>
                <w:rFonts w:ascii="Times New Roman" w:hAnsi="Times New Roman" w:cs="Times New Roman"/>
              </w:rPr>
            </w:pPr>
          </w:p>
        </w:tc>
      </w:tr>
      <w:tr w:rsidR="00F806CC" w:rsidRPr="0096561B" w14:paraId="4EABD5C4" w14:textId="77777777" w:rsidTr="00677CF7">
        <w:tc>
          <w:tcPr>
            <w:tcW w:w="7578" w:type="dxa"/>
          </w:tcPr>
          <w:p w14:paraId="1EA63654" w14:textId="77777777" w:rsidR="00F806CC" w:rsidRPr="0096561B" w:rsidRDefault="00F806CC" w:rsidP="00677CF7">
            <w:pPr>
              <w:rPr>
                <w:rFonts w:ascii="Times New Roman" w:hAnsi="Times New Roman" w:cs="Times New Roman"/>
              </w:rPr>
            </w:pPr>
            <w:r w:rsidRPr="0096561B">
              <w:rPr>
                <w:rFonts w:ascii="Times New Roman" w:hAnsi="Times New Roman" w:cs="Times New Roman"/>
              </w:rPr>
              <w:t xml:space="preserve">Effectively participates as a member of a healthcare team in the development, implementation, and evaluation of practice models, peer review, practice guidelines, health policy, or standards of care. </w:t>
            </w:r>
            <w:r>
              <w:rPr>
                <w:rFonts w:ascii="Times New Roman" w:hAnsi="Times New Roman" w:cs="Times New Roman"/>
                <w:i/>
              </w:rPr>
              <w:t xml:space="preserve"> </w:t>
            </w:r>
          </w:p>
          <w:p w14:paraId="697EEAC3" w14:textId="77777777" w:rsidR="00F806CC" w:rsidRPr="0096561B" w:rsidRDefault="00F806CC" w:rsidP="00677CF7">
            <w:pPr>
              <w:rPr>
                <w:rFonts w:ascii="Times New Roman" w:hAnsi="Times New Roman" w:cs="Times New Roman"/>
              </w:rPr>
            </w:pPr>
          </w:p>
        </w:tc>
        <w:tc>
          <w:tcPr>
            <w:tcW w:w="360" w:type="dxa"/>
          </w:tcPr>
          <w:p w14:paraId="45012829" w14:textId="77777777" w:rsidR="00F806CC" w:rsidRPr="0096561B" w:rsidRDefault="00F806CC" w:rsidP="00677CF7">
            <w:pPr>
              <w:spacing w:line="480" w:lineRule="auto"/>
              <w:rPr>
                <w:rFonts w:ascii="Times New Roman" w:hAnsi="Times New Roman" w:cs="Times New Roman"/>
              </w:rPr>
            </w:pPr>
          </w:p>
        </w:tc>
        <w:tc>
          <w:tcPr>
            <w:tcW w:w="360" w:type="dxa"/>
          </w:tcPr>
          <w:p w14:paraId="586E8742" w14:textId="77777777" w:rsidR="00F806CC" w:rsidRPr="0096561B" w:rsidRDefault="00F806CC" w:rsidP="00677CF7">
            <w:pPr>
              <w:spacing w:line="480" w:lineRule="auto"/>
              <w:rPr>
                <w:rFonts w:ascii="Times New Roman" w:hAnsi="Times New Roman" w:cs="Times New Roman"/>
              </w:rPr>
            </w:pPr>
          </w:p>
        </w:tc>
        <w:tc>
          <w:tcPr>
            <w:tcW w:w="360" w:type="dxa"/>
          </w:tcPr>
          <w:p w14:paraId="2347CB11" w14:textId="77777777" w:rsidR="00F806CC" w:rsidRPr="0096561B" w:rsidRDefault="00F806CC" w:rsidP="00677CF7">
            <w:pPr>
              <w:spacing w:line="480" w:lineRule="auto"/>
              <w:rPr>
                <w:rFonts w:ascii="Times New Roman" w:hAnsi="Times New Roman" w:cs="Times New Roman"/>
              </w:rPr>
            </w:pPr>
          </w:p>
        </w:tc>
        <w:tc>
          <w:tcPr>
            <w:tcW w:w="450" w:type="dxa"/>
          </w:tcPr>
          <w:p w14:paraId="144607B9" w14:textId="77777777" w:rsidR="00F806CC" w:rsidRPr="0096561B" w:rsidRDefault="00F806CC" w:rsidP="00677CF7">
            <w:pPr>
              <w:spacing w:line="480" w:lineRule="auto"/>
              <w:rPr>
                <w:rFonts w:ascii="Times New Roman" w:hAnsi="Times New Roman" w:cs="Times New Roman"/>
              </w:rPr>
            </w:pPr>
          </w:p>
        </w:tc>
        <w:tc>
          <w:tcPr>
            <w:tcW w:w="468" w:type="dxa"/>
          </w:tcPr>
          <w:p w14:paraId="5DA2EEB1" w14:textId="77777777" w:rsidR="00F806CC" w:rsidRPr="0096561B" w:rsidRDefault="00F806CC" w:rsidP="00677CF7">
            <w:pPr>
              <w:spacing w:line="480" w:lineRule="auto"/>
              <w:rPr>
                <w:rFonts w:ascii="Times New Roman" w:hAnsi="Times New Roman" w:cs="Times New Roman"/>
              </w:rPr>
            </w:pPr>
          </w:p>
        </w:tc>
      </w:tr>
      <w:tr w:rsidR="00F806CC" w:rsidRPr="0096561B" w14:paraId="397E5414" w14:textId="77777777" w:rsidTr="00677CF7">
        <w:tc>
          <w:tcPr>
            <w:tcW w:w="7578" w:type="dxa"/>
          </w:tcPr>
          <w:p w14:paraId="31349566"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Effectively uses advanced communication to lead quality improvement and patient safety initiatives</w:t>
            </w:r>
            <w:r>
              <w:rPr>
                <w:rFonts w:ascii="Times New Roman" w:hAnsi="Times New Roman" w:cs="Times New Roman"/>
              </w:rPr>
              <w:t xml:space="preserve"> </w:t>
            </w:r>
          </w:p>
          <w:p w14:paraId="495431B0" w14:textId="77777777" w:rsidR="00F806CC" w:rsidRPr="0096561B" w:rsidRDefault="00F806CC" w:rsidP="00677CF7">
            <w:pPr>
              <w:rPr>
                <w:rFonts w:ascii="Times New Roman" w:hAnsi="Times New Roman" w:cs="Times New Roman"/>
                <w:i/>
              </w:rPr>
            </w:pPr>
          </w:p>
        </w:tc>
        <w:tc>
          <w:tcPr>
            <w:tcW w:w="360" w:type="dxa"/>
          </w:tcPr>
          <w:p w14:paraId="3E02F94A" w14:textId="77777777" w:rsidR="00F806CC" w:rsidRPr="0096561B" w:rsidRDefault="00F806CC" w:rsidP="00677CF7">
            <w:pPr>
              <w:spacing w:line="480" w:lineRule="auto"/>
              <w:rPr>
                <w:rFonts w:ascii="Times New Roman" w:hAnsi="Times New Roman" w:cs="Times New Roman"/>
              </w:rPr>
            </w:pPr>
          </w:p>
        </w:tc>
        <w:tc>
          <w:tcPr>
            <w:tcW w:w="360" w:type="dxa"/>
          </w:tcPr>
          <w:p w14:paraId="1322693F" w14:textId="77777777" w:rsidR="00F806CC" w:rsidRPr="0096561B" w:rsidRDefault="00F806CC" w:rsidP="00677CF7">
            <w:pPr>
              <w:spacing w:line="480" w:lineRule="auto"/>
              <w:rPr>
                <w:rFonts w:ascii="Times New Roman" w:hAnsi="Times New Roman" w:cs="Times New Roman"/>
              </w:rPr>
            </w:pPr>
          </w:p>
        </w:tc>
        <w:tc>
          <w:tcPr>
            <w:tcW w:w="360" w:type="dxa"/>
          </w:tcPr>
          <w:p w14:paraId="2A2C55CD" w14:textId="77777777" w:rsidR="00F806CC" w:rsidRPr="0096561B" w:rsidRDefault="00F806CC" w:rsidP="00677CF7">
            <w:pPr>
              <w:spacing w:line="480" w:lineRule="auto"/>
              <w:rPr>
                <w:rFonts w:ascii="Times New Roman" w:hAnsi="Times New Roman" w:cs="Times New Roman"/>
              </w:rPr>
            </w:pPr>
          </w:p>
        </w:tc>
        <w:tc>
          <w:tcPr>
            <w:tcW w:w="450" w:type="dxa"/>
          </w:tcPr>
          <w:p w14:paraId="01E470FE" w14:textId="77777777" w:rsidR="00F806CC" w:rsidRPr="0096561B" w:rsidRDefault="00F806CC" w:rsidP="00677CF7">
            <w:pPr>
              <w:spacing w:line="480" w:lineRule="auto"/>
              <w:rPr>
                <w:rFonts w:ascii="Times New Roman" w:hAnsi="Times New Roman" w:cs="Times New Roman"/>
              </w:rPr>
            </w:pPr>
          </w:p>
        </w:tc>
        <w:tc>
          <w:tcPr>
            <w:tcW w:w="468" w:type="dxa"/>
          </w:tcPr>
          <w:p w14:paraId="33CF79BF" w14:textId="77777777" w:rsidR="00F806CC" w:rsidRPr="0096561B" w:rsidRDefault="00F806CC" w:rsidP="00677CF7">
            <w:pPr>
              <w:spacing w:line="480" w:lineRule="auto"/>
              <w:rPr>
                <w:rFonts w:ascii="Times New Roman" w:hAnsi="Times New Roman" w:cs="Times New Roman"/>
              </w:rPr>
            </w:pPr>
          </w:p>
        </w:tc>
      </w:tr>
      <w:tr w:rsidR="00F806CC" w:rsidRPr="0096561B" w14:paraId="41D6CF6B" w14:textId="77777777" w:rsidTr="00677CF7">
        <w:tc>
          <w:tcPr>
            <w:tcW w:w="7578" w:type="dxa"/>
          </w:tcPr>
          <w:p w14:paraId="3E6C5CE1"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Uses data bases, information technology and research methods to participate in data collection and analysis.</w:t>
            </w:r>
            <w:r w:rsidRPr="0096561B">
              <w:rPr>
                <w:rFonts w:ascii="Times New Roman" w:hAnsi="Times New Roman" w:cs="Times New Roman"/>
                <w:i/>
              </w:rPr>
              <w:t xml:space="preserve"> </w:t>
            </w:r>
            <w:r>
              <w:rPr>
                <w:rFonts w:ascii="Times New Roman" w:hAnsi="Times New Roman" w:cs="Times New Roman"/>
                <w:i/>
              </w:rPr>
              <w:t xml:space="preserve"> </w:t>
            </w:r>
          </w:p>
        </w:tc>
        <w:tc>
          <w:tcPr>
            <w:tcW w:w="360" w:type="dxa"/>
          </w:tcPr>
          <w:p w14:paraId="5E3406DE" w14:textId="77777777" w:rsidR="00F806CC" w:rsidRPr="0096561B" w:rsidRDefault="00F806CC" w:rsidP="00677CF7">
            <w:pPr>
              <w:spacing w:line="480" w:lineRule="auto"/>
              <w:rPr>
                <w:rFonts w:ascii="Times New Roman" w:hAnsi="Times New Roman" w:cs="Times New Roman"/>
              </w:rPr>
            </w:pPr>
          </w:p>
        </w:tc>
        <w:tc>
          <w:tcPr>
            <w:tcW w:w="360" w:type="dxa"/>
          </w:tcPr>
          <w:p w14:paraId="0CF85868" w14:textId="77777777" w:rsidR="00F806CC" w:rsidRPr="0096561B" w:rsidRDefault="00F806CC" w:rsidP="00677CF7">
            <w:pPr>
              <w:spacing w:line="480" w:lineRule="auto"/>
              <w:rPr>
                <w:rFonts w:ascii="Times New Roman" w:hAnsi="Times New Roman" w:cs="Times New Roman"/>
              </w:rPr>
            </w:pPr>
          </w:p>
        </w:tc>
        <w:tc>
          <w:tcPr>
            <w:tcW w:w="360" w:type="dxa"/>
          </w:tcPr>
          <w:p w14:paraId="2E643485" w14:textId="77777777" w:rsidR="00F806CC" w:rsidRPr="0096561B" w:rsidRDefault="00F806CC" w:rsidP="00677CF7">
            <w:pPr>
              <w:spacing w:line="480" w:lineRule="auto"/>
              <w:rPr>
                <w:rFonts w:ascii="Times New Roman" w:hAnsi="Times New Roman" w:cs="Times New Roman"/>
              </w:rPr>
            </w:pPr>
          </w:p>
        </w:tc>
        <w:tc>
          <w:tcPr>
            <w:tcW w:w="450" w:type="dxa"/>
          </w:tcPr>
          <w:p w14:paraId="553FA8A2" w14:textId="77777777" w:rsidR="00F806CC" w:rsidRPr="0096561B" w:rsidRDefault="00F806CC" w:rsidP="00677CF7">
            <w:pPr>
              <w:spacing w:line="480" w:lineRule="auto"/>
              <w:rPr>
                <w:rFonts w:ascii="Times New Roman" w:hAnsi="Times New Roman" w:cs="Times New Roman"/>
              </w:rPr>
            </w:pPr>
          </w:p>
        </w:tc>
        <w:tc>
          <w:tcPr>
            <w:tcW w:w="468" w:type="dxa"/>
          </w:tcPr>
          <w:p w14:paraId="06353249" w14:textId="77777777" w:rsidR="00F806CC" w:rsidRPr="0096561B" w:rsidRDefault="00F806CC" w:rsidP="00677CF7">
            <w:pPr>
              <w:spacing w:line="480" w:lineRule="auto"/>
              <w:rPr>
                <w:rFonts w:ascii="Times New Roman" w:hAnsi="Times New Roman" w:cs="Times New Roman"/>
              </w:rPr>
            </w:pPr>
          </w:p>
        </w:tc>
      </w:tr>
    </w:tbl>
    <w:p w14:paraId="68E01ED9" w14:textId="77777777" w:rsidR="00F806CC" w:rsidRPr="0096561B" w:rsidRDefault="00F806CC" w:rsidP="00F806CC">
      <w:pPr>
        <w:pBdr>
          <w:bottom w:val="single" w:sz="12" w:space="1" w:color="auto"/>
        </w:pBdr>
        <w:spacing w:after="0" w:line="480" w:lineRule="auto"/>
        <w:rPr>
          <w:rFonts w:ascii="Times New Roman" w:eastAsia="Calibri" w:hAnsi="Times New Roman" w:cs="Times New Roman"/>
        </w:rPr>
      </w:pPr>
    </w:p>
    <w:p w14:paraId="790C6902" w14:textId="77777777" w:rsidR="00F806CC" w:rsidRPr="0096561B" w:rsidRDefault="00F806CC" w:rsidP="00F806CC">
      <w:pPr>
        <w:spacing w:after="0" w:line="480" w:lineRule="auto"/>
        <w:rPr>
          <w:rFonts w:ascii="Times New Roman" w:eastAsia="Calibri" w:hAnsi="Times New Roman" w:cs="Times New Roman"/>
          <w:b/>
        </w:rPr>
      </w:pPr>
      <w:r w:rsidRPr="0096561B">
        <w:rPr>
          <w:rFonts w:ascii="Times New Roman" w:eastAsia="Calibri" w:hAnsi="Times New Roman" w:cs="Times New Roman"/>
          <w:b/>
        </w:rPr>
        <w:lastRenderedPageBreak/>
        <w:t>4.  Clinical Judgment</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F806CC" w:rsidRPr="0096561B" w14:paraId="7A28E9B2" w14:textId="77777777" w:rsidTr="00677CF7">
        <w:tc>
          <w:tcPr>
            <w:tcW w:w="7578" w:type="dxa"/>
          </w:tcPr>
          <w:p w14:paraId="6C256D6E"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2E410F7"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326BC53F"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6B7AE2EB"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646033D3"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59B1196A"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1</w:t>
            </w:r>
          </w:p>
        </w:tc>
      </w:tr>
      <w:tr w:rsidR="00F806CC" w:rsidRPr="0096561B" w14:paraId="2A4F01D9" w14:textId="77777777" w:rsidTr="00677CF7">
        <w:tc>
          <w:tcPr>
            <w:tcW w:w="7578" w:type="dxa"/>
          </w:tcPr>
          <w:p w14:paraId="0E9A4AFA"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Assess the impact of practice policies and procedures on meeting the health needs of vulnerable population and/or health care delivery systems. </w:t>
            </w:r>
            <w:r>
              <w:rPr>
                <w:rFonts w:ascii="Times New Roman" w:hAnsi="Times New Roman" w:cs="Times New Roman"/>
                <w:i/>
              </w:rPr>
              <w:t xml:space="preserve"> </w:t>
            </w:r>
          </w:p>
          <w:p w14:paraId="503B0F4B" w14:textId="77777777" w:rsidR="00F806CC" w:rsidRPr="0096561B" w:rsidRDefault="00F806CC" w:rsidP="00677CF7">
            <w:pPr>
              <w:rPr>
                <w:rFonts w:ascii="Times New Roman" w:hAnsi="Times New Roman" w:cs="Times New Roman"/>
                <w:i/>
              </w:rPr>
            </w:pPr>
          </w:p>
        </w:tc>
        <w:tc>
          <w:tcPr>
            <w:tcW w:w="360" w:type="dxa"/>
          </w:tcPr>
          <w:p w14:paraId="04C68C1D" w14:textId="77777777" w:rsidR="00F806CC" w:rsidRPr="0096561B" w:rsidRDefault="00F806CC" w:rsidP="00677CF7">
            <w:pPr>
              <w:spacing w:line="480" w:lineRule="auto"/>
              <w:rPr>
                <w:rFonts w:ascii="Times New Roman" w:hAnsi="Times New Roman" w:cs="Times New Roman"/>
              </w:rPr>
            </w:pPr>
          </w:p>
        </w:tc>
        <w:tc>
          <w:tcPr>
            <w:tcW w:w="360" w:type="dxa"/>
          </w:tcPr>
          <w:p w14:paraId="4FF9DC2C" w14:textId="77777777" w:rsidR="00F806CC" w:rsidRPr="0096561B" w:rsidRDefault="00F806CC" w:rsidP="00677CF7">
            <w:pPr>
              <w:spacing w:line="480" w:lineRule="auto"/>
              <w:rPr>
                <w:rFonts w:ascii="Times New Roman" w:hAnsi="Times New Roman" w:cs="Times New Roman"/>
              </w:rPr>
            </w:pPr>
          </w:p>
        </w:tc>
        <w:tc>
          <w:tcPr>
            <w:tcW w:w="360" w:type="dxa"/>
          </w:tcPr>
          <w:p w14:paraId="3F806132" w14:textId="77777777" w:rsidR="00F806CC" w:rsidRPr="0096561B" w:rsidRDefault="00F806CC" w:rsidP="00677CF7">
            <w:pPr>
              <w:spacing w:line="480" w:lineRule="auto"/>
              <w:rPr>
                <w:rFonts w:ascii="Times New Roman" w:hAnsi="Times New Roman" w:cs="Times New Roman"/>
              </w:rPr>
            </w:pPr>
          </w:p>
        </w:tc>
        <w:tc>
          <w:tcPr>
            <w:tcW w:w="450" w:type="dxa"/>
          </w:tcPr>
          <w:p w14:paraId="3B1D9381" w14:textId="77777777" w:rsidR="00F806CC" w:rsidRPr="0096561B" w:rsidRDefault="00F806CC" w:rsidP="00677CF7">
            <w:pPr>
              <w:spacing w:line="480" w:lineRule="auto"/>
              <w:rPr>
                <w:rFonts w:ascii="Times New Roman" w:hAnsi="Times New Roman" w:cs="Times New Roman"/>
              </w:rPr>
            </w:pPr>
          </w:p>
        </w:tc>
        <w:tc>
          <w:tcPr>
            <w:tcW w:w="468" w:type="dxa"/>
          </w:tcPr>
          <w:p w14:paraId="78B09B9E" w14:textId="77777777" w:rsidR="00F806CC" w:rsidRPr="0096561B" w:rsidRDefault="00F806CC" w:rsidP="00677CF7">
            <w:pPr>
              <w:spacing w:line="480" w:lineRule="auto"/>
              <w:rPr>
                <w:rFonts w:ascii="Times New Roman" w:hAnsi="Times New Roman" w:cs="Times New Roman"/>
              </w:rPr>
            </w:pPr>
          </w:p>
        </w:tc>
      </w:tr>
      <w:tr w:rsidR="00F806CC" w:rsidRPr="0096561B" w14:paraId="217AEB6B" w14:textId="77777777" w:rsidTr="00677CF7">
        <w:tc>
          <w:tcPr>
            <w:tcW w:w="7578" w:type="dxa"/>
          </w:tcPr>
          <w:p w14:paraId="3406A8A4"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Evaluate, apply, and revise evidence-based practice protocols to promote quality improvement and patient safety initiatives. </w:t>
            </w:r>
            <w:r>
              <w:rPr>
                <w:rFonts w:ascii="Times New Roman" w:hAnsi="Times New Roman" w:cs="Times New Roman"/>
                <w:i/>
              </w:rPr>
              <w:t xml:space="preserve"> </w:t>
            </w:r>
          </w:p>
          <w:p w14:paraId="7E806800" w14:textId="77777777" w:rsidR="00F806CC" w:rsidRPr="0096561B" w:rsidRDefault="00F806CC" w:rsidP="00677CF7">
            <w:pPr>
              <w:rPr>
                <w:rFonts w:ascii="Times New Roman" w:hAnsi="Times New Roman" w:cs="Times New Roman"/>
              </w:rPr>
            </w:pPr>
          </w:p>
        </w:tc>
        <w:tc>
          <w:tcPr>
            <w:tcW w:w="360" w:type="dxa"/>
          </w:tcPr>
          <w:p w14:paraId="1F22D2B2" w14:textId="77777777" w:rsidR="00F806CC" w:rsidRPr="0096561B" w:rsidRDefault="00F806CC" w:rsidP="00677CF7">
            <w:pPr>
              <w:spacing w:line="480" w:lineRule="auto"/>
              <w:rPr>
                <w:rFonts w:ascii="Times New Roman" w:hAnsi="Times New Roman" w:cs="Times New Roman"/>
              </w:rPr>
            </w:pPr>
          </w:p>
        </w:tc>
        <w:tc>
          <w:tcPr>
            <w:tcW w:w="360" w:type="dxa"/>
          </w:tcPr>
          <w:p w14:paraId="15F9B289" w14:textId="77777777" w:rsidR="00F806CC" w:rsidRPr="0096561B" w:rsidRDefault="00F806CC" w:rsidP="00677CF7">
            <w:pPr>
              <w:spacing w:line="480" w:lineRule="auto"/>
              <w:rPr>
                <w:rFonts w:ascii="Times New Roman" w:hAnsi="Times New Roman" w:cs="Times New Roman"/>
              </w:rPr>
            </w:pPr>
          </w:p>
        </w:tc>
        <w:tc>
          <w:tcPr>
            <w:tcW w:w="360" w:type="dxa"/>
          </w:tcPr>
          <w:p w14:paraId="2742EA44" w14:textId="77777777" w:rsidR="00F806CC" w:rsidRPr="0096561B" w:rsidRDefault="00F806CC" w:rsidP="00677CF7">
            <w:pPr>
              <w:spacing w:line="480" w:lineRule="auto"/>
              <w:rPr>
                <w:rFonts w:ascii="Times New Roman" w:hAnsi="Times New Roman" w:cs="Times New Roman"/>
              </w:rPr>
            </w:pPr>
          </w:p>
        </w:tc>
        <w:tc>
          <w:tcPr>
            <w:tcW w:w="450" w:type="dxa"/>
          </w:tcPr>
          <w:p w14:paraId="4D220AE5" w14:textId="77777777" w:rsidR="00F806CC" w:rsidRPr="0096561B" w:rsidRDefault="00F806CC" w:rsidP="00677CF7">
            <w:pPr>
              <w:spacing w:line="480" w:lineRule="auto"/>
              <w:rPr>
                <w:rFonts w:ascii="Times New Roman" w:hAnsi="Times New Roman" w:cs="Times New Roman"/>
              </w:rPr>
            </w:pPr>
          </w:p>
        </w:tc>
        <w:tc>
          <w:tcPr>
            <w:tcW w:w="468" w:type="dxa"/>
          </w:tcPr>
          <w:p w14:paraId="2E08C504" w14:textId="77777777" w:rsidR="00F806CC" w:rsidRPr="0096561B" w:rsidRDefault="00F806CC" w:rsidP="00677CF7">
            <w:pPr>
              <w:spacing w:line="480" w:lineRule="auto"/>
              <w:rPr>
                <w:rFonts w:ascii="Times New Roman" w:hAnsi="Times New Roman" w:cs="Times New Roman"/>
              </w:rPr>
            </w:pPr>
          </w:p>
        </w:tc>
      </w:tr>
    </w:tbl>
    <w:p w14:paraId="03A62DDC" w14:textId="77777777" w:rsidR="00F806CC" w:rsidRPr="0096561B" w:rsidRDefault="00F806CC" w:rsidP="00F806CC">
      <w:pPr>
        <w:spacing w:after="0" w:line="480" w:lineRule="auto"/>
        <w:rPr>
          <w:rFonts w:ascii="Times New Roman" w:eastAsia="Calibri" w:hAnsi="Times New Roman" w:cs="Times New Roman"/>
        </w:rPr>
      </w:pPr>
    </w:p>
    <w:p w14:paraId="1939F710" w14:textId="77777777" w:rsidR="00F806CC" w:rsidRPr="0096561B" w:rsidRDefault="00F806CC" w:rsidP="00F806CC">
      <w:pPr>
        <w:spacing w:after="0" w:line="480" w:lineRule="auto"/>
        <w:rPr>
          <w:rFonts w:ascii="Times New Roman" w:eastAsia="Calibri" w:hAnsi="Times New Roman" w:cs="Times New Roman"/>
          <w:b/>
        </w:rPr>
      </w:pPr>
      <w:r w:rsidRPr="0096561B">
        <w:rPr>
          <w:rFonts w:ascii="Times New Roman" w:eastAsia="Calibri" w:hAnsi="Times New Roman" w:cs="Times New Roman"/>
          <w:b/>
        </w:rPr>
        <w:t>5.  Patient-Centered Care</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F806CC" w:rsidRPr="0096561B" w14:paraId="2B27C776" w14:textId="77777777" w:rsidTr="00677CF7">
        <w:tc>
          <w:tcPr>
            <w:tcW w:w="7578" w:type="dxa"/>
          </w:tcPr>
          <w:p w14:paraId="5FC7E5BF"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2C5AE6D"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44C13D80"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4461304A"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F866A16"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42A0BAB7"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1</w:t>
            </w:r>
          </w:p>
        </w:tc>
      </w:tr>
      <w:tr w:rsidR="00F806CC" w:rsidRPr="0096561B" w14:paraId="57C1715F" w14:textId="77777777" w:rsidTr="00677CF7">
        <w:tc>
          <w:tcPr>
            <w:tcW w:w="7578" w:type="dxa"/>
          </w:tcPr>
          <w:p w14:paraId="301BD08F" w14:textId="77777777" w:rsidR="00F806CC" w:rsidRPr="0096561B" w:rsidRDefault="00F806CC" w:rsidP="00677CF7">
            <w:pPr>
              <w:rPr>
                <w:rFonts w:ascii="Times New Roman" w:hAnsi="Times New Roman" w:cs="Times New Roman"/>
              </w:rPr>
            </w:pPr>
            <w:r w:rsidRPr="0096561B">
              <w:rPr>
                <w:rFonts w:ascii="Times New Roman" w:hAnsi="Times New Roman" w:cs="Times New Roman"/>
              </w:rPr>
              <w:t>Conduct a comprehensive and systematic assessment of health and illness in complex situations using diversity and culturally sensitive approaches</w:t>
            </w:r>
          </w:p>
          <w:p w14:paraId="361CDDDC" w14:textId="77777777" w:rsidR="00F806CC" w:rsidRPr="0096561B" w:rsidRDefault="00F806CC" w:rsidP="00677CF7">
            <w:pPr>
              <w:rPr>
                <w:rFonts w:ascii="Times New Roman" w:hAnsi="Times New Roman" w:cs="Times New Roman"/>
              </w:rPr>
            </w:pPr>
            <w:r>
              <w:rPr>
                <w:rFonts w:ascii="Times New Roman" w:hAnsi="Times New Roman" w:cs="Times New Roman"/>
                <w:i/>
              </w:rPr>
              <w:t xml:space="preserve"> </w:t>
            </w:r>
          </w:p>
        </w:tc>
        <w:tc>
          <w:tcPr>
            <w:tcW w:w="360" w:type="dxa"/>
          </w:tcPr>
          <w:p w14:paraId="0C780795" w14:textId="77777777" w:rsidR="00F806CC" w:rsidRPr="0096561B" w:rsidRDefault="00F806CC" w:rsidP="00677CF7">
            <w:pPr>
              <w:spacing w:line="480" w:lineRule="auto"/>
              <w:rPr>
                <w:rFonts w:ascii="Times New Roman" w:hAnsi="Times New Roman" w:cs="Times New Roman"/>
              </w:rPr>
            </w:pPr>
          </w:p>
        </w:tc>
        <w:tc>
          <w:tcPr>
            <w:tcW w:w="360" w:type="dxa"/>
          </w:tcPr>
          <w:p w14:paraId="73C79D9E" w14:textId="77777777" w:rsidR="00F806CC" w:rsidRPr="0096561B" w:rsidRDefault="00F806CC" w:rsidP="00677CF7">
            <w:pPr>
              <w:spacing w:line="480" w:lineRule="auto"/>
              <w:rPr>
                <w:rFonts w:ascii="Times New Roman" w:hAnsi="Times New Roman" w:cs="Times New Roman"/>
              </w:rPr>
            </w:pPr>
          </w:p>
        </w:tc>
        <w:tc>
          <w:tcPr>
            <w:tcW w:w="360" w:type="dxa"/>
          </w:tcPr>
          <w:p w14:paraId="4BF6A2F8" w14:textId="77777777" w:rsidR="00F806CC" w:rsidRPr="0096561B" w:rsidRDefault="00F806CC" w:rsidP="00677CF7">
            <w:pPr>
              <w:spacing w:line="480" w:lineRule="auto"/>
              <w:rPr>
                <w:rFonts w:ascii="Times New Roman" w:hAnsi="Times New Roman" w:cs="Times New Roman"/>
              </w:rPr>
            </w:pPr>
          </w:p>
        </w:tc>
        <w:tc>
          <w:tcPr>
            <w:tcW w:w="450" w:type="dxa"/>
          </w:tcPr>
          <w:p w14:paraId="4FD6E593" w14:textId="77777777" w:rsidR="00F806CC" w:rsidRPr="0096561B" w:rsidRDefault="00F806CC" w:rsidP="00677CF7">
            <w:pPr>
              <w:spacing w:line="480" w:lineRule="auto"/>
              <w:rPr>
                <w:rFonts w:ascii="Times New Roman" w:hAnsi="Times New Roman" w:cs="Times New Roman"/>
              </w:rPr>
            </w:pPr>
          </w:p>
        </w:tc>
        <w:tc>
          <w:tcPr>
            <w:tcW w:w="468" w:type="dxa"/>
          </w:tcPr>
          <w:p w14:paraId="02321E4F" w14:textId="77777777" w:rsidR="00F806CC" w:rsidRPr="0096561B" w:rsidRDefault="00F806CC" w:rsidP="00677CF7">
            <w:pPr>
              <w:spacing w:line="480" w:lineRule="auto"/>
              <w:rPr>
                <w:rFonts w:ascii="Times New Roman" w:hAnsi="Times New Roman" w:cs="Times New Roman"/>
              </w:rPr>
            </w:pPr>
          </w:p>
        </w:tc>
      </w:tr>
      <w:tr w:rsidR="00F806CC" w:rsidRPr="0096561B" w14:paraId="67AE14E8" w14:textId="77777777" w:rsidTr="00677CF7">
        <w:tc>
          <w:tcPr>
            <w:tcW w:w="7578" w:type="dxa"/>
          </w:tcPr>
          <w:p w14:paraId="33273DF4"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Use analytical methods to design, implement, and evaluate best practice to meet current and future needs of patients and/or healthcare delivery systems. </w:t>
            </w:r>
            <w:r w:rsidRPr="0096561B">
              <w:rPr>
                <w:rFonts w:ascii="Times New Roman" w:hAnsi="Times New Roman" w:cs="Times New Roman"/>
                <w:i/>
              </w:rPr>
              <w:t xml:space="preserve">(Essential </w:t>
            </w:r>
            <w:r>
              <w:rPr>
                <w:rFonts w:ascii="Times New Roman" w:hAnsi="Times New Roman" w:cs="Times New Roman"/>
                <w:i/>
              </w:rPr>
              <w:t xml:space="preserve"> </w:t>
            </w:r>
          </w:p>
          <w:p w14:paraId="03808E77" w14:textId="77777777" w:rsidR="00F806CC" w:rsidRPr="0096561B" w:rsidRDefault="00F806CC" w:rsidP="00677CF7">
            <w:pPr>
              <w:rPr>
                <w:rFonts w:ascii="Times New Roman" w:hAnsi="Times New Roman" w:cs="Times New Roman"/>
                <w:i/>
              </w:rPr>
            </w:pPr>
          </w:p>
        </w:tc>
        <w:tc>
          <w:tcPr>
            <w:tcW w:w="360" w:type="dxa"/>
          </w:tcPr>
          <w:p w14:paraId="75E61004" w14:textId="77777777" w:rsidR="00F806CC" w:rsidRPr="0096561B" w:rsidRDefault="00F806CC" w:rsidP="00677CF7">
            <w:pPr>
              <w:spacing w:line="480" w:lineRule="auto"/>
              <w:rPr>
                <w:rFonts w:ascii="Times New Roman" w:hAnsi="Times New Roman" w:cs="Times New Roman"/>
              </w:rPr>
            </w:pPr>
          </w:p>
        </w:tc>
        <w:tc>
          <w:tcPr>
            <w:tcW w:w="360" w:type="dxa"/>
          </w:tcPr>
          <w:p w14:paraId="160170C7" w14:textId="77777777" w:rsidR="00F806CC" w:rsidRPr="0096561B" w:rsidRDefault="00F806CC" w:rsidP="00677CF7">
            <w:pPr>
              <w:spacing w:line="480" w:lineRule="auto"/>
              <w:rPr>
                <w:rFonts w:ascii="Times New Roman" w:hAnsi="Times New Roman" w:cs="Times New Roman"/>
              </w:rPr>
            </w:pPr>
          </w:p>
        </w:tc>
        <w:tc>
          <w:tcPr>
            <w:tcW w:w="360" w:type="dxa"/>
          </w:tcPr>
          <w:p w14:paraId="5050376B" w14:textId="77777777" w:rsidR="00F806CC" w:rsidRPr="0096561B" w:rsidRDefault="00F806CC" w:rsidP="00677CF7">
            <w:pPr>
              <w:spacing w:line="480" w:lineRule="auto"/>
              <w:rPr>
                <w:rFonts w:ascii="Times New Roman" w:hAnsi="Times New Roman" w:cs="Times New Roman"/>
              </w:rPr>
            </w:pPr>
          </w:p>
        </w:tc>
        <w:tc>
          <w:tcPr>
            <w:tcW w:w="450" w:type="dxa"/>
          </w:tcPr>
          <w:p w14:paraId="306AD565" w14:textId="77777777" w:rsidR="00F806CC" w:rsidRPr="0096561B" w:rsidRDefault="00F806CC" w:rsidP="00677CF7">
            <w:pPr>
              <w:spacing w:line="480" w:lineRule="auto"/>
              <w:rPr>
                <w:rFonts w:ascii="Times New Roman" w:hAnsi="Times New Roman" w:cs="Times New Roman"/>
              </w:rPr>
            </w:pPr>
          </w:p>
        </w:tc>
        <w:tc>
          <w:tcPr>
            <w:tcW w:w="468" w:type="dxa"/>
          </w:tcPr>
          <w:p w14:paraId="0D894F26" w14:textId="77777777" w:rsidR="00F806CC" w:rsidRPr="0096561B" w:rsidRDefault="00F806CC" w:rsidP="00677CF7">
            <w:pPr>
              <w:spacing w:line="480" w:lineRule="auto"/>
              <w:rPr>
                <w:rFonts w:ascii="Times New Roman" w:hAnsi="Times New Roman" w:cs="Times New Roman"/>
              </w:rPr>
            </w:pPr>
          </w:p>
        </w:tc>
      </w:tr>
      <w:tr w:rsidR="00F806CC" w:rsidRPr="0096561B" w14:paraId="67B864CD" w14:textId="77777777" w:rsidTr="00677CF7">
        <w:tc>
          <w:tcPr>
            <w:tcW w:w="7578" w:type="dxa"/>
          </w:tcPr>
          <w:p w14:paraId="1C64F9A6"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Develop, implement, and evaluate interventions aimed at addressing health promotion/disease prevention, improved health status/care access, and/ or address gaps in the healthcare needs of vulnerable populations or healthcare delivery systems. </w:t>
            </w:r>
            <w:r>
              <w:rPr>
                <w:rFonts w:ascii="Times New Roman" w:hAnsi="Times New Roman" w:cs="Times New Roman"/>
                <w:i/>
              </w:rPr>
              <w:t xml:space="preserve"> </w:t>
            </w:r>
          </w:p>
          <w:p w14:paraId="68CA2853" w14:textId="77777777" w:rsidR="00F806CC" w:rsidRPr="0096561B" w:rsidRDefault="00F806CC" w:rsidP="00677CF7">
            <w:pPr>
              <w:rPr>
                <w:rFonts w:ascii="Times New Roman" w:hAnsi="Times New Roman" w:cs="Times New Roman"/>
                <w:i/>
              </w:rPr>
            </w:pPr>
          </w:p>
        </w:tc>
        <w:tc>
          <w:tcPr>
            <w:tcW w:w="360" w:type="dxa"/>
          </w:tcPr>
          <w:p w14:paraId="2E79DBE2" w14:textId="77777777" w:rsidR="00F806CC" w:rsidRPr="0096561B" w:rsidRDefault="00F806CC" w:rsidP="00677CF7">
            <w:pPr>
              <w:spacing w:line="480" w:lineRule="auto"/>
              <w:rPr>
                <w:rFonts w:ascii="Times New Roman" w:hAnsi="Times New Roman" w:cs="Times New Roman"/>
              </w:rPr>
            </w:pPr>
          </w:p>
        </w:tc>
        <w:tc>
          <w:tcPr>
            <w:tcW w:w="360" w:type="dxa"/>
          </w:tcPr>
          <w:p w14:paraId="13F53DE1" w14:textId="77777777" w:rsidR="00F806CC" w:rsidRPr="0096561B" w:rsidRDefault="00F806CC" w:rsidP="00677CF7">
            <w:pPr>
              <w:spacing w:line="480" w:lineRule="auto"/>
              <w:rPr>
                <w:rFonts w:ascii="Times New Roman" w:hAnsi="Times New Roman" w:cs="Times New Roman"/>
              </w:rPr>
            </w:pPr>
          </w:p>
        </w:tc>
        <w:tc>
          <w:tcPr>
            <w:tcW w:w="360" w:type="dxa"/>
          </w:tcPr>
          <w:p w14:paraId="42538CDF" w14:textId="77777777" w:rsidR="00F806CC" w:rsidRPr="0096561B" w:rsidRDefault="00F806CC" w:rsidP="00677CF7">
            <w:pPr>
              <w:spacing w:line="480" w:lineRule="auto"/>
              <w:rPr>
                <w:rFonts w:ascii="Times New Roman" w:hAnsi="Times New Roman" w:cs="Times New Roman"/>
              </w:rPr>
            </w:pPr>
          </w:p>
        </w:tc>
        <w:tc>
          <w:tcPr>
            <w:tcW w:w="450" w:type="dxa"/>
          </w:tcPr>
          <w:p w14:paraId="1A502054" w14:textId="77777777" w:rsidR="00F806CC" w:rsidRPr="0096561B" w:rsidRDefault="00F806CC" w:rsidP="00677CF7">
            <w:pPr>
              <w:spacing w:line="480" w:lineRule="auto"/>
              <w:rPr>
                <w:rFonts w:ascii="Times New Roman" w:hAnsi="Times New Roman" w:cs="Times New Roman"/>
              </w:rPr>
            </w:pPr>
          </w:p>
        </w:tc>
        <w:tc>
          <w:tcPr>
            <w:tcW w:w="468" w:type="dxa"/>
          </w:tcPr>
          <w:p w14:paraId="0EF4FDC7" w14:textId="77777777" w:rsidR="00F806CC" w:rsidRPr="0096561B" w:rsidRDefault="00F806CC" w:rsidP="00677CF7">
            <w:pPr>
              <w:spacing w:line="480" w:lineRule="auto"/>
              <w:rPr>
                <w:rFonts w:ascii="Times New Roman" w:hAnsi="Times New Roman" w:cs="Times New Roman"/>
              </w:rPr>
            </w:pPr>
          </w:p>
        </w:tc>
      </w:tr>
      <w:tr w:rsidR="00F806CC" w:rsidRPr="0096561B" w14:paraId="7BB84334" w14:textId="77777777" w:rsidTr="00677CF7">
        <w:tc>
          <w:tcPr>
            <w:tcW w:w="7578" w:type="dxa"/>
          </w:tcPr>
          <w:p w14:paraId="27FFFE71"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Demonstrate leadership on development of institutional, local, state, regional, national and/or international health policy. </w:t>
            </w:r>
            <w:r>
              <w:rPr>
                <w:rFonts w:ascii="Times New Roman" w:hAnsi="Times New Roman" w:cs="Times New Roman"/>
                <w:i/>
              </w:rPr>
              <w:t xml:space="preserve"> </w:t>
            </w:r>
          </w:p>
          <w:p w14:paraId="22D0F318" w14:textId="77777777" w:rsidR="00F806CC" w:rsidRPr="0096561B" w:rsidRDefault="00F806CC" w:rsidP="00677CF7">
            <w:pPr>
              <w:rPr>
                <w:rFonts w:ascii="Times New Roman" w:hAnsi="Times New Roman" w:cs="Times New Roman"/>
              </w:rPr>
            </w:pPr>
          </w:p>
        </w:tc>
        <w:tc>
          <w:tcPr>
            <w:tcW w:w="360" w:type="dxa"/>
          </w:tcPr>
          <w:p w14:paraId="450AA27B" w14:textId="77777777" w:rsidR="00F806CC" w:rsidRPr="0096561B" w:rsidRDefault="00F806CC" w:rsidP="00677CF7">
            <w:pPr>
              <w:spacing w:line="480" w:lineRule="auto"/>
              <w:rPr>
                <w:rFonts w:ascii="Times New Roman" w:hAnsi="Times New Roman" w:cs="Times New Roman"/>
              </w:rPr>
            </w:pPr>
          </w:p>
        </w:tc>
        <w:tc>
          <w:tcPr>
            <w:tcW w:w="360" w:type="dxa"/>
          </w:tcPr>
          <w:p w14:paraId="44081C74" w14:textId="77777777" w:rsidR="00F806CC" w:rsidRPr="0096561B" w:rsidRDefault="00F806CC" w:rsidP="00677CF7">
            <w:pPr>
              <w:spacing w:line="480" w:lineRule="auto"/>
              <w:rPr>
                <w:rFonts w:ascii="Times New Roman" w:hAnsi="Times New Roman" w:cs="Times New Roman"/>
              </w:rPr>
            </w:pPr>
          </w:p>
        </w:tc>
        <w:tc>
          <w:tcPr>
            <w:tcW w:w="360" w:type="dxa"/>
          </w:tcPr>
          <w:p w14:paraId="06386AD5" w14:textId="77777777" w:rsidR="00F806CC" w:rsidRPr="0096561B" w:rsidRDefault="00F806CC" w:rsidP="00677CF7">
            <w:pPr>
              <w:spacing w:line="480" w:lineRule="auto"/>
              <w:rPr>
                <w:rFonts w:ascii="Times New Roman" w:hAnsi="Times New Roman" w:cs="Times New Roman"/>
              </w:rPr>
            </w:pPr>
          </w:p>
        </w:tc>
        <w:tc>
          <w:tcPr>
            <w:tcW w:w="450" w:type="dxa"/>
          </w:tcPr>
          <w:p w14:paraId="3D6714F1" w14:textId="77777777" w:rsidR="00F806CC" w:rsidRPr="0096561B" w:rsidRDefault="00F806CC" w:rsidP="00677CF7">
            <w:pPr>
              <w:spacing w:line="480" w:lineRule="auto"/>
              <w:rPr>
                <w:rFonts w:ascii="Times New Roman" w:hAnsi="Times New Roman" w:cs="Times New Roman"/>
              </w:rPr>
            </w:pPr>
          </w:p>
        </w:tc>
        <w:tc>
          <w:tcPr>
            <w:tcW w:w="468" w:type="dxa"/>
          </w:tcPr>
          <w:p w14:paraId="369B37CB" w14:textId="77777777" w:rsidR="00F806CC" w:rsidRPr="0096561B" w:rsidRDefault="00F806CC" w:rsidP="00677CF7">
            <w:pPr>
              <w:spacing w:line="480" w:lineRule="auto"/>
              <w:rPr>
                <w:rFonts w:ascii="Times New Roman" w:hAnsi="Times New Roman" w:cs="Times New Roman"/>
              </w:rPr>
            </w:pPr>
          </w:p>
        </w:tc>
      </w:tr>
      <w:tr w:rsidR="00F806CC" w:rsidRPr="0096561B" w14:paraId="3886AAED" w14:textId="77777777" w:rsidTr="00677CF7">
        <w:tc>
          <w:tcPr>
            <w:tcW w:w="7578" w:type="dxa"/>
          </w:tcPr>
          <w:p w14:paraId="66F727A3"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Assess cost-effectiveness of practice initiatives accounting for risk and improvement of health outcomes. </w:t>
            </w:r>
            <w:r>
              <w:rPr>
                <w:rFonts w:ascii="Times New Roman" w:hAnsi="Times New Roman" w:cs="Times New Roman"/>
                <w:i/>
              </w:rPr>
              <w:t xml:space="preserve"> </w:t>
            </w:r>
          </w:p>
        </w:tc>
        <w:tc>
          <w:tcPr>
            <w:tcW w:w="360" w:type="dxa"/>
          </w:tcPr>
          <w:p w14:paraId="32B87AE6" w14:textId="77777777" w:rsidR="00F806CC" w:rsidRPr="0096561B" w:rsidRDefault="00F806CC" w:rsidP="00677CF7">
            <w:pPr>
              <w:spacing w:line="480" w:lineRule="auto"/>
              <w:rPr>
                <w:rFonts w:ascii="Times New Roman" w:hAnsi="Times New Roman" w:cs="Times New Roman"/>
              </w:rPr>
            </w:pPr>
          </w:p>
        </w:tc>
        <w:tc>
          <w:tcPr>
            <w:tcW w:w="360" w:type="dxa"/>
          </w:tcPr>
          <w:p w14:paraId="6A4F857F" w14:textId="77777777" w:rsidR="00F806CC" w:rsidRPr="0096561B" w:rsidRDefault="00F806CC" w:rsidP="00677CF7">
            <w:pPr>
              <w:spacing w:line="480" w:lineRule="auto"/>
              <w:rPr>
                <w:rFonts w:ascii="Times New Roman" w:hAnsi="Times New Roman" w:cs="Times New Roman"/>
              </w:rPr>
            </w:pPr>
          </w:p>
        </w:tc>
        <w:tc>
          <w:tcPr>
            <w:tcW w:w="360" w:type="dxa"/>
          </w:tcPr>
          <w:p w14:paraId="07C13EF8" w14:textId="77777777" w:rsidR="00F806CC" w:rsidRPr="0096561B" w:rsidRDefault="00F806CC" w:rsidP="00677CF7">
            <w:pPr>
              <w:spacing w:line="480" w:lineRule="auto"/>
              <w:rPr>
                <w:rFonts w:ascii="Times New Roman" w:hAnsi="Times New Roman" w:cs="Times New Roman"/>
              </w:rPr>
            </w:pPr>
          </w:p>
        </w:tc>
        <w:tc>
          <w:tcPr>
            <w:tcW w:w="450" w:type="dxa"/>
          </w:tcPr>
          <w:p w14:paraId="1B995DCD" w14:textId="77777777" w:rsidR="00F806CC" w:rsidRPr="0096561B" w:rsidRDefault="00F806CC" w:rsidP="00677CF7">
            <w:pPr>
              <w:spacing w:line="480" w:lineRule="auto"/>
              <w:rPr>
                <w:rFonts w:ascii="Times New Roman" w:hAnsi="Times New Roman" w:cs="Times New Roman"/>
              </w:rPr>
            </w:pPr>
          </w:p>
        </w:tc>
        <w:tc>
          <w:tcPr>
            <w:tcW w:w="468" w:type="dxa"/>
          </w:tcPr>
          <w:p w14:paraId="65B053AB" w14:textId="77777777" w:rsidR="00F806CC" w:rsidRPr="0096561B" w:rsidRDefault="00F806CC" w:rsidP="00677CF7">
            <w:pPr>
              <w:spacing w:line="480" w:lineRule="auto"/>
              <w:rPr>
                <w:rFonts w:ascii="Times New Roman" w:hAnsi="Times New Roman" w:cs="Times New Roman"/>
              </w:rPr>
            </w:pPr>
          </w:p>
        </w:tc>
      </w:tr>
    </w:tbl>
    <w:p w14:paraId="21581DD7" w14:textId="77777777" w:rsidR="00F806CC" w:rsidRPr="0096561B" w:rsidRDefault="00F806CC" w:rsidP="00F806CC">
      <w:pPr>
        <w:spacing w:after="0" w:line="480" w:lineRule="auto"/>
        <w:rPr>
          <w:rFonts w:ascii="Times New Roman" w:eastAsia="Calibri" w:hAnsi="Times New Roman" w:cs="Times New Roman"/>
          <w:b/>
        </w:rPr>
      </w:pPr>
    </w:p>
    <w:p w14:paraId="4C7D8F7B" w14:textId="77777777" w:rsidR="00F806CC" w:rsidRPr="0096561B" w:rsidRDefault="00F806CC" w:rsidP="00F806CC">
      <w:pPr>
        <w:spacing w:after="0" w:line="480" w:lineRule="auto"/>
        <w:rPr>
          <w:rFonts w:ascii="Times New Roman" w:eastAsia="Calibri" w:hAnsi="Times New Roman" w:cs="Times New Roman"/>
          <w:b/>
        </w:rPr>
      </w:pPr>
      <w:r w:rsidRPr="0096561B">
        <w:rPr>
          <w:rFonts w:ascii="Times New Roman" w:eastAsia="Calibri" w:hAnsi="Times New Roman" w:cs="Times New Roman"/>
          <w:b/>
        </w:rPr>
        <w:t>6.  Professionalism</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F806CC" w:rsidRPr="0096561B" w14:paraId="41B03806" w14:textId="77777777" w:rsidTr="00677CF7">
        <w:tc>
          <w:tcPr>
            <w:tcW w:w="7578" w:type="dxa"/>
          </w:tcPr>
          <w:p w14:paraId="07F63B60"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0C50959D"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0A88634F"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D5674D0"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68CC225B"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7A4EF23E" w14:textId="77777777" w:rsidR="00F806CC" w:rsidRPr="0096561B" w:rsidRDefault="00F806CC" w:rsidP="00677CF7">
            <w:pPr>
              <w:spacing w:line="480" w:lineRule="auto"/>
              <w:rPr>
                <w:rFonts w:ascii="Times New Roman" w:hAnsi="Times New Roman" w:cs="Times New Roman"/>
              </w:rPr>
            </w:pPr>
            <w:r w:rsidRPr="0096561B">
              <w:rPr>
                <w:rFonts w:ascii="Times New Roman" w:hAnsi="Times New Roman" w:cs="Times New Roman"/>
              </w:rPr>
              <w:t>1</w:t>
            </w:r>
          </w:p>
        </w:tc>
      </w:tr>
      <w:tr w:rsidR="00F806CC" w:rsidRPr="0096561B" w14:paraId="49F73100" w14:textId="77777777" w:rsidTr="00677CF7">
        <w:trPr>
          <w:trHeight w:val="647"/>
        </w:trPr>
        <w:tc>
          <w:tcPr>
            <w:tcW w:w="7578" w:type="dxa"/>
          </w:tcPr>
          <w:p w14:paraId="20620FA1" w14:textId="77777777" w:rsidR="00F806CC" w:rsidRPr="0096561B" w:rsidRDefault="00F806CC" w:rsidP="00677CF7">
            <w:pPr>
              <w:rPr>
                <w:rFonts w:ascii="Times New Roman" w:hAnsi="Times New Roman" w:cs="Times New Roman"/>
              </w:rPr>
            </w:pPr>
            <w:r w:rsidRPr="0096561B">
              <w:rPr>
                <w:rFonts w:ascii="Times New Roman" w:hAnsi="Times New Roman" w:cs="Times New Roman"/>
              </w:rPr>
              <w:t xml:space="preserve">Effectively guide, mentor, and support other nurses to achieve excellence in advance nursing practice </w:t>
            </w:r>
            <w:r>
              <w:rPr>
                <w:rFonts w:ascii="Times New Roman" w:hAnsi="Times New Roman" w:cs="Times New Roman"/>
                <w:i/>
              </w:rPr>
              <w:t xml:space="preserve"> </w:t>
            </w:r>
          </w:p>
          <w:p w14:paraId="6CFE57F8" w14:textId="77777777" w:rsidR="00F806CC" w:rsidRPr="0096561B" w:rsidRDefault="00F806CC" w:rsidP="00677CF7">
            <w:pPr>
              <w:rPr>
                <w:rFonts w:ascii="Times New Roman" w:hAnsi="Times New Roman" w:cs="Times New Roman"/>
              </w:rPr>
            </w:pPr>
          </w:p>
        </w:tc>
        <w:tc>
          <w:tcPr>
            <w:tcW w:w="360" w:type="dxa"/>
          </w:tcPr>
          <w:p w14:paraId="7481C60B" w14:textId="77777777" w:rsidR="00F806CC" w:rsidRPr="0096561B" w:rsidRDefault="00F806CC" w:rsidP="00677CF7">
            <w:pPr>
              <w:spacing w:line="480" w:lineRule="auto"/>
              <w:rPr>
                <w:rFonts w:ascii="Times New Roman" w:hAnsi="Times New Roman" w:cs="Times New Roman"/>
              </w:rPr>
            </w:pPr>
          </w:p>
        </w:tc>
        <w:tc>
          <w:tcPr>
            <w:tcW w:w="360" w:type="dxa"/>
          </w:tcPr>
          <w:p w14:paraId="31978510" w14:textId="77777777" w:rsidR="00F806CC" w:rsidRPr="0096561B" w:rsidRDefault="00F806CC" w:rsidP="00677CF7">
            <w:pPr>
              <w:spacing w:line="480" w:lineRule="auto"/>
              <w:rPr>
                <w:rFonts w:ascii="Times New Roman" w:hAnsi="Times New Roman" w:cs="Times New Roman"/>
              </w:rPr>
            </w:pPr>
          </w:p>
        </w:tc>
        <w:tc>
          <w:tcPr>
            <w:tcW w:w="360" w:type="dxa"/>
          </w:tcPr>
          <w:p w14:paraId="1CD89467" w14:textId="77777777" w:rsidR="00F806CC" w:rsidRPr="0096561B" w:rsidRDefault="00F806CC" w:rsidP="00677CF7">
            <w:pPr>
              <w:spacing w:line="480" w:lineRule="auto"/>
              <w:rPr>
                <w:rFonts w:ascii="Times New Roman" w:hAnsi="Times New Roman" w:cs="Times New Roman"/>
              </w:rPr>
            </w:pPr>
          </w:p>
        </w:tc>
        <w:tc>
          <w:tcPr>
            <w:tcW w:w="450" w:type="dxa"/>
          </w:tcPr>
          <w:p w14:paraId="3BC1E1E0" w14:textId="77777777" w:rsidR="00F806CC" w:rsidRPr="0096561B" w:rsidRDefault="00F806CC" w:rsidP="00677CF7">
            <w:pPr>
              <w:spacing w:line="480" w:lineRule="auto"/>
              <w:rPr>
                <w:rFonts w:ascii="Times New Roman" w:hAnsi="Times New Roman" w:cs="Times New Roman"/>
              </w:rPr>
            </w:pPr>
          </w:p>
        </w:tc>
        <w:tc>
          <w:tcPr>
            <w:tcW w:w="468" w:type="dxa"/>
          </w:tcPr>
          <w:p w14:paraId="18031988" w14:textId="77777777" w:rsidR="00F806CC" w:rsidRPr="0096561B" w:rsidRDefault="00F806CC" w:rsidP="00677CF7">
            <w:pPr>
              <w:spacing w:line="480" w:lineRule="auto"/>
              <w:rPr>
                <w:rFonts w:ascii="Times New Roman" w:hAnsi="Times New Roman" w:cs="Times New Roman"/>
              </w:rPr>
            </w:pPr>
          </w:p>
        </w:tc>
      </w:tr>
      <w:tr w:rsidR="00F806CC" w:rsidRPr="0096561B" w14:paraId="7C7EE9B7" w14:textId="77777777" w:rsidTr="00677CF7">
        <w:tc>
          <w:tcPr>
            <w:tcW w:w="7578" w:type="dxa"/>
          </w:tcPr>
          <w:p w14:paraId="2B1FA87D"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Advocate for social justice, equity and ethical policies within the healthcare delivery system. </w:t>
            </w:r>
            <w:r>
              <w:rPr>
                <w:rFonts w:ascii="Times New Roman" w:hAnsi="Times New Roman" w:cs="Times New Roman"/>
                <w:i/>
              </w:rPr>
              <w:t xml:space="preserve"> </w:t>
            </w:r>
          </w:p>
          <w:p w14:paraId="788F94EE" w14:textId="77777777" w:rsidR="00F806CC" w:rsidRPr="0096561B" w:rsidRDefault="00F806CC" w:rsidP="00677CF7">
            <w:pPr>
              <w:rPr>
                <w:rFonts w:ascii="Times New Roman" w:hAnsi="Times New Roman" w:cs="Times New Roman"/>
                <w:i/>
              </w:rPr>
            </w:pPr>
          </w:p>
        </w:tc>
        <w:tc>
          <w:tcPr>
            <w:tcW w:w="360" w:type="dxa"/>
          </w:tcPr>
          <w:p w14:paraId="37516047" w14:textId="77777777" w:rsidR="00F806CC" w:rsidRPr="0096561B" w:rsidRDefault="00F806CC" w:rsidP="00677CF7">
            <w:pPr>
              <w:rPr>
                <w:rFonts w:ascii="Times New Roman" w:hAnsi="Times New Roman" w:cs="Times New Roman"/>
              </w:rPr>
            </w:pPr>
          </w:p>
        </w:tc>
        <w:tc>
          <w:tcPr>
            <w:tcW w:w="360" w:type="dxa"/>
          </w:tcPr>
          <w:p w14:paraId="47E75A56" w14:textId="77777777" w:rsidR="00F806CC" w:rsidRPr="0096561B" w:rsidRDefault="00F806CC" w:rsidP="00677CF7">
            <w:pPr>
              <w:rPr>
                <w:rFonts w:ascii="Times New Roman" w:hAnsi="Times New Roman" w:cs="Times New Roman"/>
              </w:rPr>
            </w:pPr>
          </w:p>
        </w:tc>
        <w:tc>
          <w:tcPr>
            <w:tcW w:w="360" w:type="dxa"/>
          </w:tcPr>
          <w:p w14:paraId="11816738" w14:textId="77777777" w:rsidR="00F806CC" w:rsidRPr="0096561B" w:rsidRDefault="00F806CC" w:rsidP="00677CF7">
            <w:pPr>
              <w:rPr>
                <w:rFonts w:ascii="Times New Roman" w:hAnsi="Times New Roman" w:cs="Times New Roman"/>
              </w:rPr>
            </w:pPr>
          </w:p>
        </w:tc>
        <w:tc>
          <w:tcPr>
            <w:tcW w:w="450" w:type="dxa"/>
          </w:tcPr>
          <w:p w14:paraId="2C6177E2" w14:textId="77777777" w:rsidR="00F806CC" w:rsidRPr="0096561B" w:rsidRDefault="00F806CC" w:rsidP="00677CF7">
            <w:pPr>
              <w:rPr>
                <w:rFonts w:ascii="Times New Roman" w:hAnsi="Times New Roman" w:cs="Times New Roman"/>
              </w:rPr>
            </w:pPr>
          </w:p>
        </w:tc>
        <w:tc>
          <w:tcPr>
            <w:tcW w:w="468" w:type="dxa"/>
          </w:tcPr>
          <w:p w14:paraId="3240D6D8" w14:textId="77777777" w:rsidR="00F806CC" w:rsidRPr="0096561B" w:rsidRDefault="00F806CC" w:rsidP="00677CF7">
            <w:pPr>
              <w:rPr>
                <w:rFonts w:ascii="Times New Roman" w:hAnsi="Times New Roman" w:cs="Times New Roman"/>
              </w:rPr>
            </w:pPr>
          </w:p>
        </w:tc>
      </w:tr>
      <w:tr w:rsidR="00F806CC" w:rsidRPr="0096561B" w14:paraId="2E467FA2" w14:textId="77777777" w:rsidTr="00677CF7">
        <w:tc>
          <w:tcPr>
            <w:tcW w:w="7578" w:type="dxa"/>
          </w:tcPr>
          <w:p w14:paraId="2BD91C19" w14:textId="77777777" w:rsidR="00F806CC" w:rsidRPr="0096561B" w:rsidRDefault="00F806CC" w:rsidP="00677CF7">
            <w:pPr>
              <w:rPr>
                <w:rFonts w:ascii="Times New Roman" w:hAnsi="Times New Roman" w:cs="Times New Roman"/>
              </w:rPr>
            </w:pPr>
            <w:r w:rsidRPr="0096561B">
              <w:rPr>
                <w:rFonts w:ascii="Times New Roman" w:hAnsi="Times New Roman" w:cs="Times New Roman"/>
              </w:rPr>
              <w:t>Advocate for the nursing profession within the healthcare delivery system.</w:t>
            </w:r>
          </w:p>
          <w:p w14:paraId="4317C645" w14:textId="77777777" w:rsidR="00F806CC" w:rsidRPr="0096561B" w:rsidRDefault="00F806CC" w:rsidP="00677CF7">
            <w:pPr>
              <w:rPr>
                <w:rFonts w:ascii="Times New Roman" w:hAnsi="Times New Roman" w:cs="Times New Roman"/>
                <w:i/>
              </w:rPr>
            </w:pPr>
            <w:r>
              <w:rPr>
                <w:rFonts w:ascii="Times New Roman" w:hAnsi="Times New Roman" w:cs="Times New Roman"/>
                <w:i/>
              </w:rPr>
              <w:t xml:space="preserve"> </w:t>
            </w:r>
          </w:p>
          <w:p w14:paraId="021E2115" w14:textId="77777777" w:rsidR="00F806CC" w:rsidRPr="0096561B" w:rsidRDefault="00F806CC" w:rsidP="00677CF7">
            <w:pPr>
              <w:rPr>
                <w:rFonts w:ascii="Times New Roman" w:hAnsi="Times New Roman" w:cs="Times New Roman"/>
              </w:rPr>
            </w:pPr>
          </w:p>
        </w:tc>
        <w:tc>
          <w:tcPr>
            <w:tcW w:w="360" w:type="dxa"/>
          </w:tcPr>
          <w:p w14:paraId="58E7D834" w14:textId="77777777" w:rsidR="00F806CC" w:rsidRPr="0096561B" w:rsidRDefault="00F806CC" w:rsidP="00677CF7">
            <w:pPr>
              <w:rPr>
                <w:rFonts w:ascii="Times New Roman" w:hAnsi="Times New Roman" w:cs="Times New Roman"/>
              </w:rPr>
            </w:pPr>
          </w:p>
        </w:tc>
        <w:tc>
          <w:tcPr>
            <w:tcW w:w="360" w:type="dxa"/>
          </w:tcPr>
          <w:p w14:paraId="515E17DC" w14:textId="77777777" w:rsidR="00F806CC" w:rsidRPr="0096561B" w:rsidRDefault="00F806CC" w:rsidP="00677CF7">
            <w:pPr>
              <w:rPr>
                <w:rFonts w:ascii="Times New Roman" w:hAnsi="Times New Roman" w:cs="Times New Roman"/>
              </w:rPr>
            </w:pPr>
          </w:p>
        </w:tc>
        <w:tc>
          <w:tcPr>
            <w:tcW w:w="360" w:type="dxa"/>
          </w:tcPr>
          <w:p w14:paraId="21C64304" w14:textId="77777777" w:rsidR="00F806CC" w:rsidRPr="0096561B" w:rsidRDefault="00F806CC" w:rsidP="00677CF7">
            <w:pPr>
              <w:rPr>
                <w:rFonts w:ascii="Times New Roman" w:hAnsi="Times New Roman" w:cs="Times New Roman"/>
              </w:rPr>
            </w:pPr>
          </w:p>
        </w:tc>
        <w:tc>
          <w:tcPr>
            <w:tcW w:w="450" w:type="dxa"/>
          </w:tcPr>
          <w:p w14:paraId="4E05C01A" w14:textId="77777777" w:rsidR="00F806CC" w:rsidRPr="0096561B" w:rsidRDefault="00F806CC" w:rsidP="00677CF7">
            <w:pPr>
              <w:rPr>
                <w:rFonts w:ascii="Times New Roman" w:hAnsi="Times New Roman" w:cs="Times New Roman"/>
              </w:rPr>
            </w:pPr>
          </w:p>
        </w:tc>
        <w:tc>
          <w:tcPr>
            <w:tcW w:w="468" w:type="dxa"/>
          </w:tcPr>
          <w:p w14:paraId="4DA78281" w14:textId="77777777" w:rsidR="00F806CC" w:rsidRPr="0096561B" w:rsidRDefault="00F806CC" w:rsidP="00677CF7">
            <w:pPr>
              <w:rPr>
                <w:rFonts w:ascii="Times New Roman" w:hAnsi="Times New Roman" w:cs="Times New Roman"/>
              </w:rPr>
            </w:pPr>
          </w:p>
        </w:tc>
      </w:tr>
      <w:tr w:rsidR="00F806CC" w:rsidRPr="0096561B" w14:paraId="33DBE5DC" w14:textId="77777777" w:rsidTr="00677CF7">
        <w:tc>
          <w:tcPr>
            <w:tcW w:w="7578" w:type="dxa"/>
          </w:tcPr>
          <w:p w14:paraId="619B2B7D" w14:textId="77777777" w:rsidR="00F806CC" w:rsidRPr="0096561B" w:rsidRDefault="00F806CC" w:rsidP="00677CF7">
            <w:pPr>
              <w:rPr>
                <w:rFonts w:ascii="Times New Roman" w:hAnsi="Times New Roman" w:cs="Times New Roman"/>
                <w:i/>
              </w:rPr>
            </w:pPr>
            <w:r w:rsidRPr="0096561B">
              <w:rPr>
                <w:rFonts w:ascii="Times New Roman" w:hAnsi="Times New Roman" w:cs="Times New Roman"/>
              </w:rPr>
              <w:t xml:space="preserve">Educate and guide others through complex health and situational transitions. </w:t>
            </w:r>
            <w:r>
              <w:rPr>
                <w:rFonts w:ascii="Times New Roman" w:hAnsi="Times New Roman" w:cs="Times New Roman"/>
                <w:i/>
              </w:rPr>
              <w:t xml:space="preserve"> </w:t>
            </w:r>
          </w:p>
          <w:p w14:paraId="18E038BF" w14:textId="77777777" w:rsidR="00F806CC" w:rsidRPr="0096561B" w:rsidRDefault="00F806CC" w:rsidP="00677CF7">
            <w:pPr>
              <w:rPr>
                <w:rFonts w:ascii="Times New Roman" w:hAnsi="Times New Roman" w:cs="Times New Roman"/>
                <w:i/>
              </w:rPr>
            </w:pPr>
          </w:p>
        </w:tc>
        <w:tc>
          <w:tcPr>
            <w:tcW w:w="360" w:type="dxa"/>
          </w:tcPr>
          <w:p w14:paraId="6CEDC529" w14:textId="77777777" w:rsidR="00F806CC" w:rsidRPr="0096561B" w:rsidRDefault="00F806CC" w:rsidP="00677CF7">
            <w:pPr>
              <w:rPr>
                <w:rFonts w:ascii="Times New Roman" w:hAnsi="Times New Roman" w:cs="Times New Roman"/>
              </w:rPr>
            </w:pPr>
          </w:p>
        </w:tc>
        <w:tc>
          <w:tcPr>
            <w:tcW w:w="360" w:type="dxa"/>
          </w:tcPr>
          <w:p w14:paraId="78B1A48F" w14:textId="77777777" w:rsidR="00F806CC" w:rsidRPr="0096561B" w:rsidRDefault="00F806CC" w:rsidP="00677CF7">
            <w:pPr>
              <w:rPr>
                <w:rFonts w:ascii="Times New Roman" w:hAnsi="Times New Roman" w:cs="Times New Roman"/>
              </w:rPr>
            </w:pPr>
          </w:p>
        </w:tc>
        <w:tc>
          <w:tcPr>
            <w:tcW w:w="360" w:type="dxa"/>
          </w:tcPr>
          <w:p w14:paraId="52030D17" w14:textId="77777777" w:rsidR="00F806CC" w:rsidRPr="0096561B" w:rsidRDefault="00F806CC" w:rsidP="00677CF7">
            <w:pPr>
              <w:rPr>
                <w:rFonts w:ascii="Times New Roman" w:hAnsi="Times New Roman" w:cs="Times New Roman"/>
              </w:rPr>
            </w:pPr>
          </w:p>
        </w:tc>
        <w:tc>
          <w:tcPr>
            <w:tcW w:w="450" w:type="dxa"/>
          </w:tcPr>
          <w:p w14:paraId="5A1A1108" w14:textId="77777777" w:rsidR="00F806CC" w:rsidRPr="0096561B" w:rsidRDefault="00F806CC" w:rsidP="00677CF7">
            <w:pPr>
              <w:rPr>
                <w:rFonts w:ascii="Times New Roman" w:hAnsi="Times New Roman" w:cs="Times New Roman"/>
              </w:rPr>
            </w:pPr>
          </w:p>
        </w:tc>
        <w:tc>
          <w:tcPr>
            <w:tcW w:w="468" w:type="dxa"/>
          </w:tcPr>
          <w:p w14:paraId="350C4C67" w14:textId="77777777" w:rsidR="00F806CC" w:rsidRPr="0096561B" w:rsidRDefault="00F806CC" w:rsidP="00677CF7">
            <w:pPr>
              <w:rPr>
                <w:rFonts w:ascii="Times New Roman" w:hAnsi="Times New Roman" w:cs="Times New Roman"/>
              </w:rPr>
            </w:pPr>
          </w:p>
        </w:tc>
      </w:tr>
    </w:tbl>
    <w:p w14:paraId="160DE59E" w14:textId="77777777" w:rsidR="00F806CC" w:rsidRPr="0096561B" w:rsidRDefault="00F806CC" w:rsidP="00F806CC">
      <w:pPr>
        <w:spacing w:after="0" w:line="240" w:lineRule="auto"/>
        <w:rPr>
          <w:rFonts w:ascii="Times New Roman" w:eastAsia="Calibri" w:hAnsi="Times New Roman" w:cs="Times New Roman"/>
          <w:b/>
        </w:rPr>
      </w:pPr>
    </w:p>
    <w:p w14:paraId="2E2E96D2" w14:textId="77777777" w:rsidR="00F806CC" w:rsidRPr="0096561B" w:rsidRDefault="00F806CC" w:rsidP="00F806CC">
      <w:pPr>
        <w:spacing w:after="0" w:line="240" w:lineRule="auto"/>
        <w:rPr>
          <w:rFonts w:ascii="Times New Roman" w:eastAsia="Calibri" w:hAnsi="Times New Roman" w:cs="Times New Roman"/>
        </w:rPr>
      </w:pPr>
      <w:r w:rsidRPr="0096561B">
        <w:rPr>
          <w:rFonts w:ascii="Times New Roman" w:eastAsia="Calibri" w:hAnsi="Times New Roman" w:cs="Times New Roman"/>
          <w:b/>
        </w:rPr>
        <w:t xml:space="preserve">7.  Comments </w:t>
      </w:r>
      <w:r w:rsidRPr="0096561B">
        <w:rPr>
          <w:rFonts w:ascii="Times New Roman" w:eastAsia="Calibri" w:hAnsi="Times New Roman" w:cs="Times New Roman"/>
        </w:rPr>
        <w:t>(Scores of 1 or 2 require comments)</w:t>
      </w:r>
    </w:p>
    <w:p w14:paraId="4C5CC783" w14:textId="77777777" w:rsidR="00F806CC" w:rsidRPr="0096561B" w:rsidRDefault="00F806CC" w:rsidP="00F806CC">
      <w:pPr>
        <w:spacing w:after="0" w:line="240" w:lineRule="auto"/>
        <w:rPr>
          <w:rFonts w:ascii="Times New Roman" w:eastAsia="Calibri" w:hAnsi="Times New Roman" w:cs="Times New Roman"/>
        </w:rPr>
      </w:pPr>
    </w:p>
    <w:p w14:paraId="1E5EC289" w14:textId="77777777" w:rsidR="00F806CC" w:rsidRPr="0096561B" w:rsidRDefault="00F806CC" w:rsidP="00F806CC">
      <w:pPr>
        <w:spacing w:after="0" w:line="240" w:lineRule="auto"/>
        <w:rPr>
          <w:rFonts w:ascii="Times New Roman" w:eastAsia="Calibri" w:hAnsi="Times New Roman" w:cs="Times New Roman"/>
        </w:rPr>
      </w:pPr>
    </w:p>
    <w:p w14:paraId="3459C25C" w14:textId="77777777" w:rsidR="00F806CC" w:rsidRPr="0096561B" w:rsidRDefault="00F806CC" w:rsidP="00F806CC">
      <w:pPr>
        <w:spacing w:after="0" w:line="240" w:lineRule="auto"/>
        <w:rPr>
          <w:rFonts w:ascii="Times New Roman" w:eastAsia="Calibri" w:hAnsi="Times New Roman" w:cs="Times New Roman"/>
        </w:rPr>
      </w:pPr>
    </w:p>
    <w:p w14:paraId="72820CEC" w14:textId="77777777" w:rsidR="00F806CC" w:rsidRPr="0096561B" w:rsidRDefault="00F806CC" w:rsidP="00F806CC">
      <w:pPr>
        <w:pBdr>
          <w:bottom w:val="single" w:sz="12" w:space="1" w:color="auto"/>
        </w:pBdr>
        <w:spacing w:after="0" w:line="240" w:lineRule="auto"/>
        <w:rPr>
          <w:rFonts w:ascii="Times New Roman" w:eastAsia="Calibri" w:hAnsi="Times New Roman" w:cs="Times New Roman"/>
        </w:rPr>
      </w:pPr>
    </w:p>
    <w:p w14:paraId="0236C135" w14:textId="77777777" w:rsidR="00F806CC" w:rsidRPr="0096561B" w:rsidRDefault="00F806CC" w:rsidP="00F806CC">
      <w:pPr>
        <w:spacing w:after="0" w:line="240" w:lineRule="auto"/>
        <w:rPr>
          <w:rFonts w:ascii="Times New Roman" w:eastAsia="Calibri" w:hAnsi="Times New Roman" w:cs="Times New Roman"/>
        </w:rPr>
      </w:pPr>
    </w:p>
    <w:p w14:paraId="099ED152" w14:textId="77777777" w:rsidR="00F806CC" w:rsidRPr="0096561B" w:rsidRDefault="00F806CC" w:rsidP="00F806CC">
      <w:pPr>
        <w:spacing w:after="0" w:line="240" w:lineRule="auto"/>
        <w:rPr>
          <w:rFonts w:ascii="Times New Roman" w:eastAsia="Calibri" w:hAnsi="Times New Roman" w:cs="Times New Roman"/>
        </w:rPr>
      </w:pPr>
      <w:r w:rsidRPr="0096561B">
        <w:rPr>
          <w:rFonts w:ascii="Times New Roman" w:eastAsia="Calibri" w:hAnsi="Times New Roman" w:cs="Times New Roman"/>
        </w:rPr>
        <w:t>8.  I have reviewed this evaluation with the student.</w:t>
      </w:r>
    </w:p>
    <w:p w14:paraId="2CD0D9B6" w14:textId="77777777" w:rsidR="00F806CC" w:rsidRPr="0096561B" w:rsidRDefault="00F806CC" w:rsidP="00F806CC">
      <w:pPr>
        <w:spacing w:after="0" w:line="240" w:lineRule="auto"/>
        <w:rPr>
          <w:rFonts w:ascii="Times New Roman" w:eastAsia="Calibri" w:hAnsi="Times New Roman" w:cs="Times New Roman"/>
        </w:rPr>
      </w:pPr>
    </w:p>
    <w:p w14:paraId="633CD7F3" w14:textId="77777777" w:rsidR="00F806CC" w:rsidRPr="0096561B" w:rsidRDefault="00F806CC" w:rsidP="00F806CC">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Yes</w:t>
      </w:r>
    </w:p>
    <w:p w14:paraId="303562C0" w14:textId="77777777" w:rsidR="00F806CC" w:rsidRPr="0096561B" w:rsidRDefault="00F806CC" w:rsidP="00F806CC">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No</w:t>
      </w:r>
    </w:p>
    <w:p w14:paraId="0B1A3D57" w14:textId="77777777" w:rsidR="00F806CC" w:rsidRPr="0096561B" w:rsidRDefault="00F806CC" w:rsidP="00F806CC">
      <w:pPr>
        <w:spacing w:after="0" w:line="240" w:lineRule="auto"/>
        <w:rPr>
          <w:rFonts w:ascii="Times New Roman" w:eastAsia="Calibri" w:hAnsi="Times New Roman" w:cs="Times New Roman"/>
        </w:rPr>
      </w:pPr>
      <w:r w:rsidRPr="0096561B">
        <w:rPr>
          <w:rFonts w:ascii="Times New Roman" w:eastAsia="Calibri" w:hAnsi="Times New Roman" w:cs="Times New Roman"/>
        </w:rPr>
        <w:t>(Answer Required)</w:t>
      </w:r>
    </w:p>
    <w:p w14:paraId="08AFE111" w14:textId="77777777" w:rsidR="00F806CC" w:rsidRPr="0096561B" w:rsidRDefault="00F806CC" w:rsidP="00F806CC">
      <w:pPr>
        <w:pBdr>
          <w:bottom w:val="single" w:sz="12" w:space="1" w:color="auto"/>
        </w:pBdr>
        <w:spacing w:after="0" w:line="240" w:lineRule="auto"/>
        <w:rPr>
          <w:rFonts w:ascii="Times New Roman" w:eastAsia="Calibri" w:hAnsi="Times New Roman" w:cs="Times New Roman"/>
        </w:rPr>
      </w:pPr>
    </w:p>
    <w:p w14:paraId="5E59EDF7" w14:textId="77777777" w:rsidR="00F806CC" w:rsidRPr="0096561B" w:rsidRDefault="00F806CC" w:rsidP="00F806CC">
      <w:pPr>
        <w:spacing w:after="0" w:line="240" w:lineRule="auto"/>
        <w:rPr>
          <w:rFonts w:ascii="Times New Roman" w:eastAsia="Calibri" w:hAnsi="Times New Roman" w:cs="Times New Roman"/>
        </w:rPr>
      </w:pPr>
    </w:p>
    <w:p w14:paraId="3B0AFDB0" w14:textId="77777777" w:rsidR="00F806CC" w:rsidRPr="0096561B" w:rsidRDefault="00F806CC" w:rsidP="00F806CC">
      <w:pPr>
        <w:spacing w:after="0" w:line="240" w:lineRule="auto"/>
        <w:jc w:val="center"/>
        <w:rPr>
          <w:rFonts w:ascii="Times New Roman" w:eastAsia="Calibri" w:hAnsi="Times New Roman" w:cs="Times New Roman"/>
          <w:b/>
        </w:rPr>
      </w:pPr>
      <w:r w:rsidRPr="0096561B">
        <w:rPr>
          <w:rFonts w:ascii="Times New Roman" w:eastAsia="Calibri" w:hAnsi="Times New Roman" w:cs="Times New Roman"/>
          <w:b/>
        </w:rPr>
        <w:t>The Evaluation Results are not saved unless you press submit.  Please submit the evaluation.</w:t>
      </w:r>
    </w:p>
    <w:p w14:paraId="2FB3246D" w14:textId="77777777" w:rsidR="00F806CC" w:rsidRPr="0096561B" w:rsidRDefault="00F806CC" w:rsidP="00F806CC">
      <w:pPr>
        <w:spacing w:after="0" w:line="240" w:lineRule="auto"/>
        <w:jc w:val="center"/>
        <w:rPr>
          <w:rFonts w:ascii="Times New Roman" w:eastAsia="Calibri" w:hAnsi="Times New Roman" w:cs="Times New Roman"/>
          <w:b/>
        </w:rPr>
      </w:pPr>
    </w:p>
    <w:p w14:paraId="06893B20" w14:textId="77777777" w:rsidR="00F806CC" w:rsidRDefault="00F806CC" w:rsidP="00F806CC">
      <w:pPr>
        <w:spacing w:after="0" w:line="240" w:lineRule="auto"/>
        <w:jc w:val="center"/>
        <w:rPr>
          <w:rFonts w:ascii="Times New Roman" w:eastAsia="Calibri" w:hAnsi="Times New Roman" w:cs="Times New Roman"/>
          <w:b/>
        </w:rPr>
      </w:pPr>
      <w:r>
        <w:rPr>
          <w:rFonts w:ascii="Times New Roman" w:eastAsia="Calibri" w:hAnsi="Times New Roman" w:cs="Times New Roman"/>
          <w:b/>
        </w:rPr>
        <w:t>Thank You!</w:t>
      </w:r>
    </w:p>
    <w:p w14:paraId="59ADDFB7" w14:textId="77777777" w:rsidR="00F806CC" w:rsidRDefault="00F806CC" w:rsidP="00F806CC">
      <w:pPr>
        <w:rPr>
          <w:rFonts w:ascii="Times New Roman" w:eastAsia="Calibri" w:hAnsi="Times New Roman" w:cs="Times New Roman"/>
          <w:b/>
        </w:rPr>
      </w:pPr>
      <w:r>
        <w:rPr>
          <w:rFonts w:ascii="Times New Roman" w:eastAsia="Calibri" w:hAnsi="Times New Roman" w:cs="Times New Roman"/>
          <w:b/>
        </w:rPr>
        <w:br w:type="page"/>
      </w:r>
    </w:p>
    <w:p w14:paraId="7E6C45F2" w14:textId="77777777" w:rsidR="00F806CC" w:rsidRPr="00474181" w:rsidRDefault="00F806CC" w:rsidP="00F806CC">
      <w:pPr>
        <w:spacing w:after="0" w:line="240" w:lineRule="auto"/>
        <w:jc w:val="center"/>
        <w:outlineLvl w:val="0"/>
        <w:rPr>
          <w:rFonts w:ascii="Arial" w:eastAsia="Arial Unicode MS" w:hAnsi="Arial" w:cs="Arial"/>
          <w:b/>
          <w:color w:val="000000"/>
          <w:u w:color="000000"/>
        </w:rPr>
      </w:pPr>
      <w:bookmarkStart w:id="132" w:name="_Toc218256613"/>
      <w:bookmarkStart w:id="133" w:name="_Toc218258000"/>
      <w:r w:rsidRPr="00474181">
        <w:rPr>
          <w:rFonts w:ascii="Arial" w:eastAsia="Arial Unicode MS" w:hAnsi="Arial" w:cs="Arial"/>
          <w:b/>
          <w:color w:val="000000"/>
          <w:u w:color="000000"/>
        </w:rPr>
        <w:lastRenderedPageBreak/>
        <w:t>Shepherd University</w:t>
      </w:r>
      <w:bookmarkEnd w:id="132"/>
      <w:bookmarkEnd w:id="133"/>
    </w:p>
    <w:p w14:paraId="1AC44648" w14:textId="77777777" w:rsidR="00F806CC" w:rsidRPr="00474181" w:rsidRDefault="00F806CC" w:rsidP="00F806CC">
      <w:pPr>
        <w:spacing w:after="0" w:line="240" w:lineRule="auto"/>
        <w:jc w:val="center"/>
        <w:outlineLvl w:val="0"/>
        <w:rPr>
          <w:rFonts w:ascii="Arial" w:eastAsia="Arial Unicode MS" w:hAnsi="Arial" w:cs="Arial"/>
          <w:b/>
          <w:color w:val="000000"/>
          <w:u w:color="000000"/>
        </w:rPr>
      </w:pPr>
      <w:bookmarkStart w:id="134" w:name="_Toc218256614"/>
      <w:bookmarkStart w:id="135" w:name="_Toc218258001"/>
      <w:r>
        <w:rPr>
          <w:rFonts w:ascii="Arial" w:eastAsia="Arial Unicode MS" w:hAnsi="Arial" w:cs="Arial"/>
          <w:b/>
          <w:color w:val="000000"/>
          <w:u w:color="000000"/>
        </w:rPr>
        <w:t>School of Nursing</w:t>
      </w:r>
      <w:bookmarkEnd w:id="134"/>
      <w:bookmarkEnd w:id="135"/>
    </w:p>
    <w:p w14:paraId="76C90B40" w14:textId="77777777" w:rsidR="00F806CC" w:rsidRDefault="00F806CC" w:rsidP="00F806CC">
      <w:pPr>
        <w:autoSpaceDE w:val="0"/>
        <w:autoSpaceDN w:val="0"/>
        <w:adjustRightInd w:val="0"/>
        <w:spacing w:after="0" w:line="240" w:lineRule="auto"/>
        <w:jc w:val="center"/>
        <w:rPr>
          <w:rFonts w:ascii="Times New Roman" w:hAnsi="Times New Roman" w:cs="Times New Roman"/>
          <w:b/>
          <w:bCs/>
          <w:sz w:val="24"/>
          <w:szCs w:val="24"/>
        </w:rPr>
      </w:pPr>
    </w:p>
    <w:p w14:paraId="19C180F3" w14:textId="77777777" w:rsidR="00F806CC" w:rsidRPr="0057769A" w:rsidRDefault="00F806CC" w:rsidP="0057769A">
      <w:pPr>
        <w:pStyle w:val="Heading1"/>
      </w:pPr>
      <w:bookmarkStart w:id="136" w:name="_Toc218258002"/>
      <w:r w:rsidRPr="0057769A">
        <w:t>Preceptor Evaluation of DNP/PMHNP Student</w:t>
      </w:r>
      <w:bookmarkEnd w:id="136"/>
    </w:p>
    <w:p w14:paraId="2F7CB6EE" w14:textId="77777777" w:rsidR="00F806CC" w:rsidRPr="009D4574" w:rsidRDefault="00F806CC" w:rsidP="00F806CC"/>
    <w:p w14:paraId="5E829B55" w14:textId="77777777" w:rsidR="00F806CC" w:rsidRPr="009D4574" w:rsidRDefault="00F806CC" w:rsidP="00F806CC">
      <w:pPr>
        <w:rPr>
          <w:rFonts w:ascii="Times New Roman" w:hAnsi="Times New Roman" w:cs="Times New Roman"/>
          <w:color w:val="000000" w:themeColor="text1"/>
        </w:rPr>
      </w:pPr>
      <w:r w:rsidRPr="009D4574">
        <w:rPr>
          <w:rFonts w:ascii="Times New Roman" w:hAnsi="Times New Roman" w:cs="Times New Roman"/>
          <w:color w:val="000000" w:themeColor="text1"/>
        </w:rPr>
        <w:t>Student Name: _________________________    Preceptor Name: _________________</w:t>
      </w:r>
      <w:r>
        <w:rPr>
          <w:rFonts w:ascii="Times New Roman" w:hAnsi="Times New Roman" w:cs="Times New Roman"/>
          <w:color w:val="000000" w:themeColor="text1"/>
        </w:rPr>
        <w:t>_____</w:t>
      </w:r>
    </w:p>
    <w:p w14:paraId="538DE1AC" w14:textId="77777777" w:rsidR="00F806CC" w:rsidRPr="009D4574" w:rsidRDefault="00F806CC" w:rsidP="00F806CC">
      <w:pPr>
        <w:rPr>
          <w:rFonts w:ascii="Times New Roman" w:hAnsi="Times New Roman" w:cs="Times New Roman"/>
          <w:color w:val="000000" w:themeColor="text1"/>
        </w:rPr>
      </w:pPr>
      <w:r>
        <w:rPr>
          <w:rFonts w:ascii="Times New Roman" w:hAnsi="Times New Roman" w:cs="Times New Roman"/>
          <w:color w:val="000000" w:themeColor="text1"/>
        </w:rPr>
        <w:t>Semester</w:t>
      </w:r>
      <w:r w:rsidRPr="009D4574">
        <w:rPr>
          <w:rFonts w:ascii="Times New Roman" w:hAnsi="Times New Roman" w:cs="Times New Roman"/>
          <w:color w:val="000000" w:themeColor="text1"/>
        </w:rPr>
        <w:t xml:space="preserve">: _____________ </w:t>
      </w:r>
      <w:proofErr w:type="gramStart"/>
      <w:r>
        <w:rPr>
          <w:rFonts w:ascii="Times New Roman" w:hAnsi="Times New Roman" w:cs="Times New Roman"/>
          <w:color w:val="000000" w:themeColor="text1"/>
        </w:rPr>
        <w:t>Site:_</w:t>
      </w:r>
      <w:proofErr w:type="gramEnd"/>
      <w:r>
        <w:rPr>
          <w:rFonts w:ascii="Times New Roman" w:hAnsi="Times New Roman" w:cs="Times New Roman"/>
          <w:color w:val="000000" w:themeColor="text1"/>
        </w:rPr>
        <w:t xml:space="preserve">______________________ </w:t>
      </w:r>
      <w:r w:rsidRPr="009D4574">
        <w:rPr>
          <w:rFonts w:ascii="Times New Roman" w:hAnsi="Times New Roman" w:cs="Times New Roman"/>
          <w:color w:val="000000" w:themeColor="text1"/>
        </w:rPr>
        <w:t>Course Number: __________</w:t>
      </w:r>
    </w:p>
    <w:p w14:paraId="05175C81" w14:textId="77777777" w:rsidR="00F806CC" w:rsidRPr="009D4574" w:rsidRDefault="00F806CC" w:rsidP="00F806CC">
      <w:pPr>
        <w:rPr>
          <w:rFonts w:ascii="Times New Roman" w:hAnsi="Times New Roman" w:cs="Times New Roman"/>
          <w:color w:val="000000" w:themeColor="text1"/>
        </w:rPr>
      </w:pPr>
      <w:r w:rsidRPr="009D4574">
        <w:rPr>
          <w:rFonts w:ascii="Times New Roman" w:hAnsi="Times New Roman" w:cs="Times New Roman"/>
          <w:color w:val="000000" w:themeColor="text1"/>
        </w:rPr>
        <w:t>The Psychiatric–Mental Health Nurse Practitioner (PMHNP) competencies published by the National Organization of Nurse Practitioner Faculties (NONPF) and the Coalition of Psychiatric Nursing Organizations (2013) are utilized by the Shepherd University School of Nursing for PMHNP student evaluation. These population-focused competencies guide assessment of student performance across the lifespan and reflect the scope of advanced psychiatric nursing practice. PMHNP clinical competencies are population-focused and are cross-mapped to the AACN Essentials: Core Competencies for Professional Nursing Education (2021) to ensure alignment with current doctoral education standards and CCNE accreditation requirements.</w:t>
      </w:r>
      <w:r>
        <w:rPr>
          <w:rFonts w:ascii="Times New Roman" w:hAnsi="Times New Roman" w:cs="Times New Roman"/>
          <w:color w:val="000000" w:themeColor="text1"/>
        </w:rPr>
        <w:t xml:space="preserve"> </w:t>
      </w:r>
    </w:p>
    <w:p w14:paraId="6C446C3F" w14:textId="77777777" w:rsidR="00F806CC" w:rsidRPr="009D4574" w:rsidRDefault="00F806CC" w:rsidP="00F806CC">
      <w:pPr>
        <w:rPr>
          <w:rFonts w:ascii="Times New Roman" w:hAnsi="Times New Roman" w:cs="Times New Roman"/>
          <w:color w:val="000000" w:themeColor="text1"/>
        </w:rPr>
      </w:pPr>
      <w:r w:rsidRPr="009D4574">
        <w:rPr>
          <w:rFonts w:ascii="Times New Roman" w:hAnsi="Times New Roman" w:cs="Times New Roman"/>
          <w:color w:val="000000" w:themeColor="text1"/>
        </w:rPr>
        <w:t>The midterm and final evaluations provide individualized feedback to students regarding strengths and areas for growth. Please evaluate the student's performance by scoring each element using the following criteria:</w:t>
      </w:r>
    </w:p>
    <w:p w14:paraId="17F98D3F" w14:textId="77777777" w:rsidR="00F806CC" w:rsidRPr="009D4574" w:rsidRDefault="00F806CC" w:rsidP="00F806CC">
      <w:pPr>
        <w:rPr>
          <w:rFonts w:ascii="Times New Roman" w:hAnsi="Times New Roman" w:cs="Times New Roman"/>
          <w:b/>
          <w:bCs/>
          <w:color w:val="000000" w:themeColor="text1"/>
        </w:rPr>
      </w:pPr>
      <w:r w:rsidRPr="009D4574">
        <w:rPr>
          <w:rFonts w:ascii="Times New Roman" w:hAnsi="Times New Roman" w:cs="Times New Roman"/>
          <w:b/>
          <w:bCs/>
          <w:color w:val="000000" w:themeColor="text1"/>
        </w:rPr>
        <w:t>5 = Mostly independent practice</w:t>
      </w:r>
      <w:r w:rsidRPr="009D4574">
        <w:rPr>
          <w:rFonts w:ascii="Times New Roman" w:hAnsi="Times New Roman" w:cs="Times New Roman"/>
          <w:b/>
          <w:bCs/>
          <w:color w:val="000000" w:themeColor="text1"/>
        </w:rPr>
        <w:br/>
        <w:t>4 = Needs minimal direct supervision</w:t>
      </w:r>
      <w:r w:rsidRPr="009D4574">
        <w:rPr>
          <w:rFonts w:ascii="Times New Roman" w:hAnsi="Times New Roman" w:cs="Times New Roman"/>
          <w:b/>
          <w:bCs/>
          <w:color w:val="000000" w:themeColor="text1"/>
        </w:rPr>
        <w:br/>
        <w:t>3 = Needs some direct supervision</w:t>
      </w:r>
      <w:r w:rsidRPr="009D4574">
        <w:rPr>
          <w:rFonts w:ascii="Times New Roman" w:hAnsi="Times New Roman" w:cs="Times New Roman"/>
          <w:b/>
          <w:bCs/>
          <w:color w:val="000000" w:themeColor="text1"/>
        </w:rPr>
        <w:br/>
        <w:t>2 = Needs a lot of direct supervision</w:t>
      </w:r>
      <w:r w:rsidRPr="009D4574">
        <w:rPr>
          <w:rFonts w:ascii="Times New Roman" w:hAnsi="Times New Roman" w:cs="Times New Roman"/>
          <w:b/>
          <w:bCs/>
          <w:color w:val="000000" w:themeColor="text1"/>
        </w:rPr>
        <w:br/>
        <w:t>1 = Omits element or achieves minimal competence even with assistance</w:t>
      </w:r>
    </w:p>
    <w:p w14:paraId="5BAC73FD" w14:textId="77777777" w:rsidR="00F806CC" w:rsidRPr="0012607B" w:rsidRDefault="00F806CC" w:rsidP="00F806CC">
      <w:pPr>
        <w:autoSpaceDE w:val="0"/>
        <w:autoSpaceDN w:val="0"/>
        <w:adjustRightInd w:val="0"/>
        <w:spacing w:after="0" w:line="240" w:lineRule="auto"/>
        <w:rPr>
          <w:rFonts w:ascii="Times New Roman" w:hAnsi="Times New Roman" w:cs="Times New Roman"/>
        </w:rPr>
      </w:pPr>
    </w:p>
    <w:tbl>
      <w:tblPr>
        <w:tblStyle w:val="TableGrid2"/>
        <w:tblW w:w="9540" w:type="dxa"/>
        <w:tblInd w:w="108" w:type="dxa"/>
        <w:tblLayout w:type="fixed"/>
        <w:tblLook w:val="04A0" w:firstRow="1" w:lastRow="0" w:firstColumn="1" w:lastColumn="0" w:noHBand="0" w:noVBand="1"/>
      </w:tblPr>
      <w:tblGrid>
        <w:gridCol w:w="5249"/>
        <w:gridCol w:w="432"/>
        <w:gridCol w:w="432"/>
        <w:gridCol w:w="432"/>
        <w:gridCol w:w="432"/>
        <w:gridCol w:w="396"/>
        <w:gridCol w:w="432"/>
        <w:gridCol w:w="432"/>
        <w:gridCol w:w="432"/>
        <w:gridCol w:w="432"/>
        <w:gridCol w:w="439"/>
      </w:tblGrid>
      <w:tr w:rsidR="00F806CC" w:rsidRPr="00FA1F62" w14:paraId="357B1B10" w14:textId="77777777" w:rsidTr="00677CF7">
        <w:trPr>
          <w:trHeight w:val="440"/>
        </w:trPr>
        <w:tc>
          <w:tcPr>
            <w:tcW w:w="5249" w:type="dxa"/>
          </w:tcPr>
          <w:p w14:paraId="01EAA368" w14:textId="77777777" w:rsidR="00F806CC" w:rsidRPr="00FA1F62" w:rsidRDefault="00F806CC" w:rsidP="00677CF7">
            <w:pPr>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Competencies</w:t>
            </w:r>
          </w:p>
        </w:tc>
        <w:tc>
          <w:tcPr>
            <w:tcW w:w="2124" w:type="dxa"/>
            <w:gridSpan w:val="5"/>
            <w:tcBorders>
              <w:right w:val="single" w:sz="24" w:space="0" w:color="auto"/>
            </w:tcBorders>
          </w:tcPr>
          <w:p w14:paraId="218B6EE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Mid-Term</w:t>
            </w:r>
          </w:p>
        </w:tc>
        <w:tc>
          <w:tcPr>
            <w:tcW w:w="2167" w:type="dxa"/>
            <w:gridSpan w:val="5"/>
            <w:tcBorders>
              <w:left w:val="single" w:sz="24" w:space="0" w:color="auto"/>
              <w:bottom w:val="single" w:sz="4" w:space="0" w:color="auto"/>
            </w:tcBorders>
          </w:tcPr>
          <w:p w14:paraId="7D2953A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Final</w:t>
            </w:r>
          </w:p>
        </w:tc>
      </w:tr>
      <w:tr w:rsidR="00F806CC" w:rsidRPr="00FA1F62" w14:paraId="0AEF80C0" w14:textId="77777777" w:rsidTr="00677CF7">
        <w:trPr>
          <w:trHeight w:val="233"/>
        </w:trPr>
        <w:tc>
          <w:tcPr>
            <w:tcW w:w="5249" w:type="dxa"/>
            <w:shd w:val="clear" w:color="auto" w:fill="DFEBF5" w:themeFill="accent1" w:themeFillTint="33"/>
          </w:tcPr>
          <w:p w14:paraId="4ECA1625" w14:textId="77777777" w:rsidR="00F806CC" w:rsidRDefault="00F806CC" w:rsidP="00677CF7">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ASSESSMENT OF HEALTH STATUS</w:t>
            </w:r>
          </w:p>
          <w:p w14:paraId="39C06168" w14:textId="77777777" w:rsidR="00F806CC" w:rsidRPr="00FA1F62" w:rsidRDefault="00F806CC" w:rsidP="00677CF7">
            <w:pPr>
              <w:rPr>
                <w:rFonts w:ascii="Times New Roman" w:eastAsia="Times New Roman" w:hAnsi="Times New Roman" w:cs="Times New Roman"/>
                <w:b/>
                <w:sz w:val="20"/>
                <w:szCs w:val="20"/>
              </w:rPr>
            </w:pPr>
          </w:p>
        </w:tc>
        <w:tc>
          <w:tcPr>
            <w:tcW w:w="432" w:type="dxa"/>
            <w:shd w:val="clear" w:color="auto" w:fill="DFEBF5" w:themeFill="accent1" w:themeFillTint="33"/>
          </w:tcPr>
          <w:p w14:paraId="2465B61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5</w:t>
            </w:r>
          </w:p>
        </w:tc>
        <w:tc>
          <w:tcPr>
            <w:tcW w:w="432" w:type="dxa"/>
            <w:shd w:val="clear" w:color="auto" w:fill="DFEBF5" w:themeFill="accent1" w:themeFillTint="33"/>
          </w:tcPr>
          <w:p w14:paraId="6D06512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4</w:t>
            </w:r>
          </w:p>
        </w:tc>
        <w:tc>
          <w:tcPr>
            <w:tcW w:w="432" w:type="dxa"/>
            <w:shd w:val="clear" w:color="auto" w:fill="DFEBF5" w:themeFill="accent1" w:themeFillTint="33"/>
          </w:tcPr>
          <w:p w14:paraId="266396F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3</w:t>
            </w:r>
          </w:p>
        </w:tc>
        <w:tc>
          <w:tcPr>
            <w:tcW w:w="432" w:type="dxa"/>
            <w:shd w:val="clear" w:color="auto" w:fill="DFEBF5" w:themeFill="accent1" w:themeFillTint="33"/>
          </w:tcPr>
          <w:p w14:paraId="55A24C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2</w:t>
            </w:r>
          </w:p>
        </w:tc>
        <w:tc>
          <w:tcPr>
            <w:tcW w:w="396" w:type="dxa"/>
            <w:tcBorders>
              <w:right w:val="single" w:sz="24" w:space="0" w:color="auto"/>
            </w:tcBorders>
            <w:shd w:val="clear" w:color="auto" w:fill="DFEBF5" w:themeFill="accent1" w:themeFillTint="33"/>
          </w:tcPr>
          <w:p w14:paraId="4E5715D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1</w:t>
            </w:r>
          </w:p>
        </w:tc>
        <w:tc>
          <w:tcPr>
            <w:tcW w:w="432" w:type="dxa"/>
            <w:tcBorders>
              <w:top w:val="single" w:sz="4" w:space="0" w:color="auto"/>
              <w:left w:val="single" w:sz="24" w:space="0" w:color="auto"/>
            </w:tcBorders>
            <w:shd w:val="clear" w:color="auto" w:fill="DFEBF5" w:themeFill="accent1" w:themeFillTint="33"/>
          </w:tcPr>
          <w:p w14:paraId="7DEEE04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5</w:t>
            </w:r>
          </w:p>
        </w:tc>
        <w:tc>
          <w:tcPr>
            <w:tcW w:w="432" w:type="dxa"/>
            <w:tcBorders>
              <w:top w:val="single" w:sz="4" w:space="0" w:color="auto"/>
            </w:tcBorders>
            <w:shd w:val="clear" w:color="auto" w:fill="DFEBF5" w:themeFill="accent1" w:themeFillTint="33"/>
          </w:tcPr>
          <w:p w14:paraId="501FF77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4</w:t>
            </w:r>
          </w:p>
        </w:tc>
        <w:tc>
          <w:tcPr>
            <w:tcW w:w="432" w:type="dxa"/>
            <w:tcBorders>
              <w:top w:val="single" w:sz="4" w:space="0" w:color="auto"/>
            </w:tcBorders>
            <w:shd w:val="clear" w:color="auto" w:fill="DFEBF5" w:themeFill="accent1" w:themeFillTint="33"/>
          </w:tcPr>
          <w:p w14:paraId="75645B2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3</w:t>
            </w:r>
          </w:p>
        </w:tc>
        <w:tc>
          <w:tcPr>
            <w:tcW w:w="432" w:type="dxa"/>
            <w:tcBorders>
              <w:top w:val="single" w:sz="4" w:space="0" w:color="auto"/>
            </w:tcBorders>
            <w:shd w:val="clear" w:color="auto" w:fill="DFEBF5" w:themeFill="accent1" w:themeFillTint="33"/>
          </w:tcPr>
          <w:p w14:paraId="2608D9D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2</w:t>
            </w:r>
          </w:p>
        </w:tc>
        <w:tc>
          <w:tcPr>
            <w:tcW w:w="439" w:type="dxa"/>
            <w:tcBorders>
              <w:top w:val="single" w:sz="4" w:space="0" w:color="auto"/>
            </w:tcBorders>
            <w:shd w:val="clear" w:color="auto" w:fill="DFEBF5" w:themeFill="accent1" w:themeFillTint="33"/>
          </w:tcPr>
          <w:p w14:paraId="3C9A6A5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1</w:t>
            </w:r>
          </w:p>
        </w:tc>
      </w:tr>
      <w:tr w:rsidR="00F806CC" w:rsidRPr="00FA1F62" w14:paraId="19BF0788" w14:textId="77777777" w:rsidTr="00677CF7">
        <w:tc>
          <w:tcPr>
            <w:tcW w:w="5249" w:type="dxa"/>
          </w:tcPr>
          <w:p w14:paraId="212B0F1B"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Perform a comprehensive psychiatric evaluation that includes, mental status examination, current and past history of violence, suicidal or self-harm behavior, substance and alcohol use, functional capabilities, health practices, traumatic experiences, sexual practices and psychosocial development. </w:t>
            </w:r>
            <w:r w:rsidRPr="00FA1F62">
              <w:rPr>
                <w:rFonts w:ascii="Times New Roman" w:hAnsi="Times New Roman" w:cs="Times New Roman"/>
                <w:i/>
                <w:sz w:val="20"/>
                <w:szCs w:val="20"/>
              </w:rPr>
              <w:t xml:space="preserve"> </w:t>
            </w:r>
          </w:p>
        </w:tc>
        <w:tc>
          <w:tcPr>
            <w:tcW w:w="432" w:type="dxa"/>
          </w:tcPr>
          <w:p w14:paraId="0BEF51F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728D57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492E4F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265C4C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553B987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6A548BE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872C9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4C6DF1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C68882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13D5A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2A13656F" w14:textId="77777777" w:rsidTr="00677CF7">
        <w:tc>
          <w:tcPr>
            <w:tcW w:w="5249" w:type="dxa"/>
          </w:tcPr>
          <w:p w14:paraId="5090BD07"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Performs diagnostic interviews and comprehensive mental health assessments in an organized and systematic manner with individuals across the lifespan. </w:t>
            </w:r>
            <w:r w:rsidRPr="00FA1F62">
              <w:rPr>
                <w:rFonts w:ascii="Times New Roman" w:hAnsi="Times New Roman" w:cs="Times New Roman"/>
                <w:i/>
                <w:sz w:val="20"/>
                <w:szCs w:val="20"/>
              </w:rPr>
              <w:t xml:space="preserve"> </w:t>
            </w:r>
          </w:p>
        </w:tc>
        <w:tc>
          <w:tcPr>
            <w:tcW w:w="432" w:type="dxa"/>
          </w:tcPr>
          <w:p w14:paraId="5BB0A07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208D6C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24C9E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66206B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39A99BD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3ACC416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F5CC0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8A130E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ADE4AF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CEEA3E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25D171BA" w14:textId="77777777" w:rsidTr="00677CF7">
        <w:tc>
          <w:tcPr>
            <w:tcW w:w="5249" w:type="dxa"/>
          </w:tcPr>
          <w:p w14:paraId="45271EDA"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Conduct a comprehensive multigenerational family assessment </w:t>
            </w:r>
            <w:r w:rsidRPr="00FA1F62">
              <w:rPr>
                <w:rFonts w:ascii="Times New Roman" w:hAnsi="Times New Roman" w:cs="Times New Roman"/>
                <w:i/>
                <w:sz w:val="20"/>
                <w:szCs w:val="20"/>
              </w:rPr>
              <w:t xml:space="preserve"> </w:t>
            </w:r>
          </w:p>
        </w:tc>
        <w:tc>
          <w:tcPr>
            <w:tcW w:w="432" w:type="dxa"/>
          </w:tcPr>
          <w:p w14:paraId="08D76EA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BBC03B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6E816B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0BB648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000BB1C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5BAF33D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B64D38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614361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06BEBD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67438EF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C0AD418" w14:textId="77777777" w:rsidTr="00677CF7">
        <w:trPr>
          <w:trHeight w:val="1070"/>
        </w:trPr>
        <w:tc>
          <w:tcPr>
            <w:tcW w:w="5249" w:type="dxa"/>
          </w:tcPr>
          <w:p w14:paraId="6F04C309"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lastRenderedPageBreak/>
              <w:t xml:space="preserve">Assess the impact of acute and chronic illness, psychiatric illness, and stress on the family system.  </w:t>
            </w:r>
            <w:r w:rsidRPr="00FA1F62">
              <w:rPr>
                <w:rFonts w:ascii="Times New Roman" w:hAnsi="Times New Roman" w:cs="Times New Roman"/>
                <w:color w:val="000000"/>
                <w:sz w:val="20"/>
                <w:szCs w:val="20"/>
              </w:rPr>
              <w:t xml:space="preserve">  </w:t>
            </w:r>
          </w:p>
        </w:tc>
        <w:tc>
          <w:tcPr>
            <w:tcW w:w="432" w:type="dxa"/>
          </w:tcPr>
          <w:p w14:paraId="24BB21A3"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3A063D50"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1C6AEA6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4CAF17B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396" w:type="dxa"/>
            <w:tcBorders>
              <w:right w:val="single" w:sz="18" w:space="0" w:color="auto"/>
            </w:tcBorders>
          </w:tcPr>
          <w:p w14:paraId="742D4D9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Borders>
              <w:left w:val="single" w:sz="18" w:space="0" w:color="auto"/>
            </w:tcBorders>
          </w:tcPr>
          <w:p w14:paraId="0907C8E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0AB3B877"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2BB85F95"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2" w:type="dxa"/>
          </w:tcPr>
          <w:p w14:paraId="5B37B35D"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c>
          <w:tcPr>
            <w:tcW w:w="439" w:type="dxa"/>
          </w:tcPr>
          <w:p w14:paraId="02E8E7A2"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w:t>
            </w:r>
          </w:p>
        </w:tc>
      </w:tr>
      <w:tr w:rsidR="00F806CC" w:rsidRPr="00FA1F62" w14:paraId="7FBEA061" w14:textId="77777777" w:rsidTr="00677CF7">
        <w:trPr>
          <w:trHeight w:val="440"/>
        </w:trPr>
        <w:tc>
          <w:tcPr>
            <w:tcW w:w="5249" w:type="dxa"/>
          </w:tcPr>
          <w:p w14:paraId="067776F0"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Utilizes information technology to manage client data.   </w:t>
            </w:r>
          </w:p>
        </w:tc>
        <w:tc>
          <w:tcPr>
            <w:tcW w:w="432" w:type="dxa"/>
          </w:tcPr>
          <w:p w14:paraId="301A93FB"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06ABBFE8"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05EDD1D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Pr>
          <w:p w14:paraId="0F98058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396" w:type="dxa"/>
            <w:tcBorders>
              <w:right w:val="single" w:sz="18" w:space="0" w:color="auto"/>
            </w:tcBorders>
          </w:tcPr>
          <w:p w14:paraId="5619503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Borders>
              <w:left w:val="single" w:sz="18" w:space="0" w:color="auto"/>
            </w:tcBorders>
          </w:tcPr>
          <w:p w14:paraId="2426C94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Pr>
          <w:p w14:paraId="7F03D82B"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5188D8BD"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09EFB2E4"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9" w:type="dxa"/>
          </w:tcPr>
          <w:p w14:paraId="4BAE7B57"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r>
      <w:tr w:rsidR="00F806CC" w:rsidRPr="00FA1F62" w14:paraId="267D5334" w14:textId="77777777" w:rsidTr="00677CF7">
        <w:trPr>
          <w:trHeight w:val="440"/>
        </w:trPr>
        <w:tc>
          <w:tcPr>
            <w:tcW w:w="5249" w:type="dxa"/>
          </w:tcPr>
          <w:p w14:paraId="4F1B9908"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Involves clients, families/significant others, and interdisciplinary team members in the data collection and analysis.  </w:t>
            </w:r>
          </w:p>
        </w:tc>
        <w:tc>
          <w:tcPr>
            <w:tcW w:w="432" w:type="dxa"/>
          </w:tcPr>
          <w:p w14:paraId="70CAA20B"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28B76D8B"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1FF2366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Pr>
          <w:p w14:paraId="2A1DDD2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396" w:type="dxa"/>
            <w:tcBorders>
              <w:right w:val="single" w:sz="18" w:space="0" w:color="auto"/>
            </w:tcBorders>
          </w:tcPr>
          <w:p w14:paraId="56B9921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Borders>
              <w:left w:val="single" w:sz="18" w:space="0" w:color="auto"/>
            </w:tcBorders>
          </w:tcPr>
          <w:p w14:paraId="2827027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p>
        </w:tc>
        <w:tc>
          <w:tcPr>
            <w:tcW w:w="432" w:type="dxa"/>
          </w:tcPr>
          <w:p w14:paraId="7B960483"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453816C4"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2" w:type="dxa"/>
          </w:tcPr>
          <w:p w14:paraId="13CE3CBD"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c>
          <w:tcPr>
            <w:tcW w:w="439" w:type="dxa"/>
          </w:tcPr>
          <w:p w14:paraId="69FCE8D6"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p>
        </w:tc>
      </w:tr>
      <w:tr w:rsidR="00F806CC" w:rsidRPr="00FA1F62" w14:paraId="68DC9AB5" w14:textId="77777777" w:rsidTr="00677CF7">
        <w:tc>
          <w:tcPr>
            <w:tcW w:w="5249" w:type="dxa"/>
          </w:tcPr>
          <w:p w14:paraId="30EDB63A"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Applies supportive, psychodynamic principles, and </w:t>
            </w:r>
            <w:proofErr w:type="gramStart"/>
            <w:r w:rsidRPr="00FA1F62">
              <w:rPr>
                <w:rFonts w:ascii="Times New Roman" w:hAnsi="Times New Roman" w:cs="Times New Roman"/>
                <w:sz w:val="20"/>
                <w:szCs w:val="20"/>
              </w:rPr>
              <w:t>evidence based</w:t>
            </w:r>
            <w:proofErr w:type="gramEnd"/>
            <w:r w:rsidRPr="00FA1F62">
              <w:rPr>
                <w:rFonts w:ascii="Times New Roman" w:hAnsi="Times New Roman" w:cs="Times New Roman"/>
                <w:sz w:val="20"/>
                <w:szCs w:val="20"/>
              </w:rPr>
              <w:t xml:space="preserve"> psychotherapy/-</w:t>
            </w:r>
            <w:proofErr w:type="spellStart"/>
            <w:r w:rsidRPr="00FA1F62">
              <w:rPr>
                <w:rFonts w:ascii="Times New Roman" w:hAnsi="Times New Roman" w:cs="Times New Roman"/>
                <w:sz w:val="20"/>
                <w:szCs w:val="20"/>
              </w:rPr>
              <w:t>ies</w:t>
            </w:r>
            <w:proofErr w:type="spellEnd"/>
            <w:r w:rsidRPr="00FA1F62">
              <w:rPr>
                <w:rFonts w:ascii="Times New Roman" w:hAnsi="Times New Roman" w:cs="Times New Roman"/>
                <w:sz w:val="20"/>
                <w:szCs w:val="20"/>
              </w:rPr>
              <w:t xml:space="preserve">  </w:t>
            </w:r>
          </w:p>
        </w:tc>
        <w:tc>
          <w:tcPr>
            <w:tcW w:w="432" w:type="dxa"/>
          </w:tcPr>
          <w:p w14:paraId="2A749BB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686DB1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E8F641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DFE6C7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1493E2F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0877712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93DBBD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05B0D0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0109A8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580592C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723CF2FF" w14:textId="77777777" w:rsidTr="00677CF7">
        <w:tc>
          <w:tcPr>
            <w:tcW w:w="5249" w:type="dxa"/>
          </w:tcPr>
          <w:p w14:paraId="7227F75B"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Applies </w:t>
            </w:r>
            <w:proofErr w:type="gramStart"/>
            <w:r w:rsidRPr="00FA1F62">
              <w:rPr>
                <w:rFonts w:ascii="Times New Roman" w:hAnsi="Times New Roman" w:cs="Times New Roman"/>
                <w:sz w:val="20"/>
                <w:szCs w:val="20"/>
              </w:rPr>
              <w:t>recovery oriented</w:t>
            </w:r>
            <w:proofErr w:type="gramEnd"/>
            <w:r w:rsidRPr="00FA1F62">
              <w:rPr>
                <w:rFonts w:ascii="Times New Roman" w:hAnsi="Times New Roman" w:cs="Times New Roman"/>
                <w:sz w:val="20"/>
                <w:szCs w:val="20"/>
              </w:rPr>
              <w:t xml:space="preserve"> principles and trauma focused care.  </w:t>
            </w:r>
          </w:p>
        </w:tc>
        <w:tc>
          <w:tcPr>
            <w:tcW w:w="432" w:type="dxa"/>
          </w:tcPr>
          <w:p w14:paraId="0249439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FB2B02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51BA54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0A0639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041A818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07E8362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271E6F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6B623B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484EDB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5AA11F5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72D154B" w14:textId="77777777" w:rsidTr="00677CF7">
        <w:tc>
          <w:tcPr>
            <w:tcW w:w="5249" w:type="dxa"/>
          </w:tcPr>
          <w:p w14:paraId="27431407"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Demonstrates best practices of family approaches to care. </w:t>
            </w:r>
            <w:r w:rsidRPr="00FA1F62">
              <w:rPr>
                <w:rFonts w:ascii="Times New Roman" w:hAnsi="Times New Roman" w:cs="Times New Roman"/>
                <w:i/>
                <w:color w:val="000000"/>
                <w:sz w:val="20"/>
                <w:szCs w:val="20"/>
              </w:rPr>
              <w:t xml:space="preserve"> </w:t>
            </w:r>
          </w:p>
        </w:tc>
        <w:tc>
          <w:tcPr>
            <w:tcW w:w="432" w:type="dxa"/>
          </w:tcPr>
          <w:p w14:paraId="53641FE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328556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D60451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148C32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0F728F0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38E692E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09E961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EEFBE1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E5CC09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75446C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070FF21C" w14:textId="77777777" w:rsidTr="00677CF7">
        <w:tc>
          <w:tcPr>
            <w:tcW w:w="5249" w:type="dxa"/>
          </w:tcPr>
          <w:p w14:paraId="5796AA86"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Demonstrates ability to address sexual/physical abuse, substance abuse, sexuality, and spiritual conflict across the lifespan. </w:t>
            </w:r>
            <w:r w:rsidRPr="00FA1F62">
              <w:rPr>
                <w:rFonts w:ascii="Times New Roman" w:hAnsi="Times New Roman" w:cs="Times New Roman"/>
                <w:i/>
                <w:color w:val="000000"/>
                <w:sz w:val="20"/>
                <w:szCs w:val="20"/>
              </w:rPr>
              <w:t xml:space="preserve"> </w:t>
            </w:r>
          </w:p>
        </w:tc>
        <w:tc>
          <w:tcPr>
            <w:tcW w:w="432" w:type="dxa"/>
          </w:tcPr>
          <w:p w14:paraId="4A18AD1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FB475F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91D4F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4792CD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27BB3B4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54DF067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B06CE2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F1EA0D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50DB55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29F3BFC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7D3222F9" w14:textId="77777777" w:rsidTr="00677CF7">
        <w:tc>
          <w:tcPr>
            <w:tcW w:w="5249" w:type="dxa"/>
            <w:shd w:val="clear" w:color="auto" w:fill="DFEBF5" w:themeFill="accent1" w:themeFillTint="33"/>
          </w:tcPr>
          <w:p w14:paraId="09C7C8FC" w14:textId="77777777" w:rsidR="00F806CC" w:rsidRPr="00FA1F62" w:rsidRDefault="00F806CC" w:rsidP="00677CF7">
            <w:pPr>
              <w:widowControl w:val="0"/>
              <w:autoSpaceDE w:val="0"/>
              <w:autoSpaceDN w:val="0"/>
              <w:adjustRightInd w:val="0"/>
              <w:spacing w:after="240"/>
              <w:rPr>
                <w:rFonts w:ascii="Times New Roman" w:hAnsi="Times New Roman" w:cs="Times New Roman"/>
                <w:b/>
                <w:sz w:val="20"/>
                <w:szCs w:val="20"/>
              </w:rPr>
            </w:pPr>
            <w:r w:rsidRPr="00FA1F62">
              <w:rPr>
                <w:rFonts w:ascii="Times New Roman" w:hAnsi="Times New Roman" w:cs="Times New Roman"/>
                <w:b/>
                <w:sz w:val="20"/>
                <w:szCs w:val="20"/>
              </w:rPr>
              <w:t>DIAGNOSIS OF HEALTH STATUS</w:t>
            </w:r>
          </w:p>
        </w:tc>
        <w:tc>
          <w:tcPr>
            <w:tcW w:w="432" w:type="dxa"/>
            <w:shd w:val="clear" w:color="auto" w:fill="DFEBF5" w:themeFill="accent1" w:themeFillTint="33"/>
          </w:tcPr>
          <w:p w14:paraId="5076107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5</w:t>
            </w:r>
          </w:p>
        </w:tc>
        <w:tc>
          <w:tcPr>
            <w:tcW w:w="432" w:type="dxa"/>
            <w:shd w:val="clear" w:color="auto" w:fill="DFEBF5" w:themeFill="accent1" w:themeFillTint="33"/>
          </w:tcPr>
          <w:p w14:paraId="5C6353F0" w14:textId="77777777" w:rsidR="00F806CC" w:rsidRPr="00FA1F62" w:rsidRDefault="00F806CC" w:rsidP="00677CF7">
            <w:pPr>
              <w:spacing w:before="100" w:beforeAutospacing="1" w:after="100" w:afterAutospacing="1"/>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4</w:t>
            </w:r>
          </w:p>
        </w:tc>
        <w:tc>
          <w:tcPr>
            <w:tcW w:w="432" w:type="dxa"/>
            <w:shd w:val="clear" w:color="auto" w:fill="DFEBF5" w:themeFill="accent1" w:themeFillTint="33"/>
          </w:tcPr>
          <w:p w14:paraId="699817C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3</w:t>
            </w:r>
          </w:p>
        </w:tc>
        <w:tc>
          <w:tcPr>
            <w:tcW w:w="432" w:type="dxa"/>
            <w:shd w:val="clear" w:color="auto" w:fill="DFEBF5" w:themeFill="accent1" w:themeFillTint="33"/>
          </w:tcPr>
          <w:p w14:paraId="0AD5BF6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2</w:t>
            </w:r>
          </w:p>
        </w:tc>
        <w:tc>
          <w:tcPr>
            <w:tcW w:w="396" w:type="dxa"/>
            <w:tcBorders>
              <w:right w:val="single" w:sz="18" w:space="0" w:color="auto"/>
            </w:tcBorders>
            <w:shd w:val="clear" w:color="auto" w:fill="DFEBF5" w:themeFill="accent1" w:themeFillTint="33"/>
          </w:tcPr>
          <w:p w14:paraId="451BD70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1</w:t>
            </w:r>
          </w:p>
        </w:tc>
        <w:tc>
          <w:tcPr>
            <w:tcW w:w="432" w:type="dxa"/>
            <w:tcBorders>
              <w:left w:val="single" w:sz="18" w:space="0" w:color="auto"/>
            </w:tcBorders>
            <w:shd w:val="clear" w:color="auto" w:fill="DFEBF5" w:themeFill="accent1" w:themeFillTint="33"/>
          </w:tcPr>
          <w:p w14:paraId="581461B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5</w:t>
            </w:r>
          </w:p>
        </w:tc>
        <w:tc>
          <w:tcPr>
            <w:tcW w:w="432" w:type="dxa"/>
            <w:shd w:val="clear" w:color="auto" w:fill="DFEBF5" w:themeFill="accent1" w:themeFillTint="33"/>
          </w:tcPr>
          <w:p w14:paraId="20F551D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4</w:t>
            </w:r>
          </w:p>
        </w:tc>
        <w:tc>
          <w:tcPr>
            <w:tcW w:w="432" w:type="dxa"/>
            <w:shd w:val="clear" w:color="auto" w:fill="DFEBF5" w:themeFill="accent1" w:themeFillTint="33"/>
          </w:tcPr>
          <w:p w14:paraId="7E5287D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3</w:t>
            </w:r>
          </w:p>
        </w:tc>
        <w:tc>
          <w:tcPr>
            <w:tcW w:w="432" w:type="dxa"/>
            <w:shd w:val="clear" w:color="auto" w:fill="DFEBF5" w:themeFill="accent1" w:themeFillTint="33"/>
          </w:tcPr>
          <w:p w14:paraId="3F31326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2</w:t>
            </w:r>
          </w:p>
        </w:tc>
        <w:tc>
          <w:tcPr>
            <w:tcW w:w="439" w:type="dxa"/>
            <w:shd w:val="clear" w:color="auto" w:fill="DFEBF5" w:themeFill="accent1" w:themeFillTint="33"/>
          </w:tcPr>
          <w:p w14:paraId="5D68167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b/>
                <w:sz w:val="20"/>
                <w:szCs w:val="20"/>
              </w:rPr>
            </w:pPr>
            <w:r w:rsidRPr="00FA1F62">
              <w:rPr>
                <w:rFonts w:ascii="Times New Roman" w:eastAsia="Times New Roman" w:hAnsi="Times New Roman" w:cs="Times New Roman"/>
                <w:b/>
                <w:sz w:val="20"/>
                <w:szCs w:val="20"/>
              </w:rPr>
              <w:t xml:space="preserve">  1</w:t>
            </w:r>
          </w:p>
        </w:tc>
      </w:tr>
      <w:tr w:rsidR="00F806CC" w:rsidRPr="00FA1F62" w14:paraId="3AD5E47F" w14:textId="77777777" w:rsidTr="00677CF7">
        <w:tc>
          <w:tcPr>
            <w:tcW w:w="5249" w:type="dxa"/>
          </w:tcPr>
          <w:p w14:paraId="0774AB90"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Order and interpret diagnostic findings and laboratory tests  </w:t>
            </w:r>
          </w:p>
        </w:tc>
        <w:tc>
          <w:tcPr>
            <w:tcW w:w="432" w:type="dxa"/>
          </w:tcPr>
          <w:p w14:paraId="21E6659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ED4272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BEDC53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BB40A4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44FC09B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140D479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C800F5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7DA8D1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663CCE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4DB8851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1C4C8B77" w14:textId="77777777" w:rsidTr="00677CF7">
        <w:tc>
          <w:tcPr>
            <w:tcW w:w="5249" w:type="dxa"/>
          </w:tcPr>
          <w:p w14:paraId="3AABB7A0"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Includes differential diagnosis for mental health problems and psychiatric disorders. </w:t>
            </w:r>
            <w:r>
              <w:rPr>
                <w:rFonts w:ascii="Times New Roman" w:hAnsi="Times New Roman" w:cs="Times New Roman"/>
                <w:i/>
                <w:color w:val="000000"/>
                <w:sz w:val="20"/>
                <w:szCs w:val="20"/>
              </w:rPr>
              <w:t xml:space="preserve"> </w:t>
            </w:r>
          </w:p>
        </w:tc>
        <w:tc>
          <w:tcPr>
            <w:tcW w:w="432" w:type="dxa"/>
          </w:tcPr>
          <w:p w14:paraId="68B046A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D9319C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F4FFDF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ACDF7E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2AACC56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411D710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1871D3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778E63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424323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0BA6E28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D25BD78" w14:textId="77777777" w:rsidTr="00677CF7">
        <w:tc>
          <w:tcPr>
            <w:tcW w:w="5249" w:type="dxa"/>
          </w:tcPr>
          <w:p w14:paraId="3F8F1FD5"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Diagnose psychiatric disorders utilizing diagnostic nomenclature. </w:t>
            </w:r>
            <w:r w:rsidRPr="00FA1F62">
              <w:rPr>
                <w:rFonts w:ascii="Times New Roman" w:hAnsi="Times New Roman" w:cs="Times New Roman"/>
                <w:i/>
                <w:color w:val="000000"/>
                <w:sz w:val="20"/>
                <w:szCs w:val="20"/>
              </w:rPr>
              <w:t xml:space="preserve"> </w:t>
            </w:r>
          </w:p>
        </w:tc>
        <w:tc>
          <w:tcPr>
            <w:tcW w:w="432" w:type="dxa"/>
          </w:tcPr>
          <w:p w14:paraId="70C512C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36E6BC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E29AB8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FA5312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6F5B955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277CDAD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BE502D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BABA31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29B814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42BBE3F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64EE9223" w14:textId="77777777" w:rsidTr="00677CF7">
        <w:trPr>
          <w:trHeight w:hRule="exact" w:val="1297"/>
        </w:trPr>
        <w:tc>
          <w:tcPr>
            <w:tcW w:w="5249" w:type="dxa"/>
          </w:tcPr>
          <w:p w14:paraId="6BE281A7" w14:textId="77777777" w:rsidR="00F806CC" w:rsidRPr="00FA1F62" w:rsidRDefault="00F806CC" w:rsidP="00677CF7">
            <w:pPr>
              <w:widowControl w:val="0"/>
              <w:autoSpaceDE w:val="0"/>
              <w:autoSpaceDN w:val="0"/>
              <w:adjustRightInd w:val="0"/>
              <w:spacing w:after="240"/>
              <w:rPr>
                <w:rFonts w:ascii="Times New Roman" w:hAnsi="Times New Roman" w:cs="Times New Roman"/>
                <w:i/>
                <w:sz w:val="20"/>
                <w:szCs w:val="20"/>
              </w:rPr>
            </w:pPr>
            <w:r w:rsidRPr="00FA1F62">
              <w:rPr>
                <w:rFonts w:ascii="Times New Roman" w:hAnsi="Times New Roman" w:cs="Times New Roman"/>
                <w:sz w:val="20"/>
                <w:szCs w:val="20"/>
              </w:rPr>
              <w:t xml:space="preserve">Identify common sequelae arising from psychiatric illnesses and how mental health problems impact the overall health of the individual and the family system. </w:t>
            </w:r>
            <w:r w:rsidRPr="00FA1F62">
              <w:rPr>
                <w:rFonts w:ascii="Times New Roman" w:hAnsi="Times New Roman" w:cs="Times New Roman"/>
                <w:i/>
                <w:color w:val="000000"/>
                <w:sz w:val="20"/>
                <w:szCs w:val="20"/>
              </w:rPr>
              <w:t xml:space="preserve"> </w:t>
            </w:r>
          </w:p>
          <w:p w14:paraId="6B94D46F"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p>
        </w:tc>
        <w:tc>
          <w:tcPr>
            <w:tcW w:w="432" w:type="dxa"/>
          </w:tcPr>
          <w:p w14:paraId="47A68E6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BB1C46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DC9A6F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C167CD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15BFFF4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01B1F37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2D68C9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BDCBE6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E81205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AC2F99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269935BD" w14:textId="77777777" w:rsidTr="00677CF7">
        <w:tc>
          <w:tcPr>
            <w:tcW w:w="5249" w:type="dxa"/>
          </w:tcPr>
          <w:p w14:paraId="2F6938F5"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Evaluate the role of psychosocial stressors and crisis on the family system </w:t>
            </w:r>
            <w:r w:rsidRPr="00FA1F62">
              <w:rPr>
                <w:rFonts w:ascii="Times New Roman" w:hAnsi="Times New Roman" w:cs="Times New Roman"/>
                <w:i/>
                <w:color w:val="000000"/>
                <w:sz w:val="20"/>
                <w:szCs w:val="20"/>
              </w:rPr>
              <w:t xml:space="preserve"> </w:t>
            </w:r>
          </w:p>
        </w:tc>
        <w:tc>
          <w:tcPr>
            <w:tcW w:w="432" w:type="dxa"/>
          </w:tcPr>
          <w:p w14:paraId="72BAEC9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81331A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365850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AC31F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11055F7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162D364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F88CD1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E2FB54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74A562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69D835E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7B647775" w14:textId="77777777" w:rsidTr="00677CF7">
        <w:tc>
          <w:tcPr>
            <w:tcW w:w="5249" w:type="dxa"/>
            <w:shd w:val="clear" w:color="auto" w:fill="DFEBF5" w:themeFill="accent1" w:themeFillTint="33"/>
          </w:tcPr>
          <w:p w14:paraId="5EAF646E" w14:textId="77777777" w:rsidR="00F806CC" w:rsidRPr="00FA1F62" w:rsidRDefault="00F806CC" w:rsidP="00677CF7">
            <w:pPr>
              <w:autoSpaceDE w:val="0"/>
              <w:autoSpaceDN w:val="0"/>
              <w:adjustRightInd w:val="0"/>
              <w:rPr>
                <w:rFonts w:ascii="Times New Roman" w:eastAsiaTheme="minorHAnsi" w:hAnsi="Times New Roman" w:cs="Times New Roman"/>
                <w:sz w:val="20"/>
                <w:szCs w:val="20"/>
              </w:rPr>
            </w:pPr>
            <w:r w:rsidRPr="00FA1F62">
              <w:rPr>
                <w:rFonts w:ascii="Times New Roman" w:eastAsiaTheme="minorHAnsi" w:hAnsi="Times New Roman" w:cs="Times New Roman"/>
                <w:b/>
                <w:bCs/>
                <w:sz w:val="20"/>
                <w:szCs w:val="20"/>
              </w:rPr>
              <w:t xml:space="preserve">PLAN OF CARE AND IMPLEMENTATION OF TREATMENT </w:t>
            </w:r>
          </w:p>
        </w:tc>
        <w:tc>
          <w:tcPr>
            <w:tcW w:w="432" w:type="dxa"/>
            <w:shd w:val="clear" w:color="auto" w:fill="DFEBF5" w:themeFill="accent1" w:themeFillTint="33"/>
          </w:tcPr>
          <w:p w14:paraId="09ACC8D3"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5</w:t>
            </w:r>
          </w:p>
        </w:tc>
        <w:tc>
          <w:tcPr>
            <w:tcW w:w="432" w:type="dxa"/>
            <w:shd w:val="clear" w:color="auto" w:fill="DFEBF5" w:themeFill="accent1" w:themeFillTint="33"/>
          </w:tcPr>
          <w:p w14:paraId="44A0F99B" w14:textId="77777777" w:rsidR="00F806CC" w:rsidRPr="007E5B1E" w:rsidRDefault="00F806CC" w:rsidP="00677CF7">
            <w:pPr>
              <w:spacing w:before="100" w:beforeAutospacing="1" w:after="100" w:afterAutospacing="1"/>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4</w:t>
            </w:r>
          </w:p>
        </w:tc>
        <w:tc>
          <w:tcPr>
            <w:tcW w:w="432" w:type="dxa"/>
            <w:shd w:val="clear" w:color="auto" w:fill="DFEBF5" w:themeFill="accent1" w:themeFillTint="33"/>
          </w:tcPr>
          <w:p w14:paraId="6E947690"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3</w:t>
            </w:r>
          </w:p>
        </w:tc>
        <w:tc>
          <w:tcPr>
            <w:tcW w:w="432" w:type="dxa"/>
            <w:shd w:val="clear" w:color="auto" w:fill="DFEBF5" w:themeFill="accent1" w:themeFillTint="33"/>
          </w:tcPr>
          <w:p w14:paraId="5095688C"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2</w:t>
            </w:r>
          </w:p>
        </w:tc>
        <w:tc>
          <w:tcPr>
            <w:tcW w:w="396" w:type="dxa"/>
            <w:tcBorders>
              <w:right w:val="single" w:sz="24" w:space="0" w:color="auto"/>
            </w:tcBorders>
            <w:shd w:val="clear" w:color="auto" w:fill="DFEBF5" w:themeFill="accent1" w:themeFillTint="33"/>
          </w:tcPr>
          <w:p w14:paraId="0ED8B4D4"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1</w:t>
            </w:r>
          </w:p>
        </w:tc>
        <w:tc>
          <w:tcPr>
            <w:tcW w:w="432" w:type="dxa"/>
            <w:tcBorders>
              <w:left w:val="single" w:sz="24" w:space="0" w:color="auto"/>
            </w:tcBorders>
            <w:shd w:val="clear" w:color="auto" w:fill="DFEBF5" w:themeFill="accent1" w:themeFillTint="33"/>
          </w:tcPr>
          <w:p w14:paraId="2A9DE70F"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5</w:t>
            </w:r>
          </w:p>
        </w:tc>
        <w:tc>
          <w:tcPr>
            <w:tcW w:w="432" w:type="dxa"/>
            <w:shd w:val="clear" w:color="auto" w:fill="DFEBF5" w:themeFill="accent1" w:themeFillTint="33"/>
          </w:tcPr>
          <w:p w14:paraId="06B5ED37"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4</w:t>
            </w:r>
          </w:p>
        </w:tc>
        <w:tc>
          <w:tcPr>
            <w:tcW w:w="432" w:type="dxa"/>
            <w:shd w:val="clear" w:color="auto" w:fill="DFEBF5" w:themeFill="accent1" w:themeFillTint="33"/>
          </w:tcPr>
          <w:p w14:paraId="0C5A0464"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3</w:t>
            </w:r>
          </w:p>
        </w:tc>
        <w:tc>
          <w:tcPr>
            <w:tcW w:w="432" w:type="dxa"/>
            <w:shd w:val="clear" w:color="auto" w:fill="DFEBF5" w:themeFill="accent1" w:themeFillTint="33"/>
          </w:tcPr>
          <w:p w14:paraId="746726A6"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2</w:t>
            </w:r>
          </w:p>
        </w:tc>
        <w:tc>
          <w:tcPr>
            <w:tcW w:w="439" w:type="dxa"/>
            <w:shd w:val="clear" w:color="auto" w:fill="DFEBF5" w:themeFill="accent1" w:themeFillTint="33"/>
          </w:tcPr>
          <w:p w14:paraId="3442A298"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 xml:space="preserve">  1</w:t>
            </w:r>
          </w:p>
        </w:tc>
      </w:tr>
      <w:tr w:rsidR="00F806CC" w:rsidRPr="00FA1F62" w14:paraId="7D4A199D" w14:textId="77777777" w:rsidTr="00677CF7">
        <w:tc>
          <w:tcPr>
            <w:tcW w:w="5249" w:type="dxa"/>
          </w:tcPr>
          <w:p w14:paraId="5847C654"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Plans care to minimize the development of complications and promote function and quality of life. </w:t>
            </w:r>
            <w:r w:rsidRPr="00FA1F62">
              <w:rPr>
                <w:rFonts w:ascii="Times New Roman" w:eastAsia="Times New Roman" w:hAnsi="Times New Roman" w:cs="Times New Roman"/>
                <w:i/>
                <w:sz w:val="20"/>
                <w:szCs w:val="20"/>
              </w:rPr>
              <w:t xml:space="preserve"> </w:t>
            </w:r>
          </w:p>
        </w:tc>
        <w:tc>
          <w:tcPr>
            <w:tcW w:w="432" w:type="dxa"/>
          </w:tcPr>
          <w:p w14:paraId="549063E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255512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E176D3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3C65A6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2B86354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56B77A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7DCBA9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9EDFC2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9F050B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23548A4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4A8AC0EC" w14:textId="77777777" w:rsidTr="00677CF7">
        <w:tc>
          <w:tcPr>
            <w:tcW w:w="5249" w:type="dxa"/>
          </w:tcPr>
          <w:p w14:paraId="1EC588FC"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Develops an age-appropriate treatment plan for mental health problems and psychiatric disorders based on bio-psychosocial theories, evidence-based standards of care, and practice guidelines.</w:t>
            </w:r>
          </w:p>
        </w:tc>
        <w:tc>
          <w:tcPr>
            <w:tcW w:w="432" w:type="dxa"/>
          </w:tcPr>
          <w:p w14:paraId="1B24E31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127F3DE" w14:textId="77777777" w:rsidR="00F806CC" w:rsidRPr="00FA1F62" w:rsidRDefault="00F806CC" w:rsidP="00677CF7">
            <w:pPr>
              <w:spacing w:before="100" w:beforeAutospacing="1" w:after="100" w:afterAutospacing="1"/>
              <w:rPr>
                <w:rFonts w:ascii="Times New Roman" w:eastAsia="Times New Roman" w:hAnsi="Times New Roman" w:cs="Times New Roman"/>
                <w:sz w:val="20"/>
                <w:szCs w:val="20"/>
              </w:rPr>
            </w:pPr>
          </w:p>
        </w:tc>
        <w:tc>
          <w:tcPr>
            <w:tcW w:w="432" w:type="dxa"/>
          </w:tcPr>
          <w:p w14:paraId="24C36CA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82D31B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78DA1A6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62335C6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76C887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9BB83F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9C33D1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120AFCA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59C1F1FE" w14:textId="77777777" w:rsidTr="00677CF7">
        <w:tc>
          <w:tcPr>
            <w:tcW w:w="5249" w:type="dxa"/>
          </w:tcPr>
          <w:p w14:paraId="4817F10E"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Safely prescribes pharmacologic agents for patients with mental health problems and psychiatric disorders. </w:t>
            </w:r>
            <w:r w:rsidRPr="00FA1F62">
              <w:rPr>
                <w:rFonts w:ascii="Times New Roman" w:eastAsia="Times New Roman" w:hAnsi="Times New Roman" w:cs="Times New Roman"/>
                <w:i/>
                <w:sz w:val="20"/>
                <w:szCs w:val="20"/>
              </w:rPr>
              <w:t xml:space="preserve"> </w:t>
            </w:r>
          </w:p>
        </w:tc>
        <w:tc>
          <w:tcPr>
            <w:tcW w:w="432" w:type="dxa"/>
          </w:tcPr>
          <w:p w14:paraId="59877F5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E2C79C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B49A7D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3B8619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33855F3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1EA3582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B7A152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58A677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9B0021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704D1F9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1E38303E" w14:textId="77777777" w:rsidTr="00677CF7">
        <w:tc>
          <w:tcPr>
            <w:tcW w:w="5249" w:type="dxa"/>
          </w:tcPr>
          <w:p w14:paraId="006D8D25"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t xml:space="preserve">Ensures patient safety through the appropriate prescription and management of pharmacologic and non-pharmacologic interventions </w:t>
            </w:r>
            <w:r w:rsidRPr="00FA1F62">
              <w:rPr>
                <w:rFonts w:ascii="Times New Roman" w:eastAsia="Times New Roman" w:hAnsi="Times New Roman" w:cs="Times New Roman"/>
                <w:i/>
                <w:sz w:val="20"/>
                <w:szCs w:val="20"/>
              </w:rPr>
              <w:t xml:space="preserve"> </w:t>
            </w:r>
          </w:p>
        </w:tc>
        <w:tc>
          <w:tcPr>
            <w:tcW w:w="432" w:type="dxa"/>
          </w:tcPr>
          <w:p w14:paraId="05CC7F3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138178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FEA5E4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D2FCB0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3D8BDB9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3972FEA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BA0104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69C615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84DE96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0007FE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5420E8F3" w14:textId="77777777" w:rsidTr="00677CF7">
        <w:tc>
          <w:tcPr>
            <w:tcW w:w="5249" w:type="dxa"/>
          </w:tcPr>
          <w:p w14:paraId="6C9F7424" w14:textId="77777777" w:rsidR="00F806CC" w:rsidRPr="00FA1F62" w:rsidRDefault="00F806CC" w:rsidP="00677CF7">
            <w:pPr>
              <w:widowControl w:val="0"/>
              <w:autoSpaceDE w:val="0"/>
              <w:autoSpaceDN w:val="0"/>
              <w:adjustRightInd w:val="0"/>
              <w:spacing w:after="240"/>
              <w:rPr>
                <w:rFonts w:ascii="Times New Roman" w:hAnsi="Times New Roman" w:cs="Times New Roman"/>
                <w:sz w:val="20"/>
                <w:szCs w:val="20"/>
              </w:rPr>
            </w:pPr>
            <w:r w:rsidRPr="00FA1F62">
              <w:rPr>
                <w:rFonts w:ascii="Times New Roman" w:hAnsi="Times New Roman" w:cs="Times New Roman"/>
                <w:sz w:val="20"/>
                <w:szCs w:val="20"/>
              </w:rPr>
              <w:lastRenderedPageBreak/>
              <w:t xml:space="preserve">Conducts individual, family, and group psychotherapy. </w:t>
            </w:r>
            <w:r w:rsidRPr="00FA1F62">
              <w:rPr>
                <w:rFonts w:ascii="Times New Roman" w:eastAsia="Times New Roman" w:hAnsi="Times New Roman" w:cs="Times New Roman"/>
                <w:i/>
                <w:sz w:val="20"/>
                <w:szCs w:val="20"/>
              </w:rPr>
              <w:t xml:space="preserve"> </w:t>
            </w:r>
          </w:p>
        </w:tc>
        <w:tc>
          <w:tcPr>
            <w:tcW w:w="432" w:type="dxa"/>
          </w:tcPr>
          <w:p w14:paraId="3C377D1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7C5D5E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BAC123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34418F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24" w:space="0" w:color="auto"/>
            </w:tcBorders>
          </w:tcPr>
          <w:p w14:paraId="767E39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24" w:space="0" w:color="auto"/>
            </w:tcBorders>
          </w:tcPr>
          <w:p w14:paraId="636A52E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0FB972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EE36DB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5F4F38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2130470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A96E930" w14:textId="77777777" w:rsidTr="00677CF7">
        <w:tc>
          <w:tcPr>
            <w:tcW w:w="5249" w:type="dxa"/>
          </w:tcPr>
          <w:p w14:paraId="0D958839"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Explain the risks and benefits of treatment to the patient and their family </w:t>
            </w:r>
            <w:r w:rsidRPr="00FA1F62">
              <w:rPr>
                <w:rFonts w:ascii="Times New Roman" w:eastAsia="Times New Roman" w:hAnsi="Times New Roman" w:cs="Times New Roman"/>
                <w:i/>
                <w:sz w:val="20"/>
                <w:szCs w:val="20"/>
              </w:rPr>
              <w:t xml:space="preserve"> </w:t>
            </w:r>
          </w:p>
        </w:tc>
        <w:tc>
          <w:tcPr>
            <w:tcW w:w="432" w:type="dxa"/>
          </w:tcPr>
          <w:p w14:paraId="3C97B34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2C6341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8CA1DA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CE0060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69531DA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34A50F2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B42CDD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CE085C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C7A069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105C28D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87D6AEA" w14:textId="77777777" w:rsidTr="00677CF7">
        <w:tc>
          <w:tcPr>
            <w:tcW w:w="5249" w:type="dxa"/>
          </w:tcPr>
          <w:p w14:paraId="4A7CBBAA"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Apply ethical and legal principles to the treatment of clients with mental health problems and psychiatric disorders </w:t>
            </w:r>
            <w:r w:rsidRPr="00FA1F62">
              <w:rPr>
                <w:rFonts w:ascii="Times New Roman" w:eastAsia="Times New Roman" w:hAnsi="Times New Roman" w:cs="Times New Roman"/>
                <w:i/>
                <w:sz w:val="20"/>
                <w:szCs w:val="20"/>
              </w:rPr>
              <w:t xml:space="preserve"> </w:t>
            </w:r>
          </w:p>
        </w:tc>
        <w:tc>
          <w:tcPr>
            <w:tcW w:w="432" w:type="dxa"/>
          </w:tcPr>
          <w:p w14:paraId="2E3851C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1A73F0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28C3C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EECA9C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3839048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7E6F06A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45F388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408FA5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778F79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76BFD5E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7AA3EB20" w14:textId="77777777" w:rsidTr="00677CF7">
        <w:tc>
          <w:tcPr>
            <w:tcW w:w="5249" w:type="dxa"/>
          </w:tcPr>
          <w:p w14:paraId="3E7B59D1"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Identifies the role of the PMHNP in risk-mitigation strategies in the areas of substance abuse. </w:t>
            </w:r>
            <w:r w:rsidRPr="00FA1F62">
              <w:rPr>
                <w:rFonts w:ascii="Times New Roman" w:eastAsia="Times New Roman" w:hAnsi="Times New Roman" w:cs="Times New Roman"/>
                <w:i/>
                <w:sz w:val="20"/>
                <w:szCs w:val="20"/>
              </w:rPr>
              <w:t xml:space="preserve"> </w:t>
            </w:r>
          </w:p>
        </w:tc>
        <w:tc>
          <w:tcPr>
            <w:tcW w:w="432" w:type="dxa"/>
          </w:tcPr>
          <w:p w14:paraId="1D31735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D23280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8C3505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7EDCB2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1896B3A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6877523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4997FB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FC6503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60171E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007A9B4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7E18B516" w14:textId="77777777" w:rsidTr="00677CF7">
        <w:tc>
          <w:tcPr>
            <w:tcW w:w="5249" w:type="dxa"/>
          </w:tcPr>
          <w:p w14:paraId="7D801FE3"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Seeks consultation when appropriate to enhance one’s own practice  </w:t>
            </w:r>
          </w:p>
        </w:tc>
        <w:tc>
          <w:tcPr>
            <w:tcW w:w="432" w:type="dxa"/>
          </w:tcPr>
          <w:p w14:paraId="3754370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4D0199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E721D4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ADA16D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4BAA2A9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5A30B47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987989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1F49EA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07784C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242D6F6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1E2023BB" w14:textId="77777777" w:rsidTr="00677CF7">
        <w:tc>
          <w:tcPr>
            <w:tcW w:w="5249" w:type="dxa"/>
          </w:tcPr>
          <w:p w14:paraId="14E7FCF0"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Uses self-reflective practice to improve care. </w:t>
            </w:r>
          </w:p>
        </w:tc>
        <w:tc>
          <w:tcPr>
            <w:tcW w:w="432" w:type="dxa"/>
          </w:tcPr>
          <w:p w14:paraId="22DF44E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A6310D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58A919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FFFA37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6D2E2D9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1F98109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7C21C3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CC076B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E9822E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0D80B80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5547FC89" w14:textId="77777777" w:rsidTr="00677CF7">
        <w:tc>
          <w:tcPr>
            <w:tcW w:w="5249" w:type="dxa"/>
          </w:tcPr>
          <w:p w14:paraId="52079234"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Provides consultation to healthcare providers and others to enhance quality cost-effective services.  </w:t>
            </w:r>
          </w:p>
        </w:tc>
        <w:tc>
          <w:tcPr>
            <w:tcW w:w="432" w:type="dxa"/>
          </w:tcPr>
          <w:p w14:paraId="0780A37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D0CE10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220C11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D9CBEE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6154E0E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1044420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5A6C18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95BBCA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F610D4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69469ED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10336495" w14:textId="77777777" w:rsidTr="00677CF7">
        <w:tc>
          <w:tcPr>
            <w:tcW w:w="5249" w:type="dxa"/>
          </w:tcPr>
          <w:p w14:paraId="45B00596"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Guides the patient in evaluating the appropriate use of complementary and alternative therapies</w:t>
            </w:r>
          </w:p>
        </w:tc>
        <w:tc>
          <w:tcPr>
            <w:tcW w:w="432" w:type="dxa"/>
          </w:tcPr>
          <w:p w14:paraId="0CD321F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ACAA55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B37008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81C452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2F95209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070F0DC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790607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8D2630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A2E695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518C58B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158A48EC" w14:textId="77777777" w:rsidTr="00677CF7">
        <w:trPr>
          <w:trHeight w:val="404"/>
        </w:trPr>
        <w:tc>
          <w:tcPr>
            <w:tcW w:w="5249" w:type="dxa"/>
            <w:shd w:val="clear" w:color="auto" w:fill="DFEBF5" w:themeFill="accent1" w:themeFillTint="33"/>
          </w:tcPr>
          <w:p w14:paraId="1EA65949" w14:textId="77777777" w:rsidR="00F806CC" w:rsidRPr="00FA1F62" w:rsidRDefault="00F806CC" w:rsidP="00677CF7">
            <w:pPr>
              <w:autoSpaceDE w:val="0"/>
              <w:autoSpaceDN w:val="0"/>
              <w:adjustRightInd w:val="0"/>
              <w:rPr>
                <w:rFonts w:ascii="Times New Roman" w:eastAsiaTheme="minorHAnsi" w:hAnsi="Times New Roman" w:cs="Times New Roman"/>
                <w:sz w:val="20"/>
                <w:szCs w:val="20"/>
              </w:rPr>
            </w:pPr>
            <w:r w:rsidRPr="00FA1F62">
              <w:rPr>
                <w:rFonts w:ascii="Times New Roman" w:eastAsiaTheme="minorHAnsi" w:hAnsi="Times New Roman" w:cs="Times New Roman"/>
                <w:b/>
                <w:bCs/>
                <w:sz w:val="20"/>
                <w:szCs w:val="20"/>
              </w:rPr>
              <w:t xml:space="preserve">NURSE PRACTITIONER-PATIENT RELATIONSHIP </w:t>
            </w:r>
          </w:p>
        </w:tc>
        <w:tc>
          <w:tcPr>
            <w:tcW w:w="432" w:type="dxa"/>
            <w:shd w:val="clear" w:color="auto" w:fill="DFEBF5" w:themeFill="accent1" w:themeFillTint="33"/>
          </w:tcPr>
          <w:p w14:paraId="6EBBFEFD"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5</w:t>
            </w:r>
          </w:p>
        </w:tc>
        <w:tc>
          <w:tcPr>
            <w:tcW w:w="432" w:type="dxa"/>
            <w:shd w:val="clear" w:color="auto" w:fill="DFEBF5" w:themeFill="accent1" w:themeFillTint="33"/>
          </w:tcPr>
          <w:p w14:paraId="3D3215F7"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4</w:t>
            </w:r>
          </w:p>
        </w:tc>
        <w:tc>
          <w:tcPr>
            <w:tcW w:w="432" w:type="dxa"/>
            <w:shd w:val="clear" w:color="auto" w:fill="DFEBF5" w:themeFill="accent1" w:themeFillTint="33"/>
          </w:tcPr>
          <w:p w14:paraId="45816757"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3</w:t>
            </w:r>
          </w:p>
        </w:tc>
        <w:tc>
          <w:tcPr>
            <w:tcW w:w="432" w:type="dxa"/>
            <w:shd w:val="clear" w:color="auto" w:fill="DFEBF5" w:themeFill="accent1" w:themeFillTint="33"/>
          </w:tcPr>
          <w:p w14:paraId="106660CE"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2</w:t>
            </w:r>
          </w:p>
        </w:tc>
        <w:tc>
          <w:tcPr>
            <w:tcW w:w="396" w:type="dxa"/>
            <w:tcBorders>
              <w:right w:val="single" w:sz="18" w:space="0" w:color="auto"/>
            </w:tcBorders>
            <w:shd w:val="clear" w:color="auto" w:fill="DFEBF5" w:themeFill="accent1" w:themeFillTint="33"/>
          </w:tcPr>
          <w:p w14:paraId="429C7D67"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1</w:t>
            </w:r>
          </w:p>
        </w:tc>
        <w:tc>
          <w:tcPr>
            <w:tcW w:w="432" w:type="dxa"/>
            <w:tcBorders>
              <w:left w:val="single" w:sz="18" w:space="0" w:color="auto"/>
            </w:tcBorders>
            <w:shd w:val="clear" w:color="auto" w:fill="DFEBF5" w:themeFill="accent1" w:themeFillTint="33"/>
          </w:tcPr>
          <w:p w14:paraId="0883A599"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5</w:t>
            </w:r>
          </w:p>
        </w:tc>
        <w:tc>
          <w:tcPr>
            <w:tcW w:w="432" w:type="dxa"/>
            <w:shd w:val="clear" w:color="auto" w:fill="DFEBF5" w:themeFill="accent1" w:themeFillTint="33"/>
          </w:tcPr>
          <w:p w14:paraId="3D749581"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4</w:t>
            </w:r>
          </w:p>
        </w:tc>
        <w:tc>
          <w:tcPr>
            <w:tcW w:w="432" w:type="dxa"/>
            <w:shd w:val="clear" w:color="auto" w:fill="DFEBF5" w:themeFill="accent1" w:themeFillTint="33"/>
          </w:tcPr>
          <w:p w14:paraId="3C98552C"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3</w:t>
            </w:r>
          </w:p>
        </w:tc>
        <w:tc>
          <w:tcPr>
            <w:tcW w:w="432" w:type="dxa"/>
            <w:shd w:val="clear" w:color="auto" w:fill="DFEBF5" w:themeFill="accent1" w:themeFillTint="33"/>
          </w:tcPr>
          <w:p w14:paraId="3B08549F"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2</w:t>
            </w:r>
          </w:p>
        </w:tc>
        <w:tc>
          <w:tcPr>
            <w:tcW w:w="439" w:type="dxa"/>
            <w:shd w:val="clear" w:color="auto" w:fill="DFEBF5" w:themeFill="accent1" w:themeFillTint="33"/>
          </w:tcPr>
          <w:p w14:paraId="49A33738" w14:textId="77777777" w:rsidR="00F806CC" w:rsidRPr="007E5B1E" w:rsidRDefault="00F806CC" w:rsidP="00677CF7">
            <w:pPr>
              <w:spacing w:before="100" w:beforeAutospacing="1" w:after="100" w:afterAutospacing="1"/>
              <w:jc w:val="center"/>
              <w:rPr>
                <w:rFonts w:ascii="Times New Roman" w:eastAsia="Times New Roman" w:hAnsi="Times New Roman" w:cs="Times New Roman"/>
                <w:b/>
                <w:bCs/>
                <w:sz w:val="20"/>
                <w:szCs w:val="20"/>
              </w:rPr>
            </w:pPr>
            <w:r w:rsidRPr="007E5B1E">
              <w:rPr>
                <w:rFonts w:ascii="Times New Roman" w:eastAsia="Times New Roman" w:hAnsi="Times New Roman" w:cs="Times New Roman"/>
                <w:b/>
                <w:bCs/>
                <w:sz w:val="20"/>
                <w:szCs w:val="20"/>
              </w:rPr>
              <w:t>1</w:t>
            </w:r>
          </w:p>
        </w:tc>
      </w:tr>
      <w:tr w:rsidR="00F806CC" w:rsidRPr="00FA1F62" w14:paraId="6CA0F249" w14:textId="77777777" w:rsidTr="00677CF7">
        <w:tc>
          <w:tcPr>
            <w:tcW w:w="5249" w:type="dxa"/>
          </w:tcPr>
          <w:p w14:paraId="751C3696"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Utilizes individualized outcome measures to evaluate psychiatric care </w:t>
            </w:r>
            <w:r w:rsidRPr="00FA1F62">
              <w:rPr>
                <w:rFonts w:ascii="Times New Roman" w:eastAsia="Times New Roman" w:hAnsi="Times New Roman" w:cs="Times New Roman"/>
                <w:i/>
                <w:sz w:val="20"/>
                <w:szCs w:val="20"/>
              </w:rPr>
              <w:t xml:space="preserve"> </w:t>
            </w:r>
          </w:p>
        </w:tc>
        <w:tc>
          <w:tcPr>
            <w:tcW w:w="432" w:type="dxa"/>
          </w:tcPr>
          <w:p w14:paraId="566702D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E3DC2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882726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F6CB5C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3885BE7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7DE9107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12A276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937A49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6B30C6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7DEF9E8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49D3D57D" w14:textId="77777777" w:rsidTr="00677CF7">
        <w:tc>
          <w:tcPr>
            <w:tcW w:w="5249" w:type="dxa"/>
          </w:tcPr>
          <w:p w14:paraId="757BCD88"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Applies therapeutic relationship strategies based on theories and research evidence to reduce emotional distress, facilitate cognitive and behavioral change, and foster personal growth </w:t>
            </w:r>
            <w:r w:rsidRPr="00FA1F62">
              <w:rPr>
                <w:rFonts w:ascii="Times New Roman" w:eastAsia="Times New Roman" w:hAnsi="Times New Roman" w:cs="Times New Roman"/>
                <w:i/>
                <w:sz w:val="20"/>
                <w:szCs w:val="20"/>
              </w:rPr>
              <w:t xml:space="preserve"> </w:t>
            </w:r>
          </w:p>
        </w:tc>
        <w:tc>
          <w:tcPr>
            <w:tcW w:w="432" w:type="dxa"/>
          </w:tcPr>
          <w:p w14:paraId="2988D3B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12EF05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0C62F4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E10F7E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7C0281C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073AD89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793CC0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C072B1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A0C150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7C90608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0645E9F1" w14:textId="77777777" w:rsidTr="00677CF7">
        <w:tc>
          <w:tcPr>
            <w:tcW w:w="5249" w:type="dxa"/>
          </w:tcPr>
          <w:p w14:paraId="5EB1E9F6"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Apply principles of self-efficacy/ empowerment and other self-management theories in promoting relationship development and behavior change. </w:t>
            </w:r>
            <w:r w:rsidRPr="00FA1F62">
              <w:rPr>
                <w:rFonts w:ascii="Times New Roman" w:eastAsia="Times New Roman" w:hAnsi="Times New Roman" w:cs="Times New Roman"/>
                <w:i/>
                <w:sz w:val="20"/>
                <w:szCs w:val="20"/>
              </w:rPr>
              <w:t xml:space="preserve"> </w:t>
            </w:r>
          </w:p>
        </w:tc>
        <w:tc>
          <w:tcPr>
            <w:tcW w:w="432" w:type="dxa"/>
          </w:tcPr>
          <w:p w14:paraId="6A695C2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67004F0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11E5A99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32A8206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396" w:type="dxa"/>
            <w:tcBorders>
              <w:right w:val="single" w:sz="18" w:space="0" w:color="auto"/>
            </w:tcBorders>
          </w:tcPr>
          <w:p w14:paraId="76F1119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Borders>
              <w:left w:val="single" w:sz="18" w:space="0" w:color="auto"/>
            </w:tcBorders>
          </w:tcPr>
          <w:p w14:paraId="193CFB2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537C595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647C4BB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2" w:type="dxa"/>
          </w:tcPr>
          <w:p w14:paraId="0F70FDDA"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c>
          <w:tcPr>
            <w:tcW w:w="439" w:type="dxa"/>
          </w:tcPr>
          <w:p w14:paraId="7CC7564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r w:rsidRPr="00FA1F62">
              <w:rPr>
                <w:rFonts w:ascii="Times New Roman" w:eastAsia="Times New Roman" w:hAnsi="Times New Roman" w:cs="Times New Roman"/>
                <w:sz w:val="20"/>
                <w:szCs w:val="20"/>
              </w:rPr>
              <w:t xml:space="preserve">  </w:t>
            </w:r>
          </w:p>
        </w:tc>
      </w:tr>
      <w:tr w:rsidR="00F806CC" w:rsidRPr="00FA1F62" w14:paraId="430C627A" w14:textId="77777777" w:rsidTr="00677CF7">
        <w:tc>
          <w:tcPr>
            <w:tcW w:w="5249" w:type="dxa"/>
          </w:tcPr>
          <w:p w14:paraId="432C77AD" w14:textId="77777777" w:rsidR="00F806CC" w:rsidRPr="00FA1F62" w:rsidRDefault="00F806CC" w:rsidP="00677CF7">
            <w:pPr>
              <w:rPr>
                <w:rFonts w:ascii="Times New Roman" w:eastAsia="Times New Roman" w:hAnsi="Times New Roman" w:cs="Times New Roman"/>
                <w:i/>
                <w:sz w:val="20"/>
                <w:szCs w:val="20"/>
              </w:rPr>
            </w:pPr>
            <w:r w:rsidRPr="00FA1F62">
              <w:rPr>
                <w:rFonts w:ascii="Times New Roman" w:hAnsi="Times New Roman" w:cs="Times New Roman"/>
                <w:sz w:val="20"/>
                <w:szCs w:val="20"/>
              </w:rPr>
              <w:t>Identifies and maintains professional boundaries to preserve the integrity of the therapeutic process.</w:t>
            </w:r>
            <w:r w:rsidRPr="00FA1F62">
              <w:rPr>
                <w:rFonts w:ascii="Times New Roman" w:eastAsia="Times New Roman" w:hAnsi="Times New Roman" w:cs="Times New Roman"/>
                <w:i/>
                <w:sz w:val="20"/>
                <w:szCs w:val="20"/>
              </w:rPr>
              <w:t xml:space="preserve">  </w:t>
            </w:r>
          </w:p>
          <w:p w14:paraId="1BF7F95F" w14:textId="77777777" w:rsidR="00F806CC" w:rsidRPr="00FA1F62" w:rsidRDefault="00F806CC" w:rsidP="00677CF7">
            <w:pPr>
              <w:rPr>
                <w:rFonts w:ascii="Times New Roman" w:hAnsi="Times New Roman" w:cs="Times New Roman"/>
                <w:sz w:val="20"/>
                <w:szCs w:val="20"/>
              </w:rPr>
            </w:pPr>
          </w:p>
        </w:tc>
        <w:tc>
          <w:tcPr>
            <w:tcW w:w="432" w:type="dxa"/>
          </w:tcPr>
          <w:p w14:paraId="13267CF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694E63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94FFD8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CBE1D6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547BC25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2ADAE15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A04864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A9F1A7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4C64F0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16D34BB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216A809D" w14:textId="77777777" w:rsidTr="00677CF7">
        <w:tc>
          <w:tcPr>
            <w:tcW w:w="5249" w:type="dxa"/>
          </w:tcPr>
          <w:p w14:paraId="4D2AC899"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 Teaches patients, families and groups about treatment options with respect to developmental, physiological, cognitive, cultural ability and readiness. </w:t>
            </w:r>
            <w:r w:rsidRPr="00FA1F62">
              <w:rPr>
                <w:rFonts w:ascii="Times New Roman" w:eastAsia="Times New Roman" w:hAnsi="Times New Roman" w:cs="Times New Roman"/>
                <w:i/>
                <w:sz w:val="20"/>
                <w:szCs w:val="20"/>
              </w:rPr>
              <w:t xml:space="preserve"> </w:t>
            </w:r>
          </w:p>
        </w:tc>
        <w:tc>
          <w:tcPr>
            <w:tcW w:w="432" w:type="dxa"/>
          </w:tcPr>
          <w:p w14:paraId="7D5E6D1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A8C37E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049F22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FDAF24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5D8E0F5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2DEEA21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6CD3C6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A91F78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CD2E3C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5178C6A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5F1F8BE1" w14:textId="77777777" w:rsidTr="00677CF7">
        <w:tc>
          <w:tcPr>
            <w:tcW w:w="5249" w:type="dxa"/>
          </w:tcPr>
          <w:p w14:paraId="0DD4CF7F"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Provides psychoeducation to individuals, families, and groups regarding mental health problems and psychiatric disorders </w:t>
            </w:r>
            <w:r w:rsidRPr="00FA1F62">
              <w:rPr>
                <w:rFonts w:ascii="Times New Roman" w:eastAsia="Times New Roman" w:hAnsi="Times New Roman" w:cs="Times New Roman"/>
                <w:i/>
                <w:sz w:val="20"/>
                <w:szCs w:val="20"/>
              </w:rPr>
              <w:t xml:space="preserve"> </w:t>
            </w:r>
          </w:p>
        </w:tc>
        <w:tc>
          <w:tcPr>
            <w:tcW w:w="432" w:type="dxa"/>
          </w:tcPr>
          <w:p w14:paraId="3828E10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34E861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67BF0EF"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BD6D7F8"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1C28021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45E4DA49"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797099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7858F033"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703D3D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8E25D3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5C285385" w14:textId="77777777" w:rsidTr="00677CF7">
        <w:tc>
          <w:tcPr>
            <w:tcW w:w="5249" w:type="dxa"/>
          </w:tcPr>
          <w:p w14:paraId="584622B5"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Modifies treatment approaches based on the ability and readiness to learn </w:t>
            </w:r>
            <w:r w:rsidRPr="00FA1F62">
              <w:rPr>
                <w:rFonts w:ascii="Times New Roman" w:eastAsia="Times New Roman" w:hAnsi="Times New Roman" w:cs="Times New Roman"/>
                <w:i/>
                <w:sz w:val="20"/>
                <w:szCs w:val="20"/>
              </w:rPr>
              <w:t xml:space="preserve"> </w:t>
            </w:r>
          </w:p>
        </w:tc>
        <w:tc>
          <w:tcPr>
            <w:tcW w:w="432" w:type="dxa"/>
          </w:tcPr>
          <w:p w14:paraId="15AE702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010EE9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49EFF9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2BEFAD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53A93D6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1EA48C1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99EACF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75D4C9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614F97F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4586B70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3B0E37F5" w14:textId="77777777" w:rsidTr="00677CF7">
        <w:tc>
          <w:tcPr>
            <w:tcW w:w="5249" w:type="dxa"/>
          </w:tcPr>
          <w:p w14:paraId="1218F634"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Considers motivation and readiness to improve self-care and healthy behavior when teaching individuals, families and groups of patients. </w:t>
            </w:r>
            <w:r w:rsidRPr="00FA1F62">
              <w:rPr>
                <w:rFonts w:ascii="Times New Roman" w:eastAsia="Times New Roman" w:hAnsi="Times New Roman" w:cs="Times New Roman"/>
                <w:i/>
                <w:sz w:val="20"/>
                <w:szCs w:val="20"/>
              </w:rPr>
              <w:t xml:space="preserve"> </w:t>
            </w:r>
          </w:p>
        </w:tc>
        <w:tc>
          <w:tcPr>
            <w:tcW w:w="432" w:type="dxa"/>
          </w:tcPr>
          <w:p w14:paraId="62A9D70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8ABBD0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F7E9A7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6F7BB0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38CF4E3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03F971AD"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138AA27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8874D94"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9B7EFE6"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707B08D1"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r w:rsidR="00F806CC" w:rsidRPr="00FA1F62" w14:paraId="69B1ED85" w14:textId="77777777" w:rsidTr="00677CF7">
        <w:tc>
          <w:tcPr>
            <w:tcW w:w="5249" w:type="dxa"/>
          </w:tcPr>
          <w:p w14:paraId="2B85796A" w14:textId="77777777" w:rsidR="00F806CC" w:rsidRPr="00FA1F62" w:rsidRDefault="00F806CC" w:rsidP="00677CF7">
            <w:pPr>
              <w:rPr>
                <w:rFonts w:ascii="Times New Roman" w:hAnsi="Times New Roman" w:cs="Times New Roman"/>
                <w:sz w:val="20"/>
                <w:szCs w:val="20"/>
              </w:rPr>
            </w:pPr>
            <w:r w:rsidRPr="00FA1F62">
              <w:rPr>
                <w:rFonts w:ascii="Times New Roman" w:hAnsi="Times New Roman" w:cs="Times New Roman"/>
                <w:sz w:val="20"/>
                <w:szCs w:val="20"/>
              </w:rPr>
              <w:t xml:space="preserve">Demonstrates knowledge of appropriate use of seclusion and restraints and documents appropriate use of seclusion and restraints </w:t>
            </w:r>
          </w:p>
        </w:tc>
        <w:tc>
          <w:tcPr>
            <w:tcW w:w="432" w:type="dxa"/>
          </w:tcPr>
          <w:p w14:paraId="3A8F8EF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06C105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3CBCA4F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2C106D45"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396" w:type="dxa"/>
            <w:tcBorders>
              <w:right w:val="single" w:sz="18" w:space="0" w:color="auto"/>
            </w:tcBorders>
          </w:tcPr>
          <w:p w14:paraId="0D3CC0FE"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Borders>
              <w:left w:val="single" w:sz="18" w:space="0" w:color="auto"/>
            </w:tcBorders>
          </w:tcPr>
          <w:p w14:paraId="6EC48A57"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04FC230C"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57D92500"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2" w:type="dxa"/>
          </w:tcPr>
          <w:p w14:paraId="406D6032"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c>
          <w:tcPr>
            <w:tcW w:w="439" w:type="dxa"/>
          </w:tcPr>
          <w:p w14:paraId="3F1026EB" w14:textId="77777777" w:rsidR="00F806CC" w:rsidRPr="00FA1F62" w:rsidRDefault="00F806CC" w:rsidP="00677CF7">
            <w:pPr>
              <w:spacing w:before="100" w:beforeAutospacing="1" w:after="100" w:afterAutospacing="1"/>
              <w:jc w:val="center"/>
              <w:rPr>
                <w:rFonts w:ascii="Times New Roman" w:eastAsia="Times New Roman" w:hAnsi="Times New Roman" w:cs="Times New Roman"/>
                <w:sz w:val="20"/>
                <w:szCs w:val="20"/>
              </w:rPr>
            </w:pPr>
          </w:p>
        </w:tc>
      </w:tr>
    </w:tbl>
    <w:p w14:paraId="69F1F396" w14:textId="77777777" w:rsidR="00F806CC" w:rsidRDefault="00F806CC" w:rsidP="00F806CC">
      <w:pPr>
        <w:pBdr>
          <w:bottom w:val="single" w:sz="12" w:space="1" w:color="auto"/>
        </w:pBdr>
        <w:spacing w:before="100" w:beforeAutospacing="1" w:after="100" w:afterAutospacing="1" w:line="240" w:lineRule="auto"/>
        <w:rPr>
          <w:rFonts w:ascii="Times New Roman" w:eastAsia="Times New Roman" w:hAnsi="Times New Roman" w:cs="Times New Roman"/>
        </w:rPr>
      </w:pPr>
      <w:r w:rsidRPr="00730160">
        <w:rPr>
          <w:rFonts w:ascii="Times New Roman" w:eastAsia="Times New Roman" w:hAnsi="Times New Roman" w:cs="Times New Roman"/>
        </w:rPr>
        <w:t>Midterm Evaluation</w:t>
      </w:r>
      <w:r>
        <w:rPr>
          <w:rFonts w:ascii="Times New Roman" w:eastAsia="Times New Roman" w:hAnsi="Times New Roman" w:cs="Times New Roman"/>
        </w:rPr>
        <w:t>, Preceptor Comments:</w:t>
      </w:r>
    </w:p>
    <w:p w14:paraId="021AAD65" w14:textId="77777777" w:rsidR="00F806CC" w:rsidRPr="00730160" w:rsidRDefault="00F806CC" w:rsidP="00F806CC">
      <w:pPr>
        <w:spacing w:before="100" w:beforeAutospacing="1" w:after="100" w:afterAutospacing="1" w:line="240" w:lineRule="auto"/>
        <w:rPr>
          <w:rFonts w:ascii="Times New Roman" w:eastAsia="Times New Roman" w:hAnsi="Times New Roman" w:cs="Times New Roman"/>
        </w:rPr>
      </w:pPr>
      <w:r w:rsidRPr="00730160">
        <w:rPr>
          <w:rFonts w:ascii="Times New Roman" w:eastAsia="Times New Roman" w:hAnsi="Times New Roman" w:cs="Times New Roman"/>
        </w:rPr>
        <w:t>Preceptor Signature: ____________________________________</w:t>
      </w:r>
      <w:r w:rsidRPr="00730160">
        <w:rPr>
          <w:rFonts w:ascii="Times New Roman" w:eastAsia="Times New Roman" w:hAnsi="Times New Roman" w:cs="Times New Roman"/>
        </w:rPr>
        <w:tab/>
      </w:r>
      <w:r w:rsidRPr="00730160">
        <w:rPr>
          <w:rFonts w:ascii="Times New Roman" w:eastAsia="Times New Roman" w:hAnsi="Times New Roman" w:cs="Times New Roman"/>
        </w:rPr>
        <w:tab/>
        <w:t>Date: _____________</w:t>
      </w:r>
    </w:p>
    <w:p w14:paraId="547A9E62" w14:textId="77777777" w:rsidR="00F806CC" w:rsidRDefault="00F806CC" w:rsidP="00F806CC">
      <w:pPr>
        <w:spacing w:before="100" w:beforeAutospacing="1" w:after="100" w:afterAutospacing="1" w:line="240" w:lineRule="auto"/>
        <w:rPr>
          <w:rFonts w:ascii="Times New Roman" w:eastAsia="Times New Roman" w:hAnsi="Times New Roman" w:cs="Times New Roman"/>
        </w:rPr>
      </w:pPr>
      <w:r w:rsidRPr="00730160">
        <w:rPr>
          <w:rFonts w:ascii="Times New Roman" w:eastAsia="Times New Roman" w:hAnsi="Times New Roman" w:cs="Times New Roman"/>
        </w:rPr>
        <w:t>Final Evaluation</w:t>
      </w:r>
      <w:r>
        <w:rPr>
          <w:rFonts w:ascii="Times New Roman" w:eastAsia="Times New Roman" w:hAnsi="Times New Roman" w:cs="Times New Roman"/>
        </w:rPr>
        <w:t>, Preceptor Comments</w:t>
      </w:r>
      <w:r w:rsidRPr="00730160">
        <w:rPr>
          <w:rFonts w:ascii="Times New Roman" w:eastAsia="Times New Roman" w:hAnsi="Times New Roman" w:cs="Times New Roman"/>
        </w:rPr>
        <w:t>:</w:t>
      </w:r>
    </w:p>
    <w:p w14:paraId="7F1AF343" w14:textId="77777777" w:rsidR="00F806CC" w:rsidRPr="00730160" w:rsidRDefault="00F806CC" w:rsidP="00F806CC">
      <w:pPr>
        <w:spacing w:before="100" w:beforeAutospacing="1" w:after="100" w:afterAutospacing="1" w:line="240" w:lineRule="auto"/>
        <w:rPr>
          <w:rFonts w:ascii="Times New Roman" w:eastAsia="Times New Roman" w:hAnsi="Times New Roman" w:cs="Times New Roman"/>
        </w:rPr>
      </w:pPr>
    </w:p>
    <w:p w14:paraId="47F34421" w14:textId="77777777" w:rsidR="00F806CC" w:rsidRDefault="00F806CC" w:rsidP="00F806CC">
      <w:pPr>
        <w:spacing w:before="100" w:beforeAutospacing="1" w:after="100" w:afterAutospacing="1" w:line="240" w:lineRule="auto"/>
        <w:rPr>
          <w:rFonts w:ascii="Times New Roman" w:eastAsia="Times New Roman" w:hAnsi="Times New Roman" w:cs="Times New Roman"/>
        </w:rPr>
      </w:pPr>
      <w:r w:rsidRPr="00730160">
        <w:rPr>
          <w:rFonts w:ascii="Times New Roman" w:eastAsia="Times New Roman" w:hAnsi="Times New Roman" w:cs="Times New Roman"/>
        </w:rPr>
        <w:t>Preceptor Signature: ____________________________________</w:t>
      </w:r>
      <w:r w:rsidRPr="00730160">
        <w:rPr>
          <w:rFonts w:ascii="Times New Roman" w:eastAsia="Times New Roman" w:hAnsi="Times New Roman" w:cs="Times New Roman"/>
        </w:rPr>
        <w:tab/>
      </w:r>
      <w:r w:rsidRPr="00730160">
        <w:rPr>
          <w:rFonts w:ascii="Times New Roman" w:eastAsia="Times New Roman" w:hAnsi="Times New Roman" w:cs="Times New Roman"/>
        </w:rPr>
        <w:tab/>
        <w:t>Date: _____________</w:t>
      </w:r>
    </w:p>
    <w:p w14:paraId="5A898A51" w14:textId="77777777" w:rsidR="00F806CC" w:rsidRDefault="00F806CC" w:rsidP="00F806CC">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Student </w:t>
      </w:r>
      <w:proofErr w:type="gramStart"/>
      <w:r>
        <w:rPr>
          <w:rFonts w:ascii="Times New Roman" w:eastAsia="Times New Roman" w:hAnsi="Times New Roman" w:cs="Times New Roman"/>
        </w:rPr>
        <w:t>Signature:_</w:t>
      </w:r>
      <w:proofErr w:type="gramEnd"/>
      <w:r>
        <w:rPr>
          <w:rFonts w:ascii="Times New Roman" w:eastAsia="Times New Roman" w:hAnsi="Times New Roman" w:cs="Times New Roman"/>
        </w:rPr>
        <w:t>_____________________________________.                        Date: _____________</w:t>
      </w:r>
    </w:p>
    <w:p w14:paraId="698C2794" w14:textId="77777777" w:rsidR="00F806CC" w:rsidRPr="0035111B" w:rsidRDefault="00F806CC" w:rsidP="00F806CC">
      <w:pPr>
        <w:spacing w:before="100" w:beforeAutospacing="1" w:after="100" w:afterAutospacing="1" w:line="240" w:lineRule="auto"/>
        <w:rPr>
          <w:rFonts w:ascii="Times New Roman" w:eastAsia="Times New Roman" w:hAnsi="Times New Roman" w:cs="Times New Roman"/>
        </w:rPr>
        <w:sectPr w:rsidR="00F806CC" w:rsidRPr="0035111B" w:rsidSect="00F806CC">
          <w:footerReference w:type="default" r:id="rId56"/>
          <w:pgSz w:w="12240" w:h="15840" w:code="1"/>
          <w:pgMar w:top="1008" w:right="1008" w:bottom="864" w:left="1152" w:header="720" w:footer="720" w:gutter="0"/>
          <w:cols w:space="720" w:equalWidth="0">
            <w:col w:w="9504"/>
          </w:cols>
          <w:noEndnote/>
        </w:sectPr>
      </w:pPr>
      <w:r>
        <w:rPr>
          <w:rFonts w:ascii="Times New Roman" w:eastAsia="Times New Roman" w:hAnsi="Times New Roman" w:cs="Times New Roman"/>
        </w:rPr>
        <w:t>Faculty Signature: _____________________________________.                        Date: ______________</w:t>
      </w:r>
    </w:p>
    <w:p w14:paraId="1FF9C1A8" w14:textId="0DA7B68D" w:rsidR="00D82B2C" w:rsidRPr="009D4241" w:rsidRDefault="00F806CC" w:rsidP="0057769A">
      <w:pPr>
        <w:pStyle w:val="Heading1"/>
      </w:pPr>
      <w:bookmarkStart w:id="137" w:name="_Toc218258003"/>
      <w:r>
        <w:lastRenderedPageBreak/>
        <w:t>Shepherd Sc</w:t>
      </w:r>
      <w:r w:rsidR="00D82B2C" w:rsidRPr="009D4241">
        <w:t>hool of Nursing DNP Instructions and Check List</w:t>
      </w:r>
      <w:bookmarkEnd w:id="137"/>
    </w:p>
    <w:p w14:paraId="4B86FFD4" w14:textId="77777777" w:rsidR="00D82B2C" w:rsidRPr="009D4241" w:rsidRDefault="00D82B2C" w:rsidP="00D82B2C">
      <w:p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All of the following requirements must be met prior to your first clinical experience in NURS 540.   Purchase the Immunization/Clinical Log Tracker, Typhon at </w:t>
      </w:r>
      <w:hyperlink r:id="rId57" w:history="1">
        <w:r w:rsidRPr="009D4241">
          <w:rPr>
            <w:rStyle w:val="Hyperlink"/>
            <w:rFonts w:ascii="Times New Roman" w:hAnsi="Times New Roman" w:cs="Times New Roman"/>
            <w:sz w:val="20"/>
            <w:szCs w:val="20"/>
          </w:rPr>
          <w:t>www.typhongroup.net/Shepherd</w:t>
        </w:r>
      </w:hyperlink>
      <w:r w:rsidRPr="009D4241">
        <w:rPr>
          <w:rFonts w:ascii="Times New Roman" w:hAnsi="Times New Roman" w:cs="Times New Roman"/>
          <w:sz w:val="20"/>
          <w:szCs w:val="20"/>
        </w:rPr>
        <w:t xml:space="preserve">, and upload all required documentation.  </w:t>
      </w:r>
      <w:r w:rsidRPr="009D4241">
        <w:rPr>
          <w:rFonts w:ascii="Times New Roman" w:hAnsi="Times New Roman" w:cs="Times New Roman"/>
          <w:b/>
          <w:sz w:val="20"/>
          <w:szCs w:val="20"/>
          <w:u w:val="single"/>
        </w:rPr>
        <w:t>ALL uploaded documents must have a provider’s signature</w:t>
      </w:r>
      <w:r w:rsidRPr="009D4241">
        <w:rPr>
          <w:rFonts w:ascii="Times New Roman" w:hAnsi="Times New Roman" w:cs="Times New Roman"/>
          <w:sz w:val="20"/>
          <w:szCs w:val="20"/>
        </w:rPr>
        <w:t>.  Students are responsible for maintaining and keeping copies of all documents uploaded to Typhon.</w:t>
      </w:r>
    </w:p>
    <w:p w14:paraId="151151E4" w14:textId="77777777" w:rsidR="00D82B2C" w:rsidRPr="009D4241" w:rsidRDefault="00D82B2C" w:rsidP="00D82B2C">
      <w:pPr>
        <w:spacing w:after="0" w:line="240" w:lineRule="auto"/>
        <w:jc w:val="center"/>
        <w:rPr>
          <w:rFonts w:ascii="Times New Roman" w:hAnsi="Times New Roman" w:cs="Times New Roman"/>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5"/>
        <w:gridCol w:w="7"/>
        <w:gridCol w:w="5322"/>
      </w:tblGrid>
      <w:tr w:rsidR="00D82B2C" w:rsidRPr="009D4241" w14:paraId="0842A846" w14:textId="77777777" w:rsidTr="00EC5E8E">
        <w:tc>
          <w:tcPr>
            <w:tcW w:w="4215" w:type="dxa"/>
            <w:gridSpan w:val="2"/>
            <w:shd w:val="clear" w:color="auto" w:fill="A6A6A6" w:themeFill="background1" w:themeFillShade="A6"/>
          </w:tcPr>
          <w:p w14:paraId="547F648E" w14:textId="77777777" w:rsidR="00D82B2C" w:rsidRPr="009D4241" w:rsidRDefault="00D82B2C" w:rsidP="00987809">
            <w:pPr>
              <w:spacing w:before="120" w:after="120" w:line="240" w:lineRule="auto"/>
              <w:jc w:val="center"/>
              <w:rPr>
                <w:rFonts w:ascii="Times New Roman" w:hAnsi="Times New Roman" w:cs="Times New Roman"/>
                <w:b/>
                <w:sz w:val="20"/>
                <w:szCs w:val="20"/>
              </w:rPr>
            </w:pPr>
            <w:r w:rsidRPr="009D4241">
              <w:rPr>
                <w:rFonts w:ascii="Times New Roman" w:hAnsi="Times New Roman" w:cs="Times New Roman"/>
                <w:b/>
                <w:sz w:val="20"/>
                <w:szCs w:val="20"/>
              </w:rPr>
              <w:t>REQUIREMENT</w:t>
            </w:r>
          </w:p>
        </w:tc>
        <w:tc>
          <w:tcPr>
            <w:tcW w:w="5505" w:type="dxa"/>
            <w:shd w:val="clear" w:color="auto" w:fill="A6A6A6" w:themeFill="background1" w:themeFillShade="A6"/>
          </w:tcPr>
          <w:p w14:paraId="3641756D" w14:textId="77777777" w:rsidR="00D82B2C" w:rsidRPr="009D4241" w:rsidRDefault="00D82B2C" w:rsidP="00987809">
            <w:pPr>
              <w:pStyle w:val="ListParagraph"/>
              <w:numPr>
                <w:ilvl w:val="0"/>
                <w:numId w:val="43"/>
              </w:numPr>
              <w:spacing w:before="120" w:after="0" w:line="240" w:lineRule="auto"/>
              <w:rPr>
                <w:rFonts w:ascii="Times New Roman" w:hAnsi="Times New Roman" w:cs="Times New Roman"/>
                <w:b/>
                <w:sz w:val="20"/>
                <w:szCs w:val="20"/>
              </w:rPr>
            </w:pPr>
            <w:r w:rsidRPr="009D4241">
              <w:rPr>
                <w:rFonts w:ascii="Times New Roman" w:hAnsi="Times New Roman" w:cs="Times New Roman"/>
                <w:b/>
                <w:sz w:val="20"/>
                <w:szCs w:val="20"/>
              </w:rPr>
              <w:t>COMPLETED</w:t>
            </w:r>
          </w:p>
        </w:tc>
      </w:tr>
      <w:tr w:rsidR="00D82B2C" w:rsidRPr="009D4241" w14:paraId="6E08AEBA" w14:textId="77777777" w:rsidTr="00EC5E8E">
        <w:trPr>
          <w:trHeight w:val="288"/>
        </w:trPr>
        <w:tc>
          <w:tcPr>
            <w:tcW w:w="9720" w:type="dxa"/>
            <w:gridSpan w:val="3"/>
            <w:shd w:val="clear" w:color="auto" w:fill="A6A6A6" w:themeFill="background1" w:themeFillShade="A6"/>
          </w:tcPr>
          <w:p w14:paraId="003E3876" w14:textId="77777777" w:rsidR="00D82B2C" w:rsidRPr="009D4241" w:rsidRDefault="00D82B2C" w:rsidP="00987809">
            <w:pPr>
              <w:spacing w:after="0" w:line="240" w:lineRule="auto"/>
              <w:rPr>
                <w:rFonts w:ascii="Times New Roman" w:hAnsi="Times New Roman" w:cs="Times New Roman"/>
                <w:b/>
                <w:sz w:val="20"/>
                <w:szCs w:val="20"/>
              </w:rPr>
            </w:pPr>
            <w:r w:rsidRPr="009D4241">
              <w:rPr>
                <w:rFonts w:ascii="Times New Roman" w:hAnsi="Times New Roman" w:cs="Times New Roman"/>
                <w:b/>
                <w:sz w:val="20"/>
                <w:szCs w:val="20"/>
              </w:rPr>
              <w:t>CPR CERTIFICATION</w:t>
            </w:r>
          </w:p>
        </w:tc>
      </w:tr>
      <w:tr w:rsidR="00D82B2C" w:rsidRPr="009D4241" w14:paraId="4AB70D1C" w14:textId="77777777" w:rsidTr="00EC5E8E">
        <w:trPr>
          <w:trHeight w:val="1079"/>
        </w:trPr>
        <w:tc>
          <w:tcPr>
            <w:tcW w:w="4215" w:type="dxa"/>
            <w:gridSpan w:val="2"/>
          </w:tcPr>
          <w:p w14:paraId="5E2407B0" w14:textId="77777777" w:rsidR="00D82B2C" w:rsidRPr="009D4241" w:rsidRDefault="00D82B2C" w:rsidP="00987809">
            <w:pPr>
              <w:pStyle w:val="ListParagraph"/>
              <w:numPr>
                <w:ilvl w:val="0"/>
                <w:numId w:val="33"/>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We </w:t>
            </w:r>
            <w:r w:rsidRPr="009D4241">
              <w:rPr>
                <w:rFonts w:ascii="Times New Roman" w:hAnsi="Times New Roman" w:cs="Times New Roman"/>
                <w:b/>
                <w:sz w:val="20"/>
                <w:szCs w:val="20"/>
              </w:rPr>
              <w:t>ONLY</w:t>
            </w:r>
            <w:r w:rsidRPr="009D4241">
              <w:rPr>
                <w:rFonts w:ascii="Times New Roman" w:hAnsi="Times New Roman" w:cs="Times New Roman"/>
                <w:sz w:val="20"/>
                <w:szCs w:val="20"/>
              </w:rPr>
              <w:t xml:space="preserve"> accept the </w:t>
            </w:r>
            <w:r w:rsidRPr="009D4241">
              <w:rPr>
                <w:rFonts w:ascii="Times New Roman" w:hAnsi="Times New Roman" w:cs="Times New Roman"/>
                <w:b/>
                <w:sz w:val="20"/>
                <w:szCs w:val="20"/>
              </w:rPr>
              <w:t xml:space="preserve">AMERICAN HEART ASSOCIATION HEALTHCARE PROVIDER </w:t>
            </w:r>
            <w:r w:rsidRPr="009D4241">
              <w:rPr>
                <w:rFonts w:ascii="Times New Roman" w:hAnsi="Times New Roman" w:cs="Times New Roman"/>
                <w:sz w:val="20"/>
                <w:szCs w:val="20"/>
              </w:rPr>
              <w:t>course.</w:t>
            </w:r>
          </w:p>
          <w:p w14:paraId="2747C561" w14:textId="77777777" w:rsidR="00D82B2C" w:rsidRPr="009D4241" w:rsidRDefault="00D82B2C" w:rsidP="00987809">
            <w:pPr>
              <w:pStyle w:val="ListParagraph"/>
              <w:numPr>
                <w:ilvl w:val="0"/>
                <w:numId w:val="33"/>
              </w:numPr>
              <w:spacing w:after="100" w:afterAutospacing="1" w:line="240" w:lineRule="auto"/>
              <w:rPr>
                <w:rFonts w:ascii="Times New Roman" w:hAnsi="Times New Roman" w:cs="Times New Roman"/>
                <w:sz w:val="20"/>
                <w:szCs w:val="20"/>
              </w:rPr>
            </w:pPr>
            <w:r w:rsidRPr="009D4241">
              <w:rPr>
                <w:rFonts w:ascii="Times New Roman" w:hAnsi="Times New Roman" w:cs="Times New Roman"/>
                <w:sz w:val="20"/>
                <w:szCs w:val="20"/>
              </w:rPr>
              <w:t>CPR must be current and remain current for the entire program.</w:t>
            </w:r>
          </w:p>
        </w:tc>
        <w:tc>
          <w:tcPr>
            <w:tcW w:w="5505" w:type="dxa"/>
          </w:tcPr>
          <w:p w14:paraId="076BD6EF" w14:textId="77777777" w:rsidR="00D82B2C" w:rsidRPr="009D4241" w:rsidRDefault="00D82B2C" w:rsidP="00987809">
            <w:pPr>
              <w:pStyle w:val="ListParagraph"/>
              <w:numPr>
                <w:ilvl w:val="0"/>
                <w:numId w:val="34"/>
              </w:numPr>
              <w:spacing w:after="0" w:line="240" w:lineRule="auto"/>
              <w:ind w:left="432"/>
              <w:rPr>
                <w:rFonts w:ascii="Times New Roman" w:hAnsi="Times New Roman" w:cs="Times New Roman"/>
                <w:sz w:val="20"/>
                <w:szCs w:val="20"/>
              </w:rPr>
            </w:pPr>
            <w:r w:rsidRPr="009D4241">
              <w:rPr>
                <w:rFonts w:ascii="Times New Roman" w:hAnsi="Times New Roman" w:cs="Times New Roman"/>
                <w:b/>
                <w:sz w:val="20"/>
                <w:szCs w:val="20"/>
              </w:rPr>
              <w:t>COMPLETED</w:t>
            </w:r>
            <w:r w:rsidRPr="009D4241">
              <w:rPr>
                <w:rFonts w:ascii="Times New Roman" w:hAnsi="Times New Roman" w:cs="Times New Roman"/>
                <w:sz w:val="20"/>
                <w:szCs w:val="20"/>
              </w:rPr>
              <w:t xml:space="preserve"> the American Heart Association Healthcare Provider Course (no other course is acceptable).</w:t>
            </w:r>
          </w:p>
          <w:p w14:paraId="4F21473F" w14:textId="77777777" w:rsidR="00D82B2C" w:rsidRPr="009D4241" w:rsidRDefault="00D82B2C" w:rsidP="00987809">
            <w:pPr>
              <w:pStyle w:val="ListParagraph"/>
              <w:numPr>
                <w:ilvl w:val="0"/>
                <w:numId w:val="34"/>
              </w:numPr>
              <w:spacing w:after="0" w:line="240" w:lineRule="auto"/>
              <w:ind w:left="432"/>
              <w:rPr>
                <w:rFonts w:ascii="Times New Roman" w:hAnsi="Times New Roman" w:cs="Times New Roman"/>
                <w:sz w:val="20"/>
                <w:szCs w:val="20"/>
              </w:rPr>
            </w:pPr>
            <w:r w:rsidRPr="009D4241">
              <w:rPr>
                <w:rFonts w:ascii="Times New Roman" w:hAnsi="Times New Roman" w:cs="Times New Roman"/>
                <w:b/>
                <w:sz w:val="20"/>
                <w:szCs w:val="20"/>
              </w:rPr>
              <w:t>UPLOAD</w:t>
            </w:r>
            <w:r w:rsidRPr="009D4241">
              <w:rPr>
                <w:rFonts w:ascii="Times New Roman" w:hAnsi="Times New Roman" w:cs="Times New Roman"/>
                <w:sz w:val="20"/>
                <w:szCs w:val="20"/>
              </w:rPr>
              <w:t xml:space="preserve"> copy to www.Typhongroup.net/Shepherd </w:t>
            </w:r>
          </w:p>
        </w:tc>
      </w:tr>
      <w:tr w:rsidR="00D82B2C" w:rsidRPr="009D4241" w14:paraId="78C35C7C" w14:textId="77777777" w:rsidTr="00EC5E8E">
        <w:tc>
          <w:tcPr>
            <w:tcW w:w="9720" w:type="dxa"/>
            <w:gridSpan w:val="3"/>
            <w:shd w:val="clear" w:color="auto" w:fill="A6A6A6" w:themeFill="background1" w:themeFillShade="A6"/>
          </w:tcPr>
          <w:p w14:paraId="6B7EC11D" w14:textId="77777777" w:rsidR="00D82B2C" w:rsidRPr="009D4241" w:rsidRDefault="00D82B2C" w:rsidP="00987809">
            <w:pPr>
              <w:pStyle w:val="ListParagraph"/>
              <w:spacing w:after="0" w:line="240" w:lineRule="auto"/>
              <w:ind w:left="0"/>
              <w:rPr>
                <w:rFonts w:ascii="Times New Roman" w:hAnsi="Times New Roman" w:cs="Times New Roman"/>
                <w:sz w:val="20"/>
                <w:szCs w:val="20"/>
              </w:rPr>
            </w:pPr>
            <w:r w:rsidRPr="009D4241">
              <w:rPr>
                <w:rFonts w:ascii="Times New Roman" w:hAnsi="Times New Roman" w:cs="Times New Roman"/>
                <w:b/>
                <w:sz w:val="20"/>
                <w:szCs w:val="20"/>
              </w:rPr>
              <w:t>HEALTH REQUIREMENTS VERIFICATION FORM</w:t>
            </w:r>
          </w:p>
        </w:tc>
      </w:tr>
      <w:tr w:rsidR="00D82B2C" w:rsidRPr="009D4241" w14:paraId="2C5C2069" w14:textId="77777777" w:rsidTr="00EC5E8E">
        <w:trPr>
          <w:trHeight w:val="1394"/>
        </w:trPr>
        <w:tc>
          <w:tcPr>
            <w:tcW w:w="4208" w:type="dxa"/>
          </w:tcPr>
          <w:p w14:paraId="79BFF110"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 xml:space="preserve">Proof </w:t>
            </w:r>
            <w:r w:rsidRPr="009D4241">
              <w:rPr>
                <w:rFonts w:ascii="Times New Roman" w:hAnsi="Times New Roman" w:cs="Times New Roman"/>
                <w:sz w:val="20"/>
                <w:szCs w:val="20"/>
              </w:rPr>
              <w:t>of</w:t>
            </w:r>
            <w:r w:rsidRPr="009D4241">
              <w:rPr>
                <w:rFonts w:ascii="Times New Roman" w:hAnsi="Times New Roman" w:cs="Times New Roman"/>
                <w:b/>
                <w:sz w:val="20"/>
                <w:szCs w:val="20"/>
              </w:rPr>
              <w:t xml:space="preserve"> DPT</w:t>
            </w:r>
            <w:r w:rsidRPr="009D4241">
              <w:rPr>
                <w:rFonts w:ascii="Times New Roman" w:hAnsi="Times New Roman" w:cs="Times New Roman"/>
                <w:sz w:val="20"/>
                <w:szCs w:val="20"/>
              </w:rPr>
              <w:t xml:space="preserve"> Immunization</w:t>
            </w:r>
          </w:p>
          <w:p w14:paraId="538FE1EE"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w:t>
            </w:r>
            <w:r w:rsidRPr="009D4241">
              <w:rPr>
                <w:rFonts w:ascii="Times New Roman" w:hAnsi="Times New Roman" w:cs="Times New Roman"/>
                <w:b/>
                <w:sz w:val="20"/>
                <w:szCs w:val="20"/>
              </w:rPr>
              <w:t>TETANUS</w:t>
            </w:r>
            <w:r w:rsidRPr="009D4241">
              <w:rPr>
                <w:rFonts w:ascii="Times New Roman" w:hAnsi="Times New Roman" w:cs="Times New Roman"/>
                <w:sz w:val="20"/>
                <w:szCs w:val="20"/>
              </w:rPr>
              <w:t xml:space="preserve"> Booster</w:t>
            </w:r>
          </w:p>
          <w:p w14:paraId="51DB4FAF"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w:t>
            </w:r>
            <w:r w:rsidRPr="009D4241">
              <w:rPr>
                <w:rFonts w:ascii="Times New Roman" w:hAnsi="Times New Roman" w:cs="Times New Roman"/>
                <w:b/>
                <w:sz w:val="20"/>
                <w:szCs w:val="20"/>
              </w:rPr>
              <w:t>TDAP</w:t>
            </w:r>
            <w:r w:rsidRPr="009D4241">
              <w:rPr>
                <w:rFonts w:ascii="Times New Roman" w:hAnsi="Times New Roman" w:cs="Times New Roman"/>
                <w:sz w:val="20"/>
                <w:szCs w:val="20"/>
              </w:rPr>
              <w:t xml:space="preserve"> </w:t>
            </w:r>
            <w:proofErr w:type="gramStart"/>
            <w:r w:rsidRPr="009D4241">
              <w:rPr>
                <w:rFonts w:ascii="Times New Roman" w:hAnsi="Times New Roman" w:cs="Times New Roman"/>
                <w:sz w:val="20"/>
                <w:szCs w:val="20"/>
              </w:rPr>
              <w:t>Booster  (</w:t>
            </w:r>
            <w:proofErr w:type="gramEnd"/>
            <w:r w:rsidRPr="009D4241">
              <w:rPr>
                <w:rFonts w:ascii="Times New Roman" w:hAnsi="Times New Roman" w:cs="Times New Roman"/>
                <w:sz w:val="20"/>
                <w:szCs w:val="20"/>
              </w:rPr>
              <w:t>NOTE:  If your last Tetanus Booster is more than 2 years old, a one-time TDAP Booster is required.)</w:t>
            </w:r>
          </w:p>
        </w:tc>
        <w:tc>
          <w:tcPr>
            <w:tcW w:w="5512" w:type="dxa"/>
            <w:gridSpan w:val="2"/>
          </w:tcPr>
          <w:p w14:paraId="658CDFD0"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DPT date provided on HRV form.</w:t>
            </w:r>
          </w:p>
          <w:p w14:paraId="68731656"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 xml:space="preserve">Tetanus Booster date provided on HRV form (if after 6/01/10), </w:t>
            </w:r>
            <w:r w:rsidRPr="009D4241">
              <w:rPr>
                <w:rFonts w:ascii="Times New Roman" w:hAnsi="Times New Roman" w:cs="Times New Roman"/>
                <w:b/>
                <w:i/>
                <w:sz w:val="20"/>
                <w:szCs w:val="20"/>
              </w:rPr>
              <w:t>OR</w:t>
            </w:r>
          </w:p>
          <w:p w14:paraId="222CD10A"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TDAP Booster date provided on HRV form (see NOTE).</w:t>
            </w:r>
          </w:p>
        </w:tc>
      </w:tr>
      <w:tr w:rsidR="00D82B2C" w:rsidRPr="009D4241" w14:paraId="235F638C" w14:textId="77777777" w:rsidTr="00EC5E8E">
        <w:tc>
          <w:tcPr>
            <w:tcW w:w="4208" w:type="dxa"/>
          </w:tcPr>
          <w:p w14:paraId="65542353"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MMR</w:t>
            </w:r>
            <w:r w:rsidRPr="009D4241">
              <w:rPr>
                <w:rFonts w:ascii="Times New Roman" w:hAnsi="Times New Roman" w:cs="Times New Roman"/>
                <w:sz w:val="20"/>
                <w:szCs w:val="20"/>
              </w:rPr>
              <w:t xml:space="preserve"> (Measles, Mumps, Rubella):</w:t>
            </w:r>
          </w:p>
          <w:p w14:paraId="67DC166B"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two doses, or titer results</w:t>
            </w:r>
          </w:p>
          <w:p w14:paraId="0154FCF6" w14:textId="77777777" w:rsidR="00D82B2C" w:rsidRPr="009D4241" w:rsidRDefault="00D82B2C" w:rsidP="00987809">
            <w:pPr>
              <w:pStyle w:val="ListParagraph"/>
              <w:spacing w:after="0" w:line="240" w:lineRule="auto"/>
              <w:rPr>
                <w:rFonts w:ascii="Times New Roman" w:hAnsi="Times New Roman" w:cs="Times New Roman"/>
                <w:sz w:val="20"/>
                <w:szCs w:val="20"/>
              </w:rPr>
            </w:pPr>
          </w:p>
        </w:tc>
        <w:tc>
          <w:tcPr>
            <w:tcW w:w="5512" w:type="dxa"/>
            <w:gridSpan w:val="2"/>
          </w:tcPr>
          <w:p w14:paraId="34792709"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1</w:t>
            </w:r>
            <w:r w:rsidRPr="009D4241">
              <w:rPr>
                <w:rFonts w:ascii="Times New Roman" w:hAnsi="Times New Roman" w:cs="Times New Roman"/>
                <w:sz w:val="20"/>
                <w:szCs w:val="20"/>
                <w:vertAlign w:val="superscript"/>
              </w:rPr>
              <w:t>ST</w:t>
            </w:r>
            <w:r w:rsidRPr="009D4241">
              <w:rPr>
                <w:rFonts w:ascii="Times New Roman" w:hAnsi="Times New Roman" w:cs="Times New Roman"/>
                <w:sz w:val="20"/>
                <w:szCs w:val="20"/>
              </w:rPr>
              <w:t xml:space="preserve"> MMR date provided on HRV form.</w:t>
            </w:r>
          </w:p>
          <w:p w14:paraId="26DB4A8E"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2</w:t>
            </w:r>
            <w:r w:rsidRPr="009D4241">
              <w:rPr>
                <w:rFonts w:ascii="Times New Roman" w:hAnsi="Times New Roman" w:cs="Times New Roman"/>
                <w:sz w:val="20"/>
                <w:szCs w:val="20"/>
                <w:vertAlign w:val="superscript"/>
              </w:rPr>
              <w:t>nd</w:t>
            </w:r>
            <w:r w:rsidRPr="009D4241">
              <w:rPr>
                <w:rFonts w:ascii="Times New Roman" w:hAnsi="Times New Roman" w:cs="Times New Roman"/>
                <w:sz w:val="20"/>
                <w:szCs w:val="20"/>
              </w:rPr>
              <w:t xml:space="preserve"> MMR date provided on HRV form,</w:t>
            </w:r>
            <w:r w:rsidRPr="009D4241">
              <w:rPr>
                <w:rFonts w:ascii="Times New Roman" w:hAnsi="Times New Roman" w:cs="Times New Roman"/>
                <w:i/>
                <w:sz w:val="20"/>
                <w:szCs w:val="20"/>
              </w:rPr>
              <w:t xml:space="preserve"> </w:t>
            </w:r>
          </w:p>
          <w:p w14:paraId="45C7F719"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 xml:space="preserve">Titer results provided on HRV form, </w:t>
            </w:r>
            <w:r w:rsidRPr="009D4241">
              <w:rPr>
                <w:rFonts w:ascii="Times New Roman" w:hAnsi="Times New Roman" w:cs="Times New Roman"/>
                <w:b/>
                <w:sz w:val="20"/>
                <w:szCs w:val="20"/>
              </w:rPr>
              <w:t xml:space="preserve">AND </w:t>
            </w:r>
            <w:r w:rsidRPr="009D4241">
              <w:rPr>
                <w:rFonts w:ascii="Times New Roman" w:hAnsi="Times New Roman" w:cs="Times New Roman"/>
                <w:sz w:val="20"/>
                <w:szCs w:val="20"/>
              </w:rPr>
              <w:t>upload a copy of titer results from lab.</w:t>
            </w:r>
          </w:p>
        </w:tc>
      </w:tr>
      <w:tr w:rsidR="00D82B2C" w:rsidRPr="009D4241" w14:paraId="00A8440D" w14:textId="77777777" w:rsidTr="00EC5E8E">
        <w:trPr>
          <w:trHeight w:val="1187"/>
        </w:trPr>
        <w:tc>
          <w:tcPr>
            <w:tcW w:w="4208" w:type="dxa"/>
          </w:tcPr>
          <w:p w14:paraId="1D7AAB68"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POLIO</w:t>
            </w:r>
            <w:r w:rsidRPr="009D4241">
              <w:rPr>
                <w:rFonts w:ascii="Times New Roman" w:hAnsi="Times New Roman" w:cs="Times New Roman"/>
                <w:sz w:val="20"/>
                <w:szCs w:val="20"/>
              </w:rPr>
              <w:t xml:space="preserve"> immunization:</w:t>
            </w:r>
          </w:p>
          <w:p w14:paraId="060E7B71"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four doses, or titer results</w:t>
            </w:r>
          </w:p>
          <w:p w14:paraId="74A25C8A" w14:textId="77777777" w:rsidR="00D82B2C" w:rsidRPr="009D4241" w:rsidRDefault="00D82B2C" w:rsidP="00987809">
            <w:pPr>
              <w:pStyle w:val="ListParagraph"/>
              <w:spacing w:after="0" w:line="240" w:lineRule="auto"/>
              <w:rPr>
                <w:rFonts w:ascii="Times New Roman" w:hAnsi="Times New Roman" w:cs="Times New Roman"/>
                <w:sz w:val="20"/>
                <w:szCs w:val="20"/>
              </w:rPr>
            </w:pPr>
          </w:p>
          <w:p w14:paraId="13C506B5"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NOTE:  If you receive a polio titer, you must have titers drawn for polio types 1, 2, and 3 to prove true immunity.</w:t>
            </w:r>
          </w:p>
        </w:tc>
        <w:tc>
          <w:tcPr>
            <w:tcW w:w="5512" w:type="dxa"/>
            <w:gridSpan w:val="2"/>
          </w:tcPr>
          <w:p w14:paraId="089F08E0"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i/>
                <w:sz w:val="20"/>
                <w:szCs w:val="20"/>
              </w:rPr>
            </w:pPr>
            <w:r w:rsidRPr="009D4241">
              <w:rPr>
                <w:rFonts w:ascii="Times New Roman" w:hAnsi="Times New Roman" w:cs="Times New Roman"/>
                <w:sz w:val="20"/>
                <w:szCs w:val="20"/>
              </w:rPr>
              <w:t xml:space="preserve">Polio vaccination date provided on HRV form, </w:t>
            </w:r>
            <w:r w:rsidRPr="009D4241">
              <w:rPr>
                <w:rFonts w:ascii="Times New Roman" w:hAnsi="Times New Roman" w:cs="Times New Roman"/>
                <w:b/>
                <w:i/>
                <w:sz w:val="20"/>
                <w:szCs w:val="20"/>
              </w:rPr>
              <w:t>OR</w:t>
            </w:r>
          </w:p>
          <w:p w14:paraId="582438EA"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Titer results (Polio types 1, 2, &amp; 3) provided on HRV form AND</w:t>
            </w:r>
            <w:r w:rsidRPr="009D4241">
              <w:rPr>
                <w:rFonts w:ascii="Times New Roman" w:hAnsi="Times New Roman" w:cs="Times New Roman"/>
                <w:b/>
                <w:sz w:val="20"/>
                <w:szCs w:val="20"/>
              </w:rPr>
              <w:t xml:space="preserve"> </w:t>
            </w:r>
            <w:r w:rsidRPr="009D4241">
              <w:rPr>
                <w:rFonts w:ascii="Times New Roman" w:hAnsi="Times New Roman" w:cs="Times New Roman"/>
                <w:sz w:val="20"/>
                <w:szCs w:val="20"/>
              </w:rPr>
              <w:t>upload titer results from lab.</w:t>
            </w:r>
          </w:p>
        </w:tc>
      </w:tr>
      <w:tr w:rsidR="00D82B2C" w:rsidRPr="009D4241" w14:paraId="0130ABAE" w14:textId="77777777" w:rsidTr="00EC5E8E">
        <w:trPr>
          <w:trHeight w:val="539"/>
        </w:trPr>
        <w:tc>
          <w:tcPr>
            <w:tcW w:w="4208" w:type="dxa"/>
          </w:tcPr>
          <w:p w14:paraId="52474E6F"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VARICELLA</w:t>
            </w:r>
            <w:r w:rsidRPr="009D4241">
              <w:rPr>
                <w:rFonts w:ascii="Times New Roman" w:hAnsi="Times New Roman" w:cs="Times New Roman"/>
                <w:sz w:val="20"/>
                <w:szCs w:val="20"/>
              </w:rPr>
              <w:t xml:space="preserve"> (chickenpox) immunization:</w:t>
            </w:r>
          </w:p>
          <w:p w14:paraId="1498DC82"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vaccination (two dates), or titer results</w:t>
            </w:r>
          </w:p>
        </w:tc>
        <w:tc>
          <w:tcPr>
            <w:tcW w:w="5512" w:type="dxa"/>
            <w:gridSpan w:val="2"/>
          </w:tcPr>
          <w:p w14:paraId="4750208C"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i/>
                <w:sz w:val="20"/>
                <w:szCs w:val="20"/>
              </w:rPr>
            </w:pPr>
            <w:r w:rsidRPr="009D4241">
              <w:rPr>
                <w:rFonts w:ascii="Times New Roman" w:hAnsi="Times New Roman" w:cs="Times New Roman"/>
                <w:sz w:val="20"/>
                <w:szCs w:val="20"/>
              </w:rPr>
              <w:t>Varicella vaccination two dates required on HRV form,</w:t>
            </w:r>
            <w:r w:rsidRPr="009D4241">
              <w:rPr>
                <w:rFonts w:ascii="Times New Roman" w:hAnsi="Times New Roman" w:cs="Times New Roman"/>
                <w:i/>
                <w:sz w:val="20"/>
                <w:szCs w:val="20"/>
              </w:rPr>
              <w:t xml:space="preserve"> </w:t>
            </w:r>
            <w:r w:rsidRPr="009D4241">
              <w:rPr>
                <w:rFonts w:ascii="Times New Roman" w:hAnsi="Times New Roman" w:cs="Times New Roman"/>
                <w:b/>
                <w:i/>
                <w:sz w:val="20"/>
                <w:szCs w:val="20"/>
              </w:rPr>
              <w:t>OR</w:t>
            </w:r>
          </w:p>
          <w:p w14:paraId="67FD72F9"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 xml:space="preserve">Titer results provided on HRV form </w:t>
            </w:r>
            <w:r w:rsidRPr="009D4241">
              <w:rPr>
                <w:rFonts w:ascii="Times New Roman" w:hAnsi="Times New Roman" w:cs="Times New Roman"/>
                <w:b/>
                <w:sz w:val="20"/>
                <w:szCs w:val="20"/>
              </w:rPr>
              <w:t xml:space="preserve">AND </w:t>
            </w:r>
            <w:r w:rsidRPr="009D4241">
              <w:rPr>
                <w:rFonts w:ascii="Times New Roman" w:hAnsi="Times New Roman" w:cs="Times New Roman"/>
                <w:sz w:val="20"/>
                <w:szCs w:val="20"/>
              </w:rPr>
              <w:t>upload titer results from lab.</w:t>
            </w:r>
          </w:p>
        </w:tc>
      </w:tr>
      <w:tr w:rsidR="00D82B2C" w:rsidRPr="009D4241" w14:paraId="221A0DB8" w14:textId="77777777" w:rsidTr="00EC5E8E">
        <w:trPr>
          <w:trHeight w:val="1745"/>
        </w:trPr>
        <w:tc>
          <w:tcPr>
            <w:tcW w:w="4208" w:type="dxa"/>
          </w:tcPr>
          <w:p w14:paraId="4336D0EF"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HEPATITIS B</w:t>
            </w:r>
            <w:r w:rsidRPr="009D4241">
              <w:rPr>
                <w:rFonts w:ascii="Times New Roman" w:hAnsi="Times New Roman" w:cs="Times New Roman"/>
                <w:sz w:val="20"/>
                <w:szCs w:val="20"/>
              </w:rPr>
              <w:t xml:space="preserve"> immunization:</w:t>
            </w:r>
          </w:p>
          <w:p w14:paraId="28FA266F"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three injections</w:t>
            </w:r>
          </w:p>
          <w:p w14:paraId="1FA14BD0"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HEPATITIS A</w:t>
            </w:r>
            <w:r w:rsidRPr="009D4241">
              <w:rPr>
                <w:rFonts w:ascii="Times New Roman" w:hAnsi="Times New Roman" w:cs="Times New Roman"/>
                <w:sz w:val="20"/>
                <w:szCs w:val="20"/>
              </w:rPr>
              <w:t xml:space="preserve"> immunizations:</w:t>
            </w:r>
          </w:p>
          <w:p w14:paraId="09E63C17"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two injections</w:t>
            </w:r>
          </w:p>
          <w:p w14:paraId="609BE371" w14:textId="77777777" w:rsidR="00D82B2C" w:rsidRPr="009D4241" w:rsidRDefault="00D82B2C" w:rsidP="00987809">
            <w:pPr>
              <w:pStyle w:val="ListParagraph"/>
              <w:spacing w:after="0" w:line="240" w:lineRule="auto"/>
              <w:rPr>
                <w:rFonts w:ascii="Times New Roman" w:hAnsi="Times New Roman" w:cs="Times New Roman"/>
                <w:sz w:val="20"/>
                <w:szCs w:val="20"/>
              </w:rPr>
            </w:pPr>
          </w:p>
          <w:p w14:paraId="577162E1" w14:textId="77777777" w:rsidR="00D82B2C" w:rsidRPr="009D4241" w:rsidRDefault="00D82B2C" w:rsidP="00987809">
            <w:pPr>
              <w:pStyle w:val="ListParagraph"/>
              <w:spacing w:after="0" w:line="240" w:lineRule="auto"/>
              <w:ind w:left="0"/>
              <w:rPr>
                <w:rFonts w:ascii="Times New Roman" w:hAnsi="Times New Roman" w:cs="Times New Roman"/>
                <w:sz w:val="20"/>
                <w:szCs w:val="20"/>
              </w:rPr>
            </w:pPr>
            <w:r w:rsidRPr="009D4241">
              <w:rPr>
                <w:rFonts w:ascii="Times New Roman" w:hAnsi="Times New Roman" w:cs="Times New Roman"/>
                <w:sz w:val="20"/>
                <w:szCs w:val="20"/>
              </w:rPr>
              <w:t>NOTE:  If you have just begun the vaccine series, simply supply the records of the injections that you have had and continue the series during the Spring Semester.  (You will be required to upload the record of subsequent injections to the Immunization Tracker as you receive them.)</w:t>
            </w:r>
          </w:p>
        </w:tc>
        <w:tc>
          <w:tcPr>
            <w:tcW w:w="5512" w:type="dxa"/>
            <w:gridSpan w:val="2"/>
          </w:tcPr>
          <w:p w14:paraId="33EB431B"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1</w:t>
            </w:r>
            <w:r w:rsidRPr="009D4241">
              <w:rPr>
                <w:rFonts w:ascii="Times New Roman" w:hAnsi="Times New Roman" w:cs="Times New Roman"/>
                <w:sz w:val="20"/>
                <w:szCs w:val="20"/>
                <w:vertAlign w:val="superscript"/>
              </w:rPr>
              <w:t>st</w:t>
            </w:r>
            <w:r w:rsidRPr="009D4241">
              <w:rPr>
                <w:rFonts w:ascii="Times New Roman" w:hAnsi="Times New Roman" w:cs="Times New Roman"/>
                <w:sz w:val="20"/>
                <w:szCs w:val="20"/>
              </w:rPr>
              <w:t xml:space="preserve"> injection date provided on HRV form.</w:t>
            </w:r>
          </w:p>
          <w:p w14:paraId="637A35D4"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2</w:t>
            </w:r>
            <w:r w:rsidRPr="009D4241">
              <w:rPr>
                <w:rFonts w:ascii="Times New Roman" w:hAnsi="Times New Roman" w:cs="Times New Roman"/>
                <w:sz w:val="20"/>
                <w:szCs w:val="20"/>
                <w:vertAlign w:val="superscript"/>
              </w:rPr>
              <w:t>nd</w:t>
            </w:r>
            <w:r w:rsidRPr="009D4241">
              <w:rPr>
                <w:rFonts w:ascii="Times New Roman" w:hAnsi="Times New Roman" w:cs="Times New Roman"/>
                <w:sz w:val="20"/>
                <w:szCs w:val="20"/>
              </w:rPr>
              <w:t xml:space="preserve"> injection date provided on HRV form.</w:t>
            </w:r>
          </w:p>
          <w:p w14:paraId="626FE9BE"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b/>
                <w:sz w:val="20"/>
                <w:szCs w:val="20"/>
              </w:rPr>
            </w:pPr>
            <w:r w:rsidRPr="009D4241">
              <w:rPr>
                <w:rFonts w:ascii="Times New Roman" w:hAnsi="Times New Roman" w:cs="Times New Roman"/>
                <w:sz w:val="20"/>
                <w:szCs w:val="20"/>
              </w:rPr>
              <w:t>3</w:t>
            </w:r>
            <w:r w:rsidRPr="009D4241">
              <w:rPr>
                <w:rFonts w:ascii="Times New Roman" w:hAnsi="Times New Roman" w:cs="Times New Roman"/>
                <w:sz w:val="20"/>
                <w:szCs w:val="20"/>
                <w:vertAlign w:val="superscript"/>
              </w:rPr>
              <w:t>rd</w:t>
            </w:r>
            <w:r w:rsidRPr="009D4241">
              <w:rPr>
                <w:rFonts w:ascii="Times New Roman" w:hAnsi="Times New Roman" w:cs="Times New Roman"/>
                <w:sz w:val="20"/>
                <w:szCs w:val="20"/>
              </w:rPr>
              <w:t xml:space="preserve"> injection date provided on HRV form, </w:t>
            </w:r>
            <w:r w:rsidRPr="009D4241">
              <w:rPr>
                <w:rFonts w:ascii="Times New Roman" w:hAnsi="Times New Roman" w:cs="Times New Roman"/>
                <w:b/>
                <w:i/>
                <w:sz w:val="20"/>
                <w:szCs w:val="20"/>
              </w:rPr>
              <w:t>OR</w:t>
            </w:r>
          </w:p>
          <w:p w14:paraId="7A671528"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 xml:space="preserve">Titer results provided on HRV form </w:t>
            </w:r>
            <w:r w:rsidRPr="009D4241">
              <w:rPr>
                <w:rFonts w:ascii="Times New Roman" w:hAnsi="Times New Roman" w:cs="Times New Roman"/>
                <w:b/>
                <w:sz w:val="20"/>
                <w:szCs w:val="20"/>
              </w:rPr>
              <w:t xml:space="preserve">AND </w:t>
            </w:r>
            <w:r w:rsidRPr="009D4241">
              <w:rPr>
                <w:rFonts w:ascii="Times New Roman" w:hAnsi="Times New Roman" w:cs="Times New Roman"/>
                <w:sz w:val="20"/>
                <w:szCs w:val="20"/>
              </w:rPr>
              <w:t xml:space="preserve">upload titer results from lab, </w:t>
            </w:r>
            <w:r w:rsidRPr="009D4241">
              <w:rPr>
                <w:rFonts w:ascii="Times New Roman" w:hAnsi="Times New Roman" w:cs="Times New Roman"/>
                <w:b/>
                <w:i/>
                <w:sz w:val="20"/>
                <w:szCs w:val="20"/>
              </w:rPr>
              <w:t>OR</w:t>
            </w:r>
          </w:p>
          <w:p w14:paraId="5FA39864"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Student Waiver signed and dated on HRV form.</w:t>
            </w:r>
          </w:p>
        </w:tc>
      </w:tr>
      <w:tr w:rsidR="00D82B2C" w:rsidRPr="009D4241" w14:paraId="2E682097" w14:textId="77777777" w:rsidTr="00EC5E8E">
        <w:trPr>
          <w:trHeight w:val="530"/>
        </w:trPr>
        <w:tc>
          <w:tcPr>
            <w:tcW w:w="4208" w:type="dxa"/>
          </w:tcPr>
          <w:p w14:paraId="5C8D1A11"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INFLUENZA</w:t>
            </w:r>
            <w:r w:rsidRPr="009D4241">
              <w:rPr>
                <w:rFonts w:ascii="Times New Roman" w:hAnsi="Times New Roman" w:cs="Times New Roman"/>
                <w:sz w:val="20"/>
                <w:szCs w:val="20"/>
              </w:rPr>
              <w:t xml:space="preserve"> immunization:</w:t>
            </w:r>
          </w:p>
          <w:p w14:paraId="2C2DF04B"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annual immunization</w:t>
            </w:r>
          </w:p>
        </w:tc>
        <w:tc>
          <w:tcPr>
            <w:tcW w:w="5512" w:type="dxa"/>
            <w:gridSpan w:val="2"/>
          </w:tcPr>
          <w:p w14:paraId="79683938"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FLU Shot date provided on HRV form.</w:t>
            </w:r>
          </w:p>
        </w:tc>
      </w:tr>
      <w:tr w:rsidR="00D82B2C" w:rsidRPr="009D4241" w14:paraId="1A6A6861" w14:textId="77777777" w:rsidTr="00EC5E8E">
        <w:tc>
          <w:tcPr>
            <w:tcW w:w="4208" w:type="dxa"/>
          </w:tcPr>
          <w:p w14:paraId="6BB71572"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PPD</w:t>
            </w:r>
            <w:r w:rsidRPr="009D4241">
              <w:rPr>
                <w:rFonts w:ascii="Times New Roman" w:hAnsi="Times New Roman" w:cs="Times New Roman"/>
                <w:sz w:val="20"/>
                <w:szCs w:val="20"/>
              </w:rPr>
              <w:t xml:space="preserve"> (Tuberculin Test) – </w:t>
            </w:r>
            <w:r w:rsidRPr="009D4241">
              <w:rPr>
                <w:rFonts w:ascii="Times New Roman" w:hAnsi="Times New Roman" w:cs="Times New Roman"/>
                <w:b/>
                <w:sz w:val="20"/>
                <w:szCs w:val="20"/>
              </w:rPr>
              <w:t>READ CAREFULLY!</w:t>
            </w:r>
          </w:p>
          <w:p w14:paraId="69BEB963" w14:textId="77777777" w:rsidR="00D82B2C" w:rsidRPr="009D4241" w:rsidRDefault="00D82B2C" w:rsidP="00987809">
            <w:pPr>
              <w:pStyle w:val="ListParagraph"/>
              <w:spacing w:after="0" w:line="240" w:lineRule="auto"/>
              <w:rPr>
                <w:rFonts w:ascii="Times New Roman" w:hAnsi="Times New Roman" w:cs="Times New Roman"/>
                <w:sz w:val="20"/>
                <w:szCs w:val="20"/>
              </w:rPr>
            </w:pPr>
          </w:p>
          <w:p w14:paraId="54DAF849"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u w:val="single"/>
              </w:rPr>
              <w:t>Have not had a PPD</w:t>
            </w:r>
            <w:r w:rsidRPr="009D4241">
              <w:rPr>
                <w:rFonts w:ascii="Times New Roman" w:hAnsi="Times New Roman" w:cs="Times New Roman"/>
                <w:sz w:val="20"/>
                <w:szCs w:val="20"/>
              </w:rPr>
              <w:t xml:space="preserve"> within last 12 months:  You must do a 2-step PPD.</w:t>
            </w:r>
          </w:p>
          <w:p w14:paraId="6F73E2E1"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u w:val="single"/>
              </w:rPr>
              <w:t>Have had a PPD</w:t>
            </w:r>
            <w:r w:rsidRPr="009D4241">
              <w:rPr>
                <w:rFonts w:ascii="Times New Roman" w:hAnsi="Times New Roman" w:cs="Times New Roman"/>
                <w:sz w:val="20"/>
                <w:szCs w:val="20"/>
              </w:rPr>
              <w:t xml:space="preserve"> within the last 12 months:  You may do a 1-step PPD.  </w:t>
            </w:r>
          </w:p>
          <w:p w14:paraId="4BD3D430" w14:textId="77777777" w:rsidR="00D82B2C" w:rsidRPr="009D4241" w:rsidRDefault="00D82B2C" w:rsidP="00987809">
            <w:pPr>
              <w:pStyle w:val="ListParagraph"/>
              <w:spacing w:after="0" w:line="240" w:lineRule="auto"/>
              <w:rPr>
                <w:rFonts w:ascii="Times New Roman" w:hAnsi="Times New Roman" w:cs="Times New Roman"/>
                <w:sz w:val="20"/>
                <w:szCs w:val="20"/>
              </w:rPr>
            </w:pPr>
          </w:p>
          <w:p w14:paraId="1880186C"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NOTE:  If your PPD is current and you regularly keep your PPDs up to date, please upload copies of the records of your two most recent PPDs (with one being current) to the Immunization Tracker.</w:t>
            </w:r>
          </w:p>
          <w:p w14:paraId="053598B1" w14:textId="77777777" w:rsidR="00D82B2C" w:rsidRPr="009D4241" w:rsidRDefault="00D82B2C" w:rsidP="00987809">
            <w:pPr>
              <w:pStyle w:val="ListParagraph"/>
              <w:numPr>
                <w:ilvl w:val="0"/>
                <w:numId w:val="35"/>
              </w:numPr>
              <w:spacing w:after="0" w:line="240" w:lineRule="auto"/>
              <w:rPr>
                <w:rFonts w:ascii="Times New Roman" w:hAnsi="Times New Roman" w:cs="Times New Roman"/>
                <w:b/>
                <w:sz w:val="20"/>
                <w:szCs w:val="20"/>
              </w:rPr>
            </w:pPr>
            <w:r w:rsidRPr="009D4241">
              <w:rPr>
                <w:rFonts w:ascii="Times New Roman" w:hAnsi="Times New Roman" w:cs="Times New Roman"/>
                <w:b/>
                <w:sz w:val="20"/>
                <w:szCs w:val="20"/>
              </w:rPr>
              <w:t>Document Induration (mm)</w:t>
            </w:r>
          </w:p>
          <w:p w14:paraId="742F6D47" w14:textId="77777777" w:rsidR="00D82B2C" w:rsidRPr="009D4241" w:rsidRDefault="00D82B2C" w:rsidP="00987809">
            <w:pPr>
              <w:spacing w:after="0" w:line="240" w:lineRule="auto"/>
              <w:rPr>
                <w:rFonts w:ascii="Times New Roman" w:hAnsi="Times New Roman" w:cs="Times New Roman"/>
                <w:sz w:val="20"/>
                <w:szCs w:val="20"/>
              </w:rPr>
            </w:pPr>
          </w:p>
        </w:tc>
        <w:tc>
          <w:tcPr>
            <w:tcW w:w="5512" w:type="dxa"/>
            <w:gridSpan w:val="2"/>
          </w:tcPr>
          <w:p w14:paraId="5A8038B9" w14:textId="77777777" w:rsidR="00D82B2C" w:rsidRPr="009D4241" w:rsidRDefault="00D82B2C" w:rsidP="00987809">
            <w:pPr>
              <w:pStyle w:val="ListParagraph"/>
              <w:spacing w:after="0" w:line="240" w:lineRule="auto"/>
              <w:ind w:left="84"/>
              <w:rPr>
                <w:rFonts w:ascii="Times New Roman" w:hAnsi="Times New Roman" w:cs="Times New Roman"/>
                <w:b/>
                <w:sz w:val="20"/>
                <w:szCs w:val="20"/>
                <w:u w:val="single"/>
              </w:rPr>
            </w:pPr>
            <w:r w:rsidRPr="009D4241">
              <w:rPr>
                <w:rFonts w:ascii="Times New Roman" w:hAnsi="Times New Roman" w:cs="Times New Roman"/>
                <w:b/>
                <w:sz w:val="20"/>
                <w:szCs w:val="20"/>
                <w:u w:val="single"/>
              </w:rPr>
              <w:lastRenderedPageBreak/>
              <w:t>2-step PPD:</w:t>
            </w:r>
          </w:p>
          <w:p w14:paraId="040CFBD5"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1</w:t>
            </w:r>
            <w:r w:rsidRPr="009D4241">
              <w:rPr>
                <w:rFonts w:ascii="Times New Roman" w:hAnsi="Times New Roman" w:cs="Times New Roman"/>
                <w:sz w:val="20"/>
                <w:szCs w:val="20"/>
                <w:vertAlign w:val="superscript"/>
              </w:rPr>
              <w:t>st</w:t>
            </w:r>
            <w:r w:rsidRPr="009D4241">
              <w:rPr>
                <w:rFonts w:ascii="Times New Roman" w:hAnsi="Times New Roman" w:cs="Times New Roman"/>
                <w:sz w:val="20"/>
                <w:szCs w:val="20"/>
              </w:rPr>
              <w:t xml:space="preserve"> PPD date and result provided on HRV form (wait at least 2 weeks before receiving 2</w:t>
            </w:r>
            <w:r w:rsidRPr="009D4241">
              <w:rPr>
                <w:rFonts w:ascii="Times New Roman" w:hAnsi="Times New Roman" w:cs="Times New Roman"/>
                <w:sz w:val="20"/>
                <w:szCs w:val="20"/>
                <w:vertAlign w:val="superscript"/>
              </w:rPr>
              <w:t>nd</w:t>
            </w:r>
            <w:r w:rsidRPr="009D4241">
              <w:rPr>
                <w:rFonts w:ascii="Times New Roman" w:hAnsi="Times New Roman" w:cs="Times New Roman"/>
                <w:sz w:val="20"/>
                <w:szCs w:val="20"/>
              </w:rPr>
              <w:t xml:space="preserve"> PPD).</w:t>
            </w:r>
          </w:p>
          <w:p w14:paraId="0125E011" w14:textId="77777777" w:rsidR="00D82B2C" w:rsidRPr="009D4241" w:rsidRDefault="00D82B2C" w:rsidP="00987809">
            <w:pPr>
              <w:pStyle w:val="ListParagraph"/>
              <w:numPr>
                <w:ilvl w:val="0"/>
                <w:numId w:val="36"/>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2</w:t>
            </w:r>
            <w:r w:rsidRPr="009D4241">
              <w:rPr>
                <w:rFonts w:ascii="Times New Roman" w:hAnsi="Times New Roman" w:cs="Times New Roman"/>
                <w:sz w:val="20"/>
                <w:szCs w:val="20"/>
                <w:vertAlign w:val="superscript"/>
              </w:rPr>
              <w:t>nd</w:t>
            </w:r>
            <w:r w:rsidRPr="009D4241">
              <w:rPr>
                <w:rFonts w:ascii="Times New Roman" w:hAnsi="Times New Roman" w:cs="Times New Roman"/>
                <w:sz w:val="20"/>
                <w:szCs w:val="20"/>
              </w:rPr>
              <w:t xml:space="preserve"> PPD date and result provided on HRV form.  </w:t>
            </w:r>
          </w:p>
          <w:p w14:paraId="25119CCE" w14:textId="77777777" w:rsidR="00D82B2C" w:rsidRPr="009D4241" w:rsidRDefault="00D82B2C" w:rsidP="00987809">
            <w:pPr>
              <w:spacing w:after="0" w:line="240" w:lineRule="auto"/>
              <w:rPr>
                <w:rFonts w:ascii="Times New Roman" w:hAnsi="Times New Roman" w:cs="Times New Roman"/>
                <w:b/>
                <w:sz w:val="20"/>
                <w:szCs w:val="20"/>
                <w:u w:val="single"/>
              </w:rPr>
            </w:pPr>
            <w:r w:rsidRPr="009D4241">
              <w:rPr>
                <w:rFonts w:ascii="Times New Roman" w:hAnsi="Times New Roman" w:cs="Times New Roman"/>
                <w:b/>
                <w:sz w:val="20"/>
                <w:szCs w:val="20"/>
              </w:rPr>
              <w:t xml:space="preserve">  </w:t>
            </w:r>
            <w:r w:rsidRPr="009D4241">
              <w:rPr>
                <w:rFonts w:ascii="Times New Roman" w:hAnsi="Times New Roman" w:cs="Times New Roman"/>
                <w:b/>
                <w:sz w:val="20"/>
                <w:szCs w:val="20"/>
                <w:u w:val="single"/>
              </w:rPr>
              <w:t>1-step PPD:</w:t>
            </w:r>
          </w:p>
          <w:p w14:paraId="2FB96042" w14:textId="77777777" w:rsidR="00D82B2C" w:rsidRPr="009D4241" w:rsidRDefault="00D82B2C" w:rsidP="00987809">
            <w:pPr>
              <w:pStyle w:val="ListParagraph"/>
              <w:numPr>
                <w:ilvl w:val="0"/>
                <w:numId w:val="37"/>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Old PPD date (within last 12 months) and result provided on HRV form.</w:t>
            </w:r>
          </w:p>
          <w:p w14:paraId="75AE85A6" w14:textId="77777777" w:rsidR="00D82B2C" w:rsidRPr="009D4241" w:rsidRDefault="00D82B2C" w:rsidP="00987809">
            <w:pPr>
              <w:pStyle w:val="ListParagraph"/>
              <w:numPr>
                <w:ilvl w:val="0"/>
                <w:numId w:val="37"/>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lastRenderedPageBreak/>
              <w:t>New PPD date and result provided on HRV form (see NOTE).</w:t>
            </w:r>
          </w:p>
          <w:p w14:paraId="434A264E" w14:textId="77777777" w:rsidR="00D82B2C" w:rsidRPr="009D4241" w:rsidRDefault="00D82B2C" w:rsidP="00987809">
            <w:pPr>
              <w:pStyle w:val="ListParagraph"/>
              <w:spacing w:after="0" w:line="240" w:lineRule="auto"/>
              <w:ind w:left="84"/>
              <w:rPr>
                <w:rFonts w:ascii="Times New Roman" w:hAnsi="Times New Roman" w:cs="Times New Roman"/>
                <w:sz w:val="20"/>
                <w:szCs w:val="20"/>
              </w:rPr>
            </w:pPr>
          </w:p>
          <w:p w14:paraId="0EAC5D46" w14:textId="77777777" w:rsidR="00D82B2C" w:rsidRPr="009D4241" w:rsidRDefault="00D82B2C" w:rsidP="00987809">
            <w:pPr>
              <w:pStyle w:val="ListParagraph"/>
              <w:spacing w:after="0" w:line="240" w:lineRule="auto"/>
              <w:ind w:left="84"/>
              <w:rPr>
                <w:rFonts w:ascii="Times New Roman" w:hAnsi="Times New Roman" w:cs="Times New Roman"/>
                <w:b/>
                <w:sz w:val="20"/>
                <w:szCs w:val="20"/>
                <w:u w:val="single"/>
              </w:rPr>
            </w:pPr>
            <w:r w:rsidRPr="009D4241">
              <w:rPr>
                <w:rFonts w:ascii="Times New Roman" w:hAnsi="Times New Roman" w:cs="Times New Roman"/>
                <w:b/>
                <w:sz w:val="20"/>
                <w:szCs w:val="20"/>
                <w:u w:val="single"/>
              </w:rPr>
              <w:t>All Students:</w:t>
            </w:r>
          </w:p>
          <w:p w14:paraId="0582FF3B" w14:textId="77777777" w:rsidR="00D82B2C" w:rsidRPr="009D4241" w:rsidRDefault="00D82B2C" w:rsidP="00987809">
            <w:pPr>
              <w:pStyle w:val="ListParagraph"/>
              <w:numPr>
                <w:ilvl w:val="0"/>
                <w:numId w:val="38"/>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Physician/nurse practitioner signature and contact information provided on HRV form.</w:t>
            </w:r>
          </w:p>
          <w:p w14:paraId="0D8621C6" w14:textId="77777777" w:rsidR="00D82B2C" w:rsidRPr="009D4241" w:rsidRDefault="00D82B2C" w:rsidP="00987809">
            <w:pPr>
              <w:pStyle w:val="ListParagraph"/>
              <w:numPr>
                <w:ilvl w:val="0"/>
                <w:numId w:val="38"/>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Reading results – Document Induration (mm).</w:t>
            </w:r>
          </w:p>
          <w:p w14:paraId="6DCA6A44" w14:textId="77777777" w:rsidR="00D82B2C" w:rsidRPr="009D4241" w:rsidRDefault="00D82B2C" w:rsidP="00987809">
            <w:pPr>
              <w:spacing w:after="0" w:line="240" w:lineRule="auto"/>
              <w:rPr>
                <w:rFonts w:ascii="Times New Roman" w:hAnsi="Times New Roman" w:cs="Times New Roman"/>
                <w:b/>
                <w:sz w:val="20"/>
                <w:szCs w:val="20"/>
                <w:u w:val="single"/>
              </w:rPr>
            </w:pPr>
            <w:r w:rsidRPr="009D4241">
              <w:rPr>
                <w:rFonts w:ascii="Times New Roman" w:hAnsi="Times New Roman" w:cs="Times New Roman"/>
                <w:sz w:val="20"/>
                <w:szCs w:val="20"/>
              </w:rPr>
              <w:t xml:space="preserve">   </w:t>
            </w:r>
            <w:r w:rsidRPr="009D4241">
              <w:rPr>
                <w:rFonts w:ascii="Times New Roman" w:hAnsi="Times New Roman" w:cs="Times New Roman"/>
                <w:b/>
                <w:sz w:val="20"/>
                <w:szCs w:val="20"/>
              </w:rPr>
              <w:t xml:space="preserve"> </w:t>
            </w:r>
            <w:r w:rsidRPr="009D4241">
              <w:rPr>
                <w:rFonts w:ascii="Times New Roman" w:hAnsi="Times New Roman" w:cs="Times New Roman"/>
                <w:b/>
                <w:sz w:val="20"/>
                <w:szCs w:val="20"/>
                <w:u w:val="single"/>
              </w:rPr>
              <w:t>If PPD is POSITIVE:</w:t>
            </w:r>
          </w:p>
          <w:p w14:paraId="095B9B88" w14:textId="77777777" w:rsidR="00D82B2C" w:rsidRPr="009D4241" w:rsidRDefault="00D82B2C" w:rsidP="00987809">
            <w:pPr>
              <w:pStyle w:val="ListParagraph"/>
              <w:numPr>
                <w:ilvl w:val="0"/>
                <w:numId w:val="39"/>
              </w:numPr>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Chest x-ray date/result/recommendations/meds information provided on HRV form.</w:t>
            </w:r>
          </w:p>
        </w:tc>
      </w:tr>
      <w:tr w:rsidR="00D82B2C" w:rsidRPr="009D4241" w14:paraId="1F0E7D83" w14:textId="77777777" w:rsidTr="00EC5E8E">
        <w:trPr>
          <w:trHeight w:val="1160"/>
        </w:trPr>
        <w:tc>
          <w:tcPr>
            <w:tcW w:w="4208" w:type="dxa"/>
          </w:tcPr>
          <w:p w14:paraId="7F331F03" w14:textId="77777777" w:rsidR="00D82B2C" w:rsidRPr="009D4241" w:rsidRDefault="00D82B2C" w:rsidP="00987809">
            <w:pPr>
              <w:pStyle w:val="ListParagraph"/>
              <w:numPr>
                <w:ilvl w:val="0"/>
                <w:numId w:val="35"/>
              </w:numPr>
              <w:spacing w:after="0" w:line="240" w:lineRule="auto"/>
              <w:rPr>
                <w:rFonts w:ascii="Times New Roman" w:hAnsi="Times New Roman" w:cs="Times New Roman"/>
                <w:b/>
                <w:sz w:val="20"/>
                <w:szCs w:val="20"/>
              </w:rPr>
            </w:pPr>
            <w:r w:rsidRPr="009D4241">
              <w:rPr>
                <w:rFonts w:ascii="Times New Roman" w:hAnsi="Times New Roman" w:cs="Times New Roman"/>
                <w:b/>
                <w:sz w:val="20"/>
                <w:szCs w:val="20"/>
              </w:rPr>
              <w:lastRenderedPageBreak/>
              <w:t>PHYSICAL EXAMINATION</w:t>
            </w:r>
          </w:p>
          <w:p w14:paraId="6739A4C2"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t>Proof</w:t>
            </w:r>
            <w:r w:rsidRPr="009D4241">
              <w:rPr>
                <w:rFonts w:ascii="Times New Roman" w:hAnsi="Times New Roman" w:cs="Times New Roman"/>
                <w:sz w:val="20"/>
                <w:szCs w:val="20"/>
              </w:rPr>
              <w:t xml:space="preserve"> of physical exam given within 1 year of admission date to DNP program.  (Physical exam date must be recorded on School of Nursing Health Requirements Verification form.)</w:t>
            </w:r>
          </w:p>
        </w:tc>
        <w:tc>
          <w:tcPr>
            <w:tcW w:w="5512" w:type="dxa"/>
            <w:gridSpan w:val="2"/>
          </w:tcPr>
          <w:p w14:paraId="29728B42" w14:textId="77777777" w:rsidR="00D82B2C" w:rsidRPr="009D4241" w:rsidRDefault="00D82B2C" w:rsidP="00987809">
            <w:pPr>
              <w:pStyle w:val="ListParagraph"/>
              <w:numPr>
                <w:ilvl w:val="0"/>
                <w:numId w:val="39"/>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COMPLETED</w:t>
            </w:r>
            <w:r w:rsidRPr="009D4241">
              <w:rPr>
                <w:rFonts w:ascii="Times New Roman" w:hAnsi="Times New Roman" w:cs="Times New Roman"/>
                <w:sz w:val="20"/>
                <w:szCs w:val="20"/>
              </w:rPr>
              <w:t xml:space="preserve"> and </w:t>
            </w:r>
            <w:r w:rsidRPr="009D4241">
              <w:rPr>
                <w:rFonts w:ascii="Times New Roman" w:hAnsi="Times New Roman" w:cs="Times New Roman"/>
                <w:b/>
                <w:sz w:val="20"/>
                <w:szCs w:val="20"/>
              </w:rPr>
              <w:t>SIGNED</w:t>
            </w:r>
            <w:r w:rsidRPr="009D4241">
              <w:rPr>
                <w:rFonts w:ascii="Times New Roman" w:hAnsi="Times New Roman" w:cs="Times New Roman"/>
                <w:sz w:val="20"/>
                <w:szCs w:val="20"/>
              </w:rPr>
              <w:t xml:space="preserve"> by physician or nurse practitioner on HRV form.</w:t>
            </w:r>
          </w:p>
          <w:p w14:paraId="2A552238" w14:textId="77777777" w:rsidR="00D82B2C" w:rsidRPr="009D4241" w:rsidRDefault="00D82B2C" w:rsidP="00987809">
            <w:pPr>
              <w:pStyle w:val="ListParagraph"/>
              <w:numPr>
                <w:ilvl w:val="0"/>
                <w:numId w:val="39"/>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UPLOAD</w:t>
            </w:r>
            <w:r w:rsidRPr="009D4241">
              <w:rPr>
                <w:rFonts w:ascii="Times New Roman" w:hAnsi="Times New Roman" w:cs="Times New Roman"/>
                <w:sz w:val="20"/>
                <w:szCs w:val="20"/>
              </w:rPr>
              <w:t xml:space="preserve"> HRV form and any immunization records to Typhon.</w:t>
            </w:r>
          </w:p>
        </w:tc>
      </w:tr>
      <w:tr w:rsidR="00D82B2C" w:rsidRPr="009D4241" w14:paraId="1ACA7BB4" w14:textId="77777777" w:rsidTr="00EC5E8E">
        <w:tc>
          <w:tcPr>
            <w:tcW w:w="9720" w:type="dxa"/>
            <w:gridSpan w:val="3"/>
            <w:shd w:val="clear" w:color="auto" w:fill="A6A6A6" w:themeFill="background1" w:themeFillShade="A6"/>
          </w:tcPr>
          <w:p w14:paraId="09F1C2CA" w14:textId="77777777" w:rsidR="00D82B2C" w:rsidRPr="009D4241" w:rsidRDefault="00D82B2C" w:rsidP="00987809">
            <w:pPr>
              <w:pStyle w:val="ListParagraph"/>
              <w:spacing w:after="0" w:line="240" w:lineRule="auto"/>
              <w:ind w:left="0"/>
              <w:rPr>
                <w:rFonts w:ascii="Times New Roman" w:hAnsi="Times New Roman" w:cs="Times New Roman"/>
                <w:b/>
                <w:sz w:val="20"/>
                <w:szCs w:val="20"/>
              </w:rPr>
            </w:pPr>
            <w:r w:rsidRPr="009D4241">
              <w:rPr>
                <w:rFonts w:ascii="Times New Roman" w:hAnsi="Times New Roman" w:cs="Times New Roman"/>
                <w:b/>
                <w:sz w:val="20"/>
                <w:szCs w:val="20"/>
              </w:rPr>
              <w:t>HEALTH INSURANCE</w:t>
            </w:r>
          </w:p>
        </w:tc>
      </w:tr>
      <w:tr w:rsidR="00D82B2C" w:rsidRPr="009D4241" w14:paraId="065E51D4" w14:textId="77777777" w:rsidTr="00EC5E8E">
        <w:tc>
          <w:tcPr>
            <w:tcW w:w="4208" w:type="dxa"/>
            <w:shd w:val="clear" w:color="auto" w:fill="FFFFFF" w:themeFill="background1"/>
          </w:tcPr>
          <w:p w14:paraId="64F86455" w14:textId="77777777" w:rsidR="00D82B2C" w:rsidRPr="009D4241" w:rsidRDefault="00D82B2C" w:rsidP="00987809">
            <w:pPr>
              <w:pStyle w:val="ListParagraph"/>
              <w:numPr>
                <w:ilvl w:val="0"/>
                <w:numId w:val="35"/>
              </w:numPr>
              <w:spacing w:after="0" w:line="240" w:lineRule="auto"/>
              <w:rPr>
                <w:rFonts w:ascii="Times New Roman" w:hAnsi="Times New Roman" w:cs="Times New Roman"/>
                <w:b/>
                <w:sz w:val="20"/>
                <w:szCs w:val="20"/>
              </w:rPr>
            </w:pPr>
            <w:r w:rsidRPr="009D4241">
              <w:rPr>
                <w:rFonts w:ascii="Times New Roman" w:hAnsi="Times New Roman" w:cs="Times New Roman"/>
                <w:sz w:val="20"/>
                <w:szCs w:val="20"/>
              </w:rPr>
              <w:t>Proof of personal health insurance</w:t>
            </w:r>
          </w:p>
        </w:tc>
        <w:tc>
          <w:tcPr>
            <w:tcW w:w="5512" w:type="dxa"/>
            <w:gridSpan w:val="2"/>
            <w:shd w:val="clear" w:color="auto" w:fill="FFFFFF" w:themeFill="background1"/>
          </w:tcPr>
          <w:p w14:paraId="282DF6B5" w14:textId="77777777" w:rsidR="00D82B2C" w:rsidRPr="009D4241" w:rsidRDefault="00D82B2C" w:rsidP="00987809">
            <w:pPr>
              <w:pStyle w:val="ListParagraph"/>
              <w:numPr>
                <w:ilvl w:val="0"/>
                <w:numId w:val="47"/>
              </w:numPr>
              <w:spacing w:after="0" w:line="240" w:lineRule="auto"/>
              <w:ind w:left="420"/>
              <w:rPr>
                <w:rFonts w:ascii="Times New Roman" w:hAnsi="Times New Roman" w:cs="Times New Roman"/>
                <w:b/>
                <w:sz w:val="20"/>
                <w:szCs w:val="20"/>
              </w:rPr>
            </w:pPr>
            <w:r w:rsidRPr="009D4241">
              <w:rPr>
                <w:rFonts w:ascii="Times New Roman" w:hAnsi="Times New Roman" w:cs="Times New Roman"/>
                <w:b/>
                <w:sz w:val="20"/>
                <w:szCs w:val="20"/>
              </w:rPr>
              <w:t xml:space="preserve">UPLOAD </w:t>
            </w:r>
            <w:r w:rsidRPr="009D4241">
              <w:rPr>
                <w:rFonts w:ascii="Times New Roman" w:hAnsi="Times New Roman" w:cs="Times New Roman"/>
                <w:sz w:val="20"/>
                <w:szCs w:val="20"/>
              </w:rPr>
              <w:t>copy of personal health insurance verification into Typhon.</w:t>
            </w:r>
          </w:p>
        </w:tc>
      </w:tr>
      <w:tr w:rsidR="00D82B2C" w:rsidRPr="009D4241" w14:paraId="23CCB1A3" w14:textId="77777777" w:rsidTr="00EC5E8E">
        <w:tc>
          <w:tcPr>
            <w:tcW w:w="9720" w:type="dxa"/>
            <w:gridSpan w:val="3"/>
            <w:shd w:val="clear" w:color="auto" w:fill="A6A6A6" w:themeFill="background1" w:themeFillShade="A6"/>
          </w:tcPr>
          <w:p w14:paraId="6B75DDD9" w14:textId="77777777" w:rsidR="00D82B2C" w:rsidRPr="009D4241" w:rsidRDefault="00D82B2C" w:rsidP="00987809">
            <w:pPr>
              <w:pStyle w:val="ListParagraph"/>
              <w:spacing w:after="0" w:line="240" w:lineRule="auto"/>
              <w:ind w:left="0"/>
              <w:rPr>
                <w:rFonts w:ascii="Times New Roman" w:hAnsi="Times New Roman" w:cs="Times New Roman"/>
                <w:b/>
                <w:sz w:val="20"/>
                <w:szCs w:val="20"/>
              </w:rPr>
            </w:pPr>
            <w:r w:rsidRPr="009D4241">
              <w:rPr>
                <w:rFonts w:ascii="Times New Roman" w:hAnsi="Times New Roman" w:cs="Times New Roman"/>
                <w:b/>
                <w:sz w:val="20"/>
                <w:szCs w:val="20"/>
              </w:rPr>
              <w:t>DRUG SCREENING</w:t>
            </w:r>
          </w:p>
        </w:tc>
      </w:tr>
      <w:tr w:rsidR="00D82B2C" w:rsidRPr="009D4241" w14:paraId="65948D13" w14:textId="77777777" w:rsidTr="00EC5E8E">
        <w:trPr>
          <w:trHeight w:val="539"/>
        </w:trPr>
        <w:tc>
          <w:tcPr>
            <w:tcW w:w="4208" w:type="dxa"/>
          </w:tcPr>
          <w:p w14:paraId="7EC791F4" w14:textId="24E8C265"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Go online to </w:t>
            </w:r>
            <w:hyperlink r:id="rId58">
              <w:r w:rsidRPr="009D4241">
                <w:rPr>
                  <w:rStyle w:val="Hyperlink"/>
                  <w:rFonts w:ascii="Times New Roman" w:hAnsi="Times New Roman" w:cs="Times New Roman"/>
                  <w:sz w:val="20"/>
                  <w:szCs w:val="20"/>
                </w:rPr>
                <w:t>www.</w:t>
              </w:r>
            </w:hyperlink>
            <w:r w:rsidRPr="009D4241">
              <w:rPr>
                <w:rStyle w:val="Hyperlink"/>
                <w:rFonts w:ascii="Times New Roman" w:hAnsi="Times New Roman" w:cs="Times New Roman"/>
                <w:sz w:val="20"/>
                <w:szCs w:val="20"/>
              </w:rPr>
              <w:t xml:space="preserve">Castlebranch.com </w:t>
            </w:r>
            <w:r w:rsidRPr="009D4241">
              <w:rPr>
                <w:rFonts w:ascii="Times New Roman" w:hAnsi="Times New Roman" w:cs="Times New Roman"/>
                <w:sz w:val="20"/>
                <w:szCs w:val="20"/>
              </w:rPr>
              <w:t xml:space="preserve">to purchase drug testing service in Hagerstown (SH01DT1).  Pick up Control sheet from the DNP Admin. office </w:t>
            </w:r>
            <w:r w:rsidRPr="009D4241">
              <w:rPr>
                <w:rFonts w:ascii="Times New Roman" w:hAnsi="Times New Roman" w:cs="Times New Roman"/>
                <w:b/>
                <w:bCs/>
                <w:sz w:val="20"/>
                <w:szCs w:val="20"/>
              </w:rPr>
              <w:t>before</w:t>
            </w:r>
            <w:r w:rsidRPr="009D4241">
              <w:rPr>
                <w:rFonts w:ascii="Times New Roman" w:hAnsi="Times New Roman" w:cs="Times New Roman"/>
                <w:sz w:val="20"/>
                <w:szCs w:val="20"/>
              </w:rPr>
              <w:t xml:space="preserve"> you go to</w:t>
            </w:r>
            <w:r w:rsidR="2706A591" w:rsidRPr="009D4241">
              <w:rPr>
                <w:rFonts w:ascii="Times New Roman" w:hAnsi="Times New Roman" w:cs="Times New Roman"/>
                <w:sz w:val="20"/>
                <w:szCs w:val="20"/>
              </w:rPr>
              <w:t xml:space="preserve"> get drug tested</w:t>
            </w:r>
            <w:r w:rsidRPr="009D4241">
              <w:rPr>
                <w:rFonts w:ascii="Times New Roman" w:hAnsi="Times New Roman" w:cs="Times New Roman"/>
                <w:sz w:val="20"/>
                <w:szCs w:val="20"/>
              </w:rPr>
              <w:t>.</w:t>
            </w:r>
          </w:p>
        </w:tc>
        <w:tc>
          <w:tcPr>
            <w:tcW w:w="5512" w:type="dxa"/>
            <w:gridSpan w:val="2"/>
          </w:tcPr>
          <w:p w14:paraId="49373261" w14:textId="77777777" w:rsidR="00D82B2C" w:rsidRPr="009D4241" w:rsidRDefault="00D82B2C" w:rsidP="00987809">
            <w:pPr>
              <w:pStyle w:val="ListParagraph"/>
              <w:numPr>
                <w:ilvl w:val="0"/>
                <w:numId w:val="40"/>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 xml:space="preserve">COMPLETED; </w:t>
            </w:r>
            <w:r w:rsidRPr="009D4241">
              <w:rPr>
                <w:rFonts w:ascii="Times New Roman" w:hAnsi="Times New Roman" w:cs="Times New Roman"/>
                <w:sz w:val="20"/>
                <w:szCs w:val="20"/>
              </w:rPr>
              <w:t>return your Control sheet receipt to Kara Rolfe for uploading to Typhon and filing.</w:t>
            </w:r>
          </w:p>
        </w:tc>
      </w:tr>
      <w:tr w:rsidR="00D82B2C" w:rsidRPr="009D4241" w14:paraId="698B1593" w14:textId="77777777" w:rsidTr="00EC5E8E">
        <w:tc>
          <w:tcPr>
            <w:tcW w:w="9720" w:type="dxa"/>
            <w:gridSpan w:val="3"/>
            <w:shd w:val="clear" w:color="auto" w:fill="A6A6A6" w:themeFill="background1" w:themeFillShade="A6"/>
          </w:tcPr>
          <w:p w14:paraId="0EF509F1" w14:textId="77777777" w:rsidR="00D82B2C" w:rsidRPr="009D4241" w:rsidRDefault="00D82B2C" w:rsidP="00987809">
            <w:pPr>
              <w:pStyle w:val="ListParagraph"/>
              <w:spacing w:after="0" w:line="240" w:lineRule="auto"/>
              <w:ind w:left="0"/>
              <w:rPr>
                <w:rFonts w:ascii="Times New Roman" w:hAnsi="Times New Roman" w:cs="Times New Roman"/>
                <w:sz w:val="20"/>
                <w:szCs w:val="20"/>
              </w:rPr>
            </w:pPr>
            <w:r w:rsidRPr="009D4241">
              <w:rPr>
                <w:rFonts w:ascii="Times New Roman" w:hAnsi="Times New Roman" w:cs="Times New Roman"/>
                <w:b/>
                <w:sz w:val="20"/>
                <w:szCs w:val="20"/>
              </w:rPr>
              <w:t>STATE AND FEDERAL CRIMINAL BACKGROUND CHECK</w:t>
            </w:r>
          </w:p>
        </w:tc>
      </w:tr>
      <w:tr w:rsidR="00D82B2C" w:rsidRPr="009D4241" w14:paraId="1F773DE0" w14:textId="77777777" w:rsidTr="00EC5E8E">
        <w:trPr>
          <w:trHeight w:val="1898"/>
        </w:trPr>
        <w:tc>
          <w:tcPr>
            <w:tcW w:w="4215" w:type="dxa"/>
            <w:gridSpan w:val="2"/>
          </w:tcPr>
          <w:p w14:paraId="17C79CFE"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Your background check will be done at </w:t>
            </w:r>
            <w:proofErr w:type="spellStart"/>
            <w:r w:rsidRPr="009D4241">
              <w:rPr>
                <w:rFonts w:ascii="Times New Roman" w:hAnsi="Times New Roman" w:cs="Times New Roman"/>
                <w:sz w:val="20"/>
                <w:szCs w:val="20"/>
              </w:rPr>
              <w:t>IdentoGO</w:t>
            </w:r>
            <w:proofErr w:type="spellEnd"/>
            <w:r w:rsidRPr="009D4241">
              <w:rPr>
                <w:rFonts w:ascii="Times New Roman" w:hAnsi="Times New Roman" w:cs="Times New Roman"/>
                <w:sz w:val="20"/>
                <w:szCs w:val="20"/>
              </w:rPr>
              <w:t xml:space="preserve"> located at 3051 Winchester Ave. Martinsburg, WV. Appointments can be made at </w:t>
            </w:r>
            <w:hyperlink r:id="rId59" w:history="1">
              <w:r w:rsidRPr="009D4241">
                <w:rPr>
                  <w:rStyle w:val="Hyperlink"/>
                  <w:rFonts w:ascii="Times New Roman" w:hAnsi="Times New Roman" w:cs="Times New Roman"/>
                  <w:sz w:val="20"/>
                  <w:szCs w:val="20"/>
                </w:rPr>
                <w:t>www.identogo.com</w:t>
              </w:r>
            </w:hyperlink>
            <w:r w:rsidRPr="009D4241">
              <w:rPr>
                <w:rFonts w:ascii="Times New Roman" w:hAnsi="Times New Roman" w:cs="Times New Roman"/>
                <w:sz w:val="20"/>
                <w:szCs w:val="20"/>
              </w:rPr>
              <w:t xml:space="preserve">. </w:t>
            </w:r>
          </w:p>
          <w:p w14:paraId="5FDE8806" w14:textId="77777777" w:rsidR="00D82B2C" w:rsidRPr="009D4241" w:rsidRDefault="00D82B2C" w:rsidP="00987809">
            <w:pPr>
              <w:pStyle w:val="ListParagraph"/>
              <w:numPr>
                <w:ilvl w:val="0"/>
                <w:numId w:val="35"/>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Fingerprinting for the WV Employer Record check will be done digitally. The Federal Background check will be done on fingerprint cards.  </w:t>
            </w:r>
          </w:p>
        </w:tc>
        <w:tc>
          <w:tcPr>
            <w:tcW w:w="5505" w:type="dxa"/>
          </w:tcPr>
          <w:p w14:paraId="77154084" w14:textId="77777777" w:rsidR="00D82B2C" w:rsidRPr="009D4241" w:rsidRDefault="00D82B2C" w:rsidP="00987809">
            <w:pPr>
              <w:pStyle w:val="ListParagraph"/>
              <w:numPr>
                <w:ilvl w:val="0"/>
                <w:numId w:val="40"/>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COMPLETED</w:t>
            </w:r>
            <w:r w:rsidRPr="009D4241">
              <w:rPr>
                <w:rFonts w:ascii="Times New Roman" w:hAnsi="Times New Roman" w:cs="Times New Roman"/>
                <w:sz w:val="20"/>
                <w:szCs w:val="20"/>
              </w:rPr>
              <w:t xml:space="preserve"> fingerprinting (Electronic AND Hard cards) at </w:t>
            </w:r>
            <w:proofErr w:type="spellStart"/>
            <w:r w:rsidRPr="009D4241">
              <w:rPr>
                <w:rFonts w:ascii="Times New Roman" w:hAnsi="Times New Roman" w:cs="Times New Roman"/>
                <w:sz w:val="20"/>
                <w:szCs w:val="20"/>
              </w:rPr>
              <w:t>IdentoGo</w:t>
            </w:r>
            <w:proofErr w:type="spellEnd"/>
            <w:r w:rsidRPr="009D4241">
              <w:rPr>
                <w:rFonts w:ascii="Times New Roman" w:hAnsi="Times New Roman" w:cs="Times New Roman"/>
                <w:sz w:val="20"/>
                <w:szCs w:val="20"/>
              </w:rPr>
              <w:t>.  Paid $45.00 for both services.</w:t>
            </w:r>
          </w:p>
          <w:p w14:paraId="05590F34" w14:textId="77777777" w:rsidR="00D82B2C" w:rsidRPr="009D4241" w:rsidRDefault="00D82B2C" w:rsidP="00987809">
            <w:pPr>
              <w:pStyle w:val="ListParagraph"/>
              <w:numPr>
                <w:ilvl w:val="0"/>
                <w:numId w:val="40"/>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COMPLETE</w:t>
            </w:r>
            <w:r w:rsidRPr="009D4241">
              <w:rPr>
                <w:rFonts w:ascii="Times New Roman" w:hAnsi="Times New Roman" w:cs="Times New Roman"/>
                <w:sz w:val="20"/>
                <w:szCs w:val="20"/>
              </w:rPr>
              <w:t xml:space="preserve"> the Applicant Information Form (in orientation folder) for the Federal Background check.  Return it with your completed fingerprint cards and money order made payable to the Treasury of the United States in the amount of $18.00.   </w:t>
            </w:r>
          </w:p>
          <w:p w14:paraId="44A8EC1F" w14:textId="77777777" w:rsidR="00D82B2C" w:rsidRPr="009D4241" w:rsidRDefault="00D82B2C" w:rsidP="00987809">
            <w:pPr>
              <w:pStyle w:val="ListParagraph"/>
              <w:numPr>
                <w:ilvl w:val="0"/>
                <w:numId w:val="40"/>
              </w:numPr>
              <w:spacing w:after="0" w:line="240" w:lineRule="auto"/>
              <w:ind w:left="444"/>
              <w:rPr>
                <w:rFonts w:ascii="Times New Roman" w:hAnsi="Times New Roman" w:cs="Times New Roman"/>
                <w:sz w:val="20"/>
                <w:szCs w:val="20"/>
              </w:rPr>
            </w:pPr>
            <w:r w:rsidRPr="009D4241">
              <w:rPr>
                <w:rFonts w:ascii="Times New Roman" w:hAnsi="Times New Roman" w:cs="Times New Roman"/>
                <w:b/>
                <w:sz w:val="20"/>
                <w:szCs w:val="20"/>
              </w:rPr>
              <w:t>DELIVER</w:t>
            </w:r>
            <w:r w:rsidRPr="009D4241">
              <w:rPr>
                <w:rFonts w:ascii="Times New Roman" w:hAnsi="Times New Roman" w:cs="Times New Roman"/>
                <w:sz w:val="20"/>
                <w:szCs w:val="20"/>
              </w:rPr>
              <w:t xml:space="preserve"> fingerprint cards, $18.00 money order, and Applicant Information form to Kara Rolfe, Room 204, EOB Hall.</w:t>
            </w:r>
          </w:p>
        </w:tc>
      </w:tr>
      <w:tr w:rsidR="00D82B2C" w:rsidRPr="009D4241" w14:paraId="1BA7743F" w14:textId="77777777" w:rsidTr="00EC5E8E">
        <w:trPr>
          <w:trHeight w:val="260"/>
        </w:trPr>
        <w:tc>
          <w:tcPr>
            <w:tcW w:w="9720" w:type="dxa"/>
            <w:gridSpan w:val="3"/>
            <w:shd w:val="clear" w:color="auto" w:fill="A6A6A6" w:themeFill="background1" w:themeFillShade="A6"/>
          </w:tcPr>
          <w:p w14:paraId="3C8D8155" w14:textId="77777777" w:rsidR="00D82B2C" w:rsidRPr="009D4241" w:rsidRDefault="00D82B2C" w:rsidP="00987809">
            <w:pPr>
              <w:pStyle w:val="ListParagraph"/>
              <w:spacing w:after="0" w:line="240" w:lineRule="auto"/>
              <w:ind w:left="0"/>
              <w:rPr>
                <w:rFonts w:ascii="Times New Roman" w:hAnsi="Times New Roman" w:cs="Times New Roman"/>
                <w:b/>
                <w:sz w:val="20"/>
                <w:szCs w:val="20"/>
              </w:rPr>
            </w:pPr>
            <w:r w:rsidRPr="009D4241">
              <w:rPr>
                <w:rFonts w:ascii="Times New Roman" w:hAnsi="Times New Roman" w:cs="Times New Roman"/>
                <w:b/>
                <w:sz w:val="20"/>
                <w:szCs w:val="20"/>
              </w:rPr>
              <w:t>PROFESSIONAL LIABILITY INSURANCE</w:t>
            </w:r>
          </w:p>
        </w:tc>
      </w:tr>
      <w:tr w:rsidR="00D82B2C" w:rsidRPr="009D4241" w14:paraId="54FECA80" w14:textId="77777777" w:rsidTr="00EC5E8E">
        <w:trPr>
          <w:trHeight w:val="260"/>
        </w:trPr>
        <w:tc>
          <w:tcPr>
            <w:tcW w:w="4208" w:type="dxa"/>
          </w:tcPr>
          <w:p w14:paraId="02234A9D" w14:textId="77777777" w:rsidR="00D82B2C" w:rsidRPr="009D4241" w:rsidRDefault="00D82B2C" w:rsidP="00987809">
            <w:pPr>
              <w:pStyle w:val="ListParagraph"/>
              <w:numPr>
                <w:ilvl w:val="0"/>
                <w:numId w:val="44"/>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Go online to </w:t>
            </w:r>
            <w:hyperlink r:id="rId60" w:history="1">
              <w:r w:rsidRPr="009D4241">
                <w:rPr>
                  <w:rStyle w:val="Hyperlink"/>
                  <w:rFonts w:ascii="Times New Roman" w:hAnsi="Times New Roman" w:cs="Times New Roman"/>
                  <w:sz w:val="20"/>
                  <w:szCs w:val="20"/>
                </w:rPr>
                <w:t>www.nso.com</w:t>
              </w:r>
            </w:hyperlink>
            <w:r w:rsidRPr="009D4241">
              <w:rPr>
                <w:rStyle w:val="Hyperlink"/>
                <w:rFonts w:ascii="Times New Roman" w:hAnsi="Times New Roman" w:cs="Times New Roman"/>
                <w:sz w:val="20"/>
                <w:szCs w:val="20"/>
                <w:u w:val="none"/>
              </w:rPr>
              <w:t xml:space="preserve"> </w:t>
            </w:r>
            <w:r w:rsidRPr="009D4241">
              <w:rPr>
                <w:rStyle w:val="Hyperlink"/>
                <w:rFonts w:ascii="Times New Roman" w:hAnsi="Times New Roman" w:cs="Times New Roman"/>
                <w:color w:val="000000"/>
                <w:sz w:val="20"/>
                <w:szCs w:val="20"/>
                <w:u w:val="none"/>
              </w:rPr>
              <w:t>and click on “professional liability insurance” tab and click on “student nurse coverage”</w:t>
            </w:r>
            <w:r w:rsidRPr="009D4241">
              <w:rPr>
                <w:rFonts w:ascii="Times New Roman" w:hAnsi="Times New Roman" w:cs="Times New Roman"/>
                <w:sz w:val="20"/>
                <w:szCs w:val="20"/>
              </w:rPr>
              <w:t xml:space="preserve"> to purchase professional liability insurance.</w:t>
            </w:r>
          </w:p>
        </w:tc>
        <w:tc>
          <w:tcPr>
            <w:tcW w:w="5512" w:type="dxa"/>
            <w:gridSpan w:val="2"/>
          </w:tcPr>
          <w:p w14:paraId="1EF22594" w14:textId="77777777" w:rsidR="00D82B2C" w:rsidRPr="009D4241" w:rsidRDefault="00D82B2C" w:rsidP="00987809">
            <w:pPr>
              <w:pStyle w:val="ListParagraph"/>
              <w:numPr>
                <w:ilvl w:val="0"/>
                <w:numId w:val="45"/>
              </w:numPr>
              <w:spacing w:after="0" w:line="240" w:lineRule="auto"/>
              <w:ind w:left="416"/>
              <w:rPr>
                <w:rFonts w:ascii="Times New Roman" w:hAnsi="Times New Roman" w:cs="Times New Roman"/>
                <w:b/>
                <w:sz w:val="20"/>
                <w:szCs w:val="20"/>
              </w:rPr>
            </w:pPr>
            <w:r w:rsidRPr="009D4241">
              <w:rPr>
                <w:rFonts w:ascii="Times New Roman" w:hAnsi="Times New Roman" w:cs="Times New Roman"/>
                <w:b/>
                <w:sz w:val="20"/>
                <w:szCs w:val="20"/>
              </w:rPr>
              <w:t>COMPLETED</w:t>
            </w:r>
          </w:p>
          <w:p w14:paraId="4A986F9E" w14:textId="77777777" w:rsidR="00D82B2C" w:rsidRPr="009D4241" w:rsidRDefault="00D82B2C" w:rsidP="00987809">
            <w:pPr>
              <w:pStyle w:val="ListParagraph"/>
              <w:numPr>
                <w:ilvl w:val="0"/>
                <w:numId w:val="45"/>
              </w:numPr>
              <w:spacing w:after="0" w:line="240" w:lineRule="auto"/>
              <w:ind w:left="416"/>
              <w:rPr>
                <w:rFonts w:ascii="Times New Roman" w:hAnsi="Times New Roman" w:cs="Times New Roman"/>
                <w:b/>
                <w:sz w:val="20"/>
                <w:szCs w:val="20"/>
              </w:rPr>
            </w:pPr>
            <w:r w:rsidRPr="009D4241">
              <w:rPr>
                <w:rFonts w:ascii="Times New Roman" w:hAnsi="Times New Roman" w:cs="Times New Roman"/>
                <w:b/>
                <w:sz w:val="20"/>
                <w:szCs w:val="20"/>
              </w:rPr>
              <w:t xml:space="preserve">UPLOAD </w:t>
            </w:r>
            <w:r w:rsidRPr="009D4241">
              <w:rPr>
                <w:rFonts w:ascii="Times New Roman" w:hAnsi="Times New Roman" w:cs="Times New Roman"/>
                <w:sz w:val="20"/>
                <w:szCs w:val="20"/>
              </w:rPr>
              <w:t>verification of coverage to Typhon</w:t>
            </w:r>
          </w:p>
        </w:tc>
      </w:tr>
      <w:tr w:rsidR="00D82B2C" w:rsidRPr="009D4241" w14:paraId="47CD12BB" w14:textId="77777777" w:rsidTr="00EC5E8E">
        <w:tc>
          <w:tcPr>
            <w:tcW w:w="9720" w:type="dxa"/>
            <w:gridSpan w:val="3"/>
            <w:shd w:val="clear" w:color="auto" w:fill="A6A6A6" w:themeFill="background1" w:themeFillShade="A6"/>
          </w:tcPr>
          <w:p w14:paraId="4DAB82FD" w14:textId="77777777" w:rsidR="00D82B2C" w:rsidRPr="009D4241" w:rsidRDefault="00D82B2C" w:rsidP="00987809">
            <w:pPr>
              <w:pStyle w:val="ListParagraph"/>
              <w:spacing w:after="0" w:line="240" w:lineRule="auto"/>
              <w:ind w:left="0"/>
              <w:rPr>
                <w:rFonts w:ascii="Times New Roman" w:hAnsi="Times New Roman" w:cs="Times New Roman"/>
                <w:sz w:val="20"/>
                <w:szCs w:val="20"/>
              </w:rPr>
            </w:pPr>
            <w:r w:rsidRPr="009D4241">
              <w:rPr>
                <w:rFonts w:ascii="Times New Roman" w:hAnsi="Times New Roman" w:cs="Times New Roman"/>
                <w:b/>
                <w:sz w:val="20"/>
                <w:szCs w:val="20"/>
              </w:rPr>
              <w:t xml:space="preserve">LICENSURE &amp; CERTIFICATION </w:t>
            </w:r>
          </w:p>
        </w:tc>
      </w:tr>
      <w:tr w:rsidR="00D82B2C" w:rsidRPr="009D4241" w14:paraId="48D50D8F" w14:textId="77777777" w:rsidTr="00EC5E8E">
        <w:trPr>
          <w:trHeight w:val="602"/>
        </w:trPr>
        <w:tc>
          <w:tcPr>
            <w:tcW w:w="4208" w:type="dxa"/>
          </w:tcPr>
          <w:p w14:paraId="21545C36" w14:textId="77777777" w:rsidR="00D82B2C" w:rsidRPr="009D4241" w:rsidRDefault="00D82B2C" w:rsidP="00987809">
            <w:pPr>
              <w:pStyle w:val="ListParagraph"/>
              <w:numPr>
                <w:ilvl w:val="0"/>
                <w:numId w:val="44"/>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Students must have unencumbered RN license in the state of West Virginia</w:t>
            </w:r>
          </w:p>
          <w:p w14:paraId="3C625A03" w14:textId="77777777" w:rsidR="00D82B2C" w:rsidRPr="009D4241" w:rsidRDefault="00D82B2C" w:rsidP="00987809">
            <w:pPr>
              <w:pStyle w:val="ListParagraph"/>
              <w:numPr>
                <w:ilvl w:val="0"/>
                <w:numId w:val="44"/>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Upload any certifications you have received. </w:t>
            </w:r>
          </w:p>
        </w:tc>
        <w:tc>
          <w:tcPr>
            <w:tcW w:w="5512" w:type="dxa"/>
            <w:gridSpan w:val="2"/>
          </w:tcPr>
          <w:p w14:paraId="2423E920" w14:textId="77777777" w:rsidR="00D82B2C" w:rsidRPr="009D4241" w:rsidRDefault="00D82B2C" w:rsidP="00987809">
            <w:pPr>
              <w:pStyle w:val="ListParagraph"/>
              <w:numPr>
                <w:ilvl w:val="0"/>
                <w:numId w:val="45"/>
              </w:numPr>
              <w:spacing w:after="0" w:line="240" w:lineRule="auto"/>
              <w:ind w:left="416"/>
              <w:rPr>
                <w:rFonts w:ascii="Times New Roman" w:hAnsi="Times New Roman" w:cs="Times New Roman"/>
                <w:b/>
                <w:sz w:val="20"/>
                <w:szCs w:val="20"/>
              </w:rPr>
            </w:pPr>
            <w:r w:rsidRPr="009D4241">
              <w:rPr>
                <w:rFonts w:ascii="Times New Roman" w:hAnsi="Times New Roman" w:cs="Times New Roman"/>
                <w:b/>
                <w:sz w:val="20"/>
                <w:szCs w:val="20"/>
              </w:rPr>
              <w:t>COMPLETED</w:t>
            </w:r>
          </w:p>
          <w:p w14:paraId="10B347C5" w14:textId="77777777" w:rsidR="00D82B2C" w:rsidRPr="009D4241" w:rsidRDefault="00D82B2C" w:rsidP="00987809">
            <w:pPr>
              <w:pStyle w:val="ListParagraph"/>
              <w:numPr>
                <w:ilvl w:val="0"/>
                <w:numId w:val="45"/>
              </w:numPr>
              <w:spacing w:after="0" w:line="240" w:lineRule="auto"/>
              <w:ind w:left="416"/>
              <w:rPr>
                <w:rFonts w:ascii="Times New Roman" w:hAnsi="Times New Roman" w:cs="Times New Roman"/>
                <w:sz w:val="20"/>
                <w:szCs w:val="20"/>
              </w:rPr>
            </w:pPr>
            <w:r w:rsidRPr="009D4241">
              <w:rPr>
                <w:rFonts w:ascii="Times New Roman" w:hAnsi="Times New Roman" w:cs="Times New Roman"/>
                <w:b/>
                <w:sz w:val="20"/>
                <w:szCs w:val="20"/>
              </w:rPr>
              <w:t xml:space="preserve">UPLOAD </w:t>
            </w:r>
            <w:r w:rsidRPr="009D4241">
              <w:rPr>
                <w:rFonts w:ascii="Times New Roman" w:hAnsi="Times New Roman" w:cs="Times New Roman"/>
                <w:sz w:val="20"/>
                <w:szCs w:val="20"/>
              </w:rPr>
              <w:t>license/certifications into Typhon</w:t>
            </w:r>
          </w:p>
        </w:tc>
      </w:tr>
      <w:tr w:rsidR="00D82B2C" w:rsidRPr="009D4241" w14:paraId="393460A0" w14:textId="77777777" w:rsidTr="00EC5E8E">
        <w:tc>
          <w:tcPr>
            <w:tcW w:w="9720" w:type="dxa"/>
            <w:gridSpan w:val="3"/>
            <w:shd w:val="clear" w:color="auto" w:fill="A6A6A6" w:themeFill="background1" w:themeFillShade="A6"/>
          </w:tcPr>
          <w:p w14:paraId="3075FB3F" w14:textId="77777777" w:rsidR="00D82B2C" w:rsidRPr="009D4241" w:rsidRDefault="00D82B2C" w:rsidP="00987809">
            <w:pPr>
              <w:pStyle w:val="ListParagraph"/>
              <w:spacing w:after="0" w:line="240" w:lineRule="auto"/>
              <w:ind w:left="0"/>
              <w:rPr>
                <w:rFonts w:ascii="Times New Roman" w:hAnsi="Times New Roman" w:cs="Times New Roman"/>
                <w:b/>
                <w:sz w:val="20"/>
                <w:szCs w:val="20"/>
              </w:rPr>
            </w:pPr>
            <w:r w:rsidRPr="009D4241">
              <w:rPr>
                <w:rFonts w:ascii="Times New Roman" w:hAnsi="Times New Roman" w:cs="Times New Roman"/>
                <w:b/>
                <w:sz w:val="20"/>
                <w:szCs w:val="20"/>
              </w:rPr>
              <w:t>RESOURCES &amp; INFORMATION</w:t>
            </w:r>
          </w:p>
        </w:tc>
      </w:tr>
      <w:tr w:rsidR="00D82B2C" w:rsidRPr="009D4241" w14:paraId="384A52FE" w14:textId="77777777" w:rsidTr="00EC5E8E">
        <w:trPr>
          <w:trHeight w:val="2645"/>
        </w:trPr>
        <w:tc>
          <w:tcPr>
            <w:tcW w:w="4208" w:type="dxa"/>
          </w:tcPr>
          <w:p w14:paraId="296BB191" w14:textId="77777777" w:rsidR="00D82B2C" w:rsidRPr="009D4241" w:rsidRDefault="00D82B2C" w:rsidP="00987809">
            <w:pPr>
              <w:pStyle w:val="ListParagraph"/>
              <w:numPr>
                <w:ilvl w:val="0"/>
                <w:numId w:val="41"/>
              </w:numPr>
              <w:spacing w:after="0" w:line="240" w:lineRule="auto"/>
              <w:rPr>
                <w:rFonts w:ascii="Times New Roman" w:hAnsi="Times New Roman" w:cs="Times New Roman"/>
                <w:sz w:val="20"/>
                <w:szCs w:val="20"/>
              </w:rPr>
            </w:pPr>
            <w:r w:rsidRPr="009D4241">
              <w:rPr>
                <w:rFonts w:ascii="Times New Roman" w:hAnsi="Times New Roman" w:cs="Times New Roman"/>
                <w:b/>
                <w:sz w:val="20"/>
                <w:szCs w:val="20"/>
              </w:rPr>
              <w:lastRenderedPageBreak/>
              <w:t xml:space="preserve">Upload health forms and all other documents at: </w:t>
            </w:r>
            <w:hyperlink r:id="rId61" w:history="1">
              <w:r w:rsidRPr="009D4241">
                <w:rPr>
                  <w:rStyle w:val="Hyperlink"/>
                  <w:rFonts w:ascii="Times New Roman" w:hAnsi="Times New Roman" w:cs="Times New Roman"/>
                  <w:sz w:val="20"/>
                  <w:szCs w:val="20"/>
                </w:rPr>
                <w:t>www.Typhongroup.net/Shepherd</w:t>
              </w:r>
            </w:hyperlink>
          </w:p>
          <w:p w14:paraId="2387E08B" w14:textId="77777777" w:rsidR="00D82B2C" w:rsidRPr="009D4241" w:rsidRDefault="00D82B2C" w:rsidP="00987809">
            <w:pPr>
              <w:pStyle w:val="ListParagraph"/>
              <w:numPr>
                <w:ilvl w:val="0"/>
                <w:numId w:val="41"/>
              </w:numPr>
              <w:spacing w:after="0" w:line="240" w:lineRule="auto"/>
              <w:rPr>
                <w:rFonts w:ascii="Times New Roman" w:hAnsi="Times New Roman" w:cs="Times New Roman"/>
                <w:b/>
                <w:sz w:val="20"/>
                <w:szCs w:val="20"/>
              </w:rPr>
            </w:pPr>
            <w:r w:rsidRPr="009D4241">
              <w:rPr>
                <w:rFonts w:ascii="Times New Roman" w:hAnsi="Times New Roman" w:cs="Times New Roman"/>
                <w:b/>
                <w:sz w:val="20"/>
                <w:szCs w:val="20"/>
              </w:rPr>
              <w:t>Immunizations/CPR/Background Check Questions?</w:t>
            </w:r>
          </w:p>
          <w:p w14:paraId="2EBDF84F" w14:textId="226FC02B"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Dr. </w:t>
            </w:r>
            <w:r w:rsidR="00153830" w:rsidRPr="009D4241">
              <w:rPr>
                <w:rFonts w:ascii="Times New Roman" w:hAnsi="Times New Roman" w:cs="Times New Roman"/>
                <w:sz w:val="20"/>
                <w:szCs w:val="20"/>
              </w:rPr>
              <w:t>Mary Hancock</w:t>
            </w:r>
          </w:p>
          <w:p w14:paraId="48EBB0F0"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School of Nursing </w:t>
            </w:r>
          </w:p>
          <w:p w14:paraId="14EFB08C" w14:textId="77777777" w:rsidR="00D82B2C" w:rsidRPr="009D4241" w:rsidRDefault="00D82B2C" w:rsidP="00987809">
            <w:pPr>
              <w:spacing w:after="0" w:line="240" w:lineRule="auto"/>
              <w:ind w:left="720"/>
              <w:rPr>
                <w:rFonts w:ascii="Times New Roman" w:hAnsi="Times New Roman" w:cs="Times New Roman"/>
                <w:sz w:val="20"/>
                <w:szCs w:val="20"/>
              </w:rPr>
            </w:pPr>
            <w:r w:rsidRPr="009D4241">
              <w:rPr>
                <w:rFonts w:ascii="Times New Roman" w:hAnsi="Times New Roman" w:cs="Times New Roman"/>
                <w:sz w:val="20"/>
                <w:szCs w:val="20"/>
              </w:rPr>
              <w:t>Shepherd University</w:t>
            </w:r>
          </w:p>
          <w:p w14:paraId="4A5497AB" w14:textId="77777777"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Phone:  304-876-5344</w:t>
            </w:r>
          </w:p>
          <w:p w14:paraId="2A4B466D" w14:textId="04578219" w:rsidR="00D82B2C" w:rsidRPr="009D4241" w:rsidRDefault="00D82B2C" w:rsidP="00987809">
            <w:pPr>
              <w:pStyle w:val="ListParagraph"/>
              <w:spacing w:after="0" w:line="240" w:lineRule="auto"/>
              <w:rPr>
                <w:rFonts w:ascii="Times New Roman" w:hAnsi="Times New Roman" w:cs="Times New Roman"/>
                <w:sz w:val="20"/>
                <w:szCs w:val="20"/>
              </w:rPr>
            </w:pPr>
            <w:r w:rsidRPr="009D4241">
              <w:rPr>
                <w:rFonts w:ascii="Times New Roman" w:hAnsi="Times New Roman" w:cs="Times New Roman"/>
                <w:sz w:val="20"/>
                <w:szCs w:val="20"/>
              </w:rPr>
              <w:t xml:space="preserve">E-mail:  </w:t>
            </w:r>
            <w:hyperlink r:id="rId62" w:history="1">
              <w:r w:rsidR="00153830" w:rsidRPr="009D4241">
                <w:rPr>
                  <w:rStyle w:val="Hyperlink"/>
                  <w:rFonts w:ascii="Times New Roman" w:hAnsi="Times New Roman" w:cs="Times New Roman"/>
                  <w:sz w:val="20"/>
                  <w:szCs w:val="20"/>
                </w:rPr>
                <w:t>mhancock@shepherd.edu</w:t>
              </w:r>
            </w:hyperlink>
          </w:p>
          <w:p w14:paraId="24D98C21" w14:textId="77777777" w:rsidR="00D82B2C" w:rsidRPr="009D4241" w:rsidRDefault="00D82B2C" w:rsidP="00987809">
            <w:pPr>
              <w:pStyle w:val="ListParagraph"/>
              <w:numPr>
                <w:ilvl w:val="0"/>
                <w:numId w:val="42"/>
              </w:numPr>
              <w:spacing w:after="0" w:line="240" w:lineRule="auto"/>
              <w:ind w:left="720"/>
              <w:rPr>
                <w:rFonts w:ascii="Times New Roman" w:hAnsi="Times New Roman" w:cs="Times New Roman"/>
                <w:b/>
                <w:sz w:val="20"/>
                <w:szCs w:val="20"/>
              </w:rPr>
            </w:pPr>
            <w:r w:rsidRPr="009D4241">
              <w:rPr>
                <w:rFonts w:ascii="Times New Roman" w:hAnsi="Times New Roman" w:cs="Times New Roman"/>
                <w:b/>
                <w:sz w:val="20"/>
                <w:szCs w:val="20"/>
              </w:rPr>
              <w:t>General Questions?</w:t>
            </w:r>
          </w:p>
          <w:p w14:paraId="48E1A13C" w14:textId="77777777" w:rsidR="00D82B2C" w:rsidRPr="009D4241" w:rsidRDefault="00D82B2C" w:rsidP="00987809">
            <w:pPr>
              <w:spacing w:after="0" w:line="240" w:lineRule="auto"/>
              <w:ind w:left="720"/>
              <w:rPr>
                <w:rFonts w:ascii="Times New Roman" w:hAnsi="Times New Roman" w:cs="Times New Roman"/>
                <w:sz w:val="20"/>
                <w:szCs w:val="20"/>
              </w:rPr>
            </w:pPr>
            <w:r w:rsidRPr="009D4241">
              <w:rPr>
                <w:rFonts w:ascii="Times New Roman" w:hAnsi="Times New Roman" w:cs="Times New Roman"/>
                <w:sz w:val="20"/>
                <w:szCs w:val="20"/>
              </w:rPr>
              <w:t>Kara Rolfe, Administrative Associate</w:t>
            </w:r>
          </w:p>
          <w:p w14:paraId="12F34D12" w14:textId="77777777" w:rsidR="00D82B2C" w:rsidRPr="009D4241" w:rsidRDefault="00D82B2C" w:rsidP="00987809">
            <w:pPr>
              <w:spacing w:after="0" w:line="240" w:lineRule="auto"/>
              <w:rPr>
                <w:rStyle w:val="Hyperlink"/>
                <w:rFonts w:ascii="Times New Roman" w:hAnsi="Times New Roman" w:cs="Times New Roman"/>
                <w:color w:val="auto"/>
                <w:sz w:val="20"/>
                <w:szCs w:val="20"/>
                <w:u w:val="none"/>
              </w:rPr>
            </w:pPr>
            <w:r w:rsidRPr="009D4241">
              <w:rPr>
                <w:rFonts w:ascii="Times New Roman" w:hAnsi="Times New Roman" w:cs="Times New Roman"/>
                <w:sz w:val="20"/>
                <w:szCs w:val="20"/>
              </w:rPr>
              <w:t xml:space="preserve">                  Phone:  304-876-5282, </w:t>
            </w:r>
            <w:r w:rsidRPr="009D4241">
              <w:rPr>
                <w:rStyle w:val="Hyperlink"/>
                <w:rFonts w:ascii="Times New Roman" w:hAnsi="Times New Roman" w:cs="Times New Roman"/>
                <w:sz w:val="20"/>
                <w:szCs w:val="20"/>
              </w:rPr>
              <w:t>krolfe@shepherd.edu</w:t>
            </w:r>
            <w:r w:rsidRPr="009D4241">
              <w:rPr>
                <w:rFonts w:ascii="Times New Roman" w:hAnsi="Times New Roman" w:cs="Times New Roman"/>
                <w:sz w:val="20"/>
                <w:szCs w:val="20"/>
              </w:rPr>
              <w:t xml:space="preserve"> </w:t>
            </w:r>
          </w:p>
          <w:p w14:paraId="1AE06FF4" w14:textId="77777777" w:rsidR="00D82B2C" w:rsidRPr="009D4241" w:rsidRDefault="00D82B2C" w:rsidP="00987809">
            <w:pPr>
              <w:spacing w:after="0" w:line="240" w:lineRule="auto"/>
              <w:rPr>
                <w:rFonts w:ascii="Times New Roman" w:hAnsi="Times New Roman" w:cs="Times New Roman"/>
                <w:sz w:val="20"/>
                <w:szCs w:val="20"/>
              </w:rPr>
            </w:pPr>
          </w:p>
        </w:tc>
        <w:tc>
          <w:tcPr>
            <w:tcW w:w="5512" w:type="dxa"/>
            <w:gridSpan w:val="2"/>
          </w:tcPr>
          <w:p w14:paraId="2F3390E6" w14:textId="77777777" w:rsidR="00D82B2C" w:rsidRPr="009D4241" w:rsidRDefault="00D82B2C" w:rsidP="00987809">
            <w:pPr>
              <w:pStyle w:val="ListParagraph"/>
              <w:numPr>
                <w:ilvl w:val="0"/>
                <w:numId w:val="42"/>
              </w:numPr>
              <w:spacing w:after="0" w:line="240" w:lineRule="auto"/>
              <w:ind w:left="444"/>
              <w:rPr>
                <w:rFonts w:ascii="Times New Roman" w:hAnsi="Times New Roman" w:cs="Times New Roman"/>
                <w:b/>
                <w:sz w:val="20"/>
                <w:szCs w:val="20"/>
              </w:rPr>
            </w:pPr>
            <w:r w:rsidRPr="009D4241">
              <w:rPr>
                <w:rFonts w:ascii="Times New Roman" w:hAnsi="Times New Roman" w:cs="Times New Roman"/>
                <w:b/>
                <w:sz w:val="20"/>
                <w:szCs w:val="20"/>
              </w:rPr>
              <w:t>Low-cost immunizations:</w:t>
            </w:r>
          </w:p>
          <w:p w14:paraId="684A964D" w14:textId="77777777" w:rsidR="00D82B2C" w:rsidRPr="009D4241" w:rsidRDefault="00D82B2C" w:rsidP="00987809">
            <w:pPr>
              <w:pStyle w:val="ListParagraph"/>
              <w:numPr>
                <w:ilvl w:val="0"/>
                <w:numId w:val="46"/>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Jefferson County Health Department</w:t>
            </w:r>
          </w:p>
          <w:p w14:paraId="10750482"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1948 Wiltshire Road, Suite 1</w:t>
            </w:r>
          </w:p>
          <w:p w14:paraId="743A9E5B"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Kearneysville, WV 25430</w:t>
            </w:r>
          </w:p>
          <w:p w14:paraId="07D9EC91"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Phone:  304-728-8416</w:t>
            </w:r>
          </w:p>
          <w:p w14:paraId="4E55328B" w14:textId="77777777" w:rsidR="00D82B2C" w:rsidRPr="009D4241" w:rsidRDefault="00D82B2C" w:rsidP="00987809">
            <w:pPr>
              <w:pStyle w:val="ListParagraph"/>
              <w:numPr>
                <w:ilvl w:val="0"/>
                <w:numId w:val="46"/>
              </w:numPr>
              <w:spacing w:after="0" w:line="240" w:lineRule="auto"/>
              <w:rPr>
                <w:rFonts w:ascii="Times New Roman" w:hAnsi="Times New Roman" w:cs="Times New Roman"/>
                <w:sz w:val="20"/>
                <w:szCs w:val="20"/>
              </w:rPr>
            </w:pPr>
            <w:r w:rsidRPr="009D4241">
              <w:rPr>
                <w:rFonts w:ascii="Times New Roman" w:hAnsi="Times New Roman" w:cs="Times New Roman"/>
                <w:sz w:val="20"/>
                <w:szCs w:val="20"/>
              </w:rPr>
              <w:t>Berkeley County Health Department</w:t>
            </w:r>
          </w:p>
          <w:p w14:paraId="3580DD5B"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 xml:space="preserve">800 Emmett </w:t>
            </w:r>
            <w:proofErr w:type="spellStart"/>
            <w:r w:rsidRPr="009D4241">
              <w:rPr>
                <w:rFonts w:ascii="Times New Roman" w:hAnsi="Times New Roman" w:cs="Times New Roman"/>
                <w:sz w:val="20"/>
                <w:szCs w:val="20"/>
              </w:rPr>
              <w:t>Rousch</w:t>
            </w:r>
            <w:proofErr w:type="spellEnd"/>
            <w:r w:rsidRPr="009D4241">
              <w:rPr>
                <w:rFonts w:ascii="Times New Roman" w:hAnsi="Times New Roman" w:cs="Times New Roman"/>
                <w:sz w:val="20"/>
                <w:szCs w:val="20"/>
              </w:rPr>
              <w:t xml:space="preserve"> Drive</w:t>
            </w:r>
          </w:p>
          <w:p w14:paraId="2BB8C440"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Martinsburg, WV 25401</w:t>
            </w:r>
          </w:p>
          <w:p w14:paraId="6A4D9D12" w14:textId="77777777" w:rsidR="00D82B2C" w:rsidRPr="009D4241" w:rsidRDefault="00D82B2C" w:rsidP="00987809">
            <w:pPr>
              <w:pStyle w:val="ListParagraph"/>
              <w:spacing w:after="0" w:line="240" w:lineRule="auto"/>
              <w:ind w:left="1215"/>
              <w:rPr>
                <w:rFonts w:ascii="Times New Roman" w:hAnsi="Times New Roman" w:cs="Times New Roman"/>
                <w:sz w:val="20"/>
                <w:szCs w:val="20"/>
              </w:rPr>
            </w:pPr>
            <w:r w:rsidRPr="009D4241">
              <w:rPr>
                <w:rFonts w:ascii="Times New Roman" w:hAnsi="Times New Roman" w:cs="Times New Roman"/>
                <w:sz w:val="20"/>
                <w:szCs w:val="20"/>
              </w:rPr>
              <w:t>Phone:  304-263-5131</w:t>
            </w:r>
          </w:p>
          <w:p w14:paraId="3E8FA2DE" w14:textId="77777777" w:rsidR="00D82B2C" w:rsidRPr="009D4241" w:rsidRDefault="00D82B2C" w:rsidP="00987809">
            <w:pPr>
              <w:pStyle w:val="ListParagraph"/>
              <w:numPr>
                <w:ilvl w:val="0"/>
                <w:numId w:val="42"/>
              </w:numPr>
              <w:spacing w:after="0" w:line="240" w:lineRule="auto"/>
              <w:ind w:left="444"/>
              <w:rPr>
                <w:rFonts w:ascii="Times New Roman" w:hAnsi="Times New Roman" w:cs="Times New Roman"/>
                <w:b/>
                <w:sz w:val="20"/>
                <w:szCs w:val="20"/>
              </w:rPr>
            </w:pPr>
            <w:r w:rsidRPr="009D4241">
              <w:rPr>
                <w:rFonts w:ascii="Times New Roman" w:hAnsi="Times New Roman" w:cs="Times New Roman"/>
                <w:b/>
                <w:sz w:val="20"/>
                <w:szCs w:val="20"/>
              </w:rPr>
              <w:t>American Heart Association</w:t>
            </w:r>
          </w:p>
          <w:p w14:paraId="2767E4A2" w14:textId="77777777" w:rsidR="00D82B2C" w:rsidRPr="009D4241" w:rsidRDefault="00D82B2C" w:rsidP="00987809">
            <w:pPr>
              <w:pStyle w:val="ListParagraph"/>
              <w:spacing w:after="0" w:line="240" w:lineRule="auto"/>
              <w:ind w:left="444"/>
              <w:rPr>
                <w:rFonts w:ascii="Times New Roman" w:hAnsi="Times New Roman" w:cs="Times New Roman"/>
                <w:sz w:val="20"/>
                <w:szCs w:val="20"/>
              </w:rPr>
            </w:pPr>
            <w:r w:rsidRPr="009D4241">
              <w:rPr>
                <w:rFonts w:ascii="Times New Roman" w:hAnsi="Times New Roman" w:cs="Times New Roman"/>
                <w:sz w:val="20"/>
                <w:szCs w:val="20"/>
              </w:rPr>
              <w:t>CPR Line:  1-800-242-4277</w:t>
            </w:r>
          </w:p>
          <w:p w14:paraId="57BAE75A" w14:textId="77777777" w:rsidR="00D82B2C" w:rsidRPr="009D4241" w:rsidRDefault="00F6552B" w:rsidP="00987809">
            <w:pPr>
              <w:pStyle w:val="ListParagraph"/>
              <w:spacing w:after="0" w:line="240" w:lineRule="auto"/>
              <w:ind w:left="444"/>
              <w:rPr>
                <w:rFonts w:ascii="Times New Roman" w:hAnsi="Times New Roman" w:cs="Times New Roman"/>
                <w:sz w:val="20"/>
                <w:szCs w:val="20"/>
              </w:rPr>
            </w:pPr>
            <w:hyperlink r:id="rId63" w:history="1">
              <w:r w:rsidR="00D82B2C" w:rsidRPr="009D4241">
                <w:rPr>
                  <w:rStyle w:val="Hyperlink"/>
                  <w:rFonts w:ascii="Times New Roman" w:hAnsi="Times New Roman" w:cs="Times New Roman"/>
                  <w:sz w:val="20"/>
                  <w:szCs w:val="20"/>
                </w:rPr>
                <w:t>www.americanheart.org</w:t>
              </w:r>
            </w:hyperlink>
          </w:p>
        </w:tc>
      </w:tr>
    </w:tbl>
    <w:p w14:paraId="165EB850" w14:textId="77777777" w:rsidR="00D82B2C" w:rsidRPr="009D4241" w:rsidRDefault="00D82B2C" w:rsidP="00D82B2C">
      <w:pPr>
        <w:rPr>
          <w:rFonts w:ascii="Times New Roman" w:hAnsi="Times New Roman" w:cs="Times New Roman"/>
          <w:sz w:val="20"/>
          <w:szCs w:val="20"/>
        </w:rPr>
        <w:sectPr w:rsidR="00D82B2C" w:rsidRPr="009D4241" w:rsidSect="00153830">
          <w:footerReference w:type="default" r:id="rId64"/>
          <w:pgSz w:w="12240" w:h="15840" w:code="1"/>
          <w:pgMar w:top="720" w:right="1008" w:bottom="720" w:left="1152" w:header="720" w:footer="720" w:gutter="0"/>
          <w:cols w:space="720" w:equalWidth="0">
            <w:col w:w="9504"/>
          </w:cols>
          <w:noEndnote/>
        </w:sectPr>
      </w:pPr>
    </w:p>
    <w:p w14:paraId="12272182" w14:textId="52A1A1FE" w:rsidR="00D82B2C" w:rsidRPr="00FC00B9" w:rsidRDefault="00D82B2C" w:rsidP="0057769A">
      <w:pPr>
        <w:pStyle w:val="Heading1"/>
      </w:pPr>
      <w:bookmarkStart w:id="138" w:name="_Toc218258004"/>
      <w:r w:rsidRPr="00FC00B9">
        <w:lastRenderedPageBreak/>
        <w:t>Confidentiality Agreement for DNP Students – Statement:</w:t>
      </w:r>
      <w:bookmarkEnd w:id="138"/>
    </w:p>
    <w:p w14:paraId="023D2CE8"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As a DNP 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  I may learn of or have access to some or all of this confidential information through a computer system or through my learning activities.</w:t>
      </w:r>
    </w:p>
    <w:p w14:paraId="7FF067FD"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44D25F74"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Confidential information is valuable and sensitive and is protected by federal and state laws and regulations, as well as strict agency policies.  I understand that I must comply with these laws and policies governing confidential information.  I understand that any violation of these laws and policies will subject me to disciplinary action, which might include, but is not limited to, termination of access to the agency, dismissal from the nursing program, and potential legal liability.</w:t>
      </w:r>
    </w:p>
    <w:p w14:paraId="55A4D05D"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2EDA56DA"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In consideration of my access to confidential information as a nursing student, I agree and promise that I will use confidential information only as needed to perform my legitimate duties.  This means that:</w:t>
      </w:r>
    </w:p>
    <w:p w14:paraId="0942C596"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61A2BD8B"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ab/>
        <w:t xml:space="preserve">A. I will only access confidential information for which I have a need to know. </w:t>
      </w:r>
    </w:p>
    <w:p w14:paraId="3B4E6439"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4967B9AB"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ab/>
        <w:t>B. I will only disclose confidential information to those who have a right to know.</w:t>
      </w:r>
    </w:p>
    <w:p w14:paraId="2B4AC298"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6E180327" w14:textId="5390D1C7" w:rsidR="00D82B2C" w:rsidRPr="00FC00B9" w:rsidRDefault="00D82B2C" w:rsidP="00F806CC">
      <w:pPr>
        <w:widowControl w:val="0"/>
        <w:autoSpaceDE w:val="0"/>
        <w:autoSpaceDN w:val="0"/>
        <w:adjustRightInd w:val="0"/>
        <w:spacing w:after="0" w:line="240" w:lineRule="auto"/>
        <w:ind w:left="720"/>
        <w:rPr>
          <w:rFonts w:ascii="Times New Roman" w:hAnsi="Times New Roman" w:cs="Times New Roman"/>
        </w:rPr>
      </w:pPr>
      <w:r w:rsidRPr="00FC00B9">
        <w:rPr>
          <w:rFonts w:ascii="Times New Roman" w:hAnsi="Times New Roman" w:cs="Times New Roman"/>
        </w:rPr>
        <w:t xml:space="preserve">C.  I will only access and disclose confidential information in a manner that provides for privacy </w:t>
      </w:r>
      <w:r w:rsidR="00F806CC">
        <w:rPr>
          <w:rFonts w:ascii="Times New Roman" w:hAnsi="Times New Roman" w:cs="Times New Roman"/>
        </w:rPr>
        <w:t xml:space="preserve">   </w:t>
      </w:r>
      <w:r w:rsidRPr="00FC00B9">
        <w:rPr>
          <w:rFonts w:ascii="Times New Roman" w:hAnsi="Times New Roman" w:cs="Times New Roman"/>
        </w:rPr>
        <w:t>and security.</w:t>
      </w:r>
    </w:p>
    <w:p w14:paraId="2A3DE961"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 xml:space="preserve"> </w:t>
      </w:r>
    </w:p>
    <w:p w14:paraId="242EEB9B"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r w:rsidRPr="00FC00B9">
        <w:rPr>
          <w:rFonts w:ascii="Times New Roman" w:hAnsi="Times New Roman" w:cs="Times New Roman"/>
        </w:rPr>
        <w:t xml:space="preserve">D.  I will </w:t>
      </w:r>
      <w:r w:rsidRPr="00FC00B9">
        <w:rPr>
          <w:rFonts w:ascii="Times New Roman" w:hAnsi="Times New Roman" w:cs="Times New Roman"/>
          <w:b/>
          <w:bCs/>
        </w:rPr>
        <w:t>NOT</w:t>
      </w:r>
      <w:r w:rsidRPr="00FC00B9">
        <w:rPr>
          <w:rFonts w:ascii="Times New Roman" w:hAnsi="Times New Roman" w:cs="Times New Roman"/>
        </w:rPr>
        <w:t xml:space="preserve">, in any way, divulge, release, sell, loan, review, alter, or destroy any confidential information except as properly authorized within the scope of my legitimate duties and agency policies. </w:t>
      </w:r>
    </w:p>
    <w:p w14:paraId="37116A15"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p>
    <w:p w14:paraId="321F7A20"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r w:rsidRPr="00FC00B9">
        <w:rPr>
          <w:rFonts w:ascii="Times New Roman" w:hAnsi="Times New Roman" w:cs="Times New Roman"/>
        </w:rPr>
        <w:t xml:space="preserve">E.  I will </w:t>
      </w:r>
      <w:r w:rsidRPr="00FC00B9">
        <w:rPr>
          <w:rFonts w:ascii="Times New Roman" w:hAnsi="Times New Roman" w:cs="Times New Roman"/>
          <w:b/>
          <w:bCs/>
        </w:rPr>
        <w:t>NOT</w:t>
      </w:r>
      <w:r w:rsidRPr="00FC00B9">
        <w:rPr>
          <w:rFonts w:ascii="Times New Roman" w:hAnsi="Times New Roman" w:cs="Times New Roman"/>
        </w:rPr>
        <w:t xml:space="preserve"> photocopy or download any confidential information during my learning experience at Shepherd University. </w:t>
      </w:r>
    </w:p>
    <w:p w14:paraId="7C9CF6F0"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p>
    <w:p w14:paraId="2CBA42CF"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r w:rsidRPr="00FC00B9">
        <w:rPr>
          <w:rFonts w:ascii="Times New Roman" w:hAnsi="Times New Roman" w:cs="Times New Roman"/>
        </w:rPr>
        <w:t xml:space="preserve">F.  I will </w:t>
      </w:r>
      <w:r w:rsidRPr="00FC00B9">
        <w:rPr>
          <w:rFonts w:ascii="Times New Roman" w:hAnsi="Times New Roman" w:cs="Times New Roman"/>
          <w:b/>
          <w:bCs/>
        </w:rPr>
        <w:t>NOT</w:t>
      </w:r>
      <w:r w:rsidRPr="00FC00B9">
        <w:rPr>
          <w:rFonts w:ascii="Times New Roman" w:hAnsi="Times New Roman" w:cs="Times New Roman"/>
        </w:rPr>
        <w:t xml:space="preserve"> misuse or carelessly care for confidential information. </w:t>
      </w:r>
    </w:p>
    <w:p w14:paraId="00A1CF27"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p>
    <w:p w14:paraId="5A94B760" w14:textId="77777777" w:rsidR="00D82B2C" w:rsidRPr="00FC00B9" w:rsidRDefault="00D82B2C" w:rsidP="00D82B2C">
      <w:pPr>
        <w:widowControl w:val="0"/>
        <w:autoSpaceDE w:val="0"/>
        <w:autoSpaceDN w:val="0"/>
        <w:adjustRightInd w:val="0"/>
        <w:spacing w:after="0" w:line="240" w:lineRule="auto"/>
        <w:ind w:left="720"/>
        <w:rPr>
          <w:rFonts w:ascii="Times New Roman" w:hAnsi="Times New Roman" w:cs="Times New Roman"/>
        </w:rPr>
      </w:pPr>
      <w:r w:rsidRPr="00FC00B9">
        <w:rPr>
          <w:rFonts w:ascii="Times New Roman" w:hAnsi="Times New Roman" w:cs="Times New Roman"/>
        </w:rPr>
        <w:t xml:space="preserve">G.  I will protect and will not release my security code, identification badge, or any other authorization I have that allows me to access confidential information in any of the agencies used by Shepherd University School of Nursing.  I accept responsibility for all activities undertaken using my security code, identification badge, or other authorization. </w:t>
      </w:r>
    </w:p>
    <w:p w14:paraId="164BBE29"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72CAF97E"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I understand that my obligations under this agreement will continue after I leave the agency utilized for learning.  I also understand that my privileges can be periodically reviewed by the agency or Shepherd University School of Nursing and that any of the agencies or Shepherd University School of Nursing or both may, at any time, revoke my security code, identification badge, or access to confidential information.</w:t>
      </w:r>
    </w:p>
    <w:p w14:paraId="6FD2455D" w14:textId="77777777" w:rsidR="00D82B2C" w:rsidRPr="00FC00B9" w:rsidRDefault="00D82B2C" w:rsidP="00D82B2C">
      <w:pPr>
        <w:widowControl w:val="0"/>
        <w:autoSpaceDE w:val="0"/>
        <w:autoSpaceDN w:val="0"/>
        <w:adjustRightInd w:val="0"/>
        <w:spacing w:after="0" w:line="240" w:lineRule="auto"/>
        <w:rPr>
          <w:rFonts w:ascii="Times New Roman" w:hAnsi="Times New Roman" w:cs="Times New Roman"/>
        </w:rPr>
      </w:pPr>
    </w:p>
    <w:p w14:paraId="781434EE" w14:textId="2981CF91" w:rsidR="00D82B2C" w:rsidRDefault="00D82B2C" w:rsidP="00FC00B9">
      <w:pPr>
        <w:widowControl w:val="0"/>
        <w:autoSpaceDE w:val="0"/>
        <w:autoSpaceDN w:val="0"/>
        <w:adjustRightInd w:val="0"/>
        <w:spacing w:after="0" w:line="240" w:lineRule="auto"/>
        <w:rPr>
          <w:rFonts w:ascii="Times New Roman" w:hAnsi="Times New Roman" w:cs="Times New Roman"/>
        </w:rPr>
      </w:pPr>
      <w:r w:rsidRPr="00FC00B9">
        <w:rPr>
          <w:rFonts w:ascii="Times New Roman" w:hAnsi="Times New Roman" w:cs="Times New Roman"/>
        </w:rPr>
        <w:t>I understand that my access to any agency used for learning is contingent upon my adherence to the information stated above and my adherence to policy.  I further understand that my failure to comply with this agreement or applicable laws and policies will result in dismissal from the nursing program.</w:t>
      </w:r>
    </w:p>
    <w:p w14:paraId="72EBCCB7" w14:textId="77777777" w:rsidR="00FC00B9" w:rsidRPr="00FC00B9" w:rsidRDefault="00FC00B9" w:rsidP="00FC00B9">
      <w:pPr>
        <w:widowControl w:val="0"/>
        <w:autoSpaceDE w:val="0"/>
        <w:autoSpaceDN w:val="0"/>
        <w:adjustRightInd w:val="0"/>
        <w:spacing w:after="0" w:line="240" w:lineRule="auto"/>
        <w:rPr>
          <w:rFonts w:ascii="Times New Roman" w:hAnsi="Times New Roman" w:cs="Times New Roman"/>
        </w:rPr>
      </w:pPr>
    </w:p>
    <w:p w14:paraId="3A3F7EC7" w14:textId="77777777" w:rsidR="00D82B2C" w:rsidRPr="00FC00B9" w:rsidRDefault="00D82B2C" w:rsidP="00D82B2C">
      <w:pPr>
        <w:spacing w:after="0"/>
        <w:rPr>
          <w:rFonts w:ascii="Times New Roman" w:hAnsi="Times New Roman" w:cs="Times New Roman"/>
          <w:u w:val="single"/>
        </w:rPr>
      </w:pPr>
      <w:r w:rsidRPr="00FC00B9">
        <w:rPr>
          <w:rFonts w:ascii="Times New Roman" w:hAnsi="Times New Roman" w:cs="Times New Roman"/>
        </w:rPr>
        <w:t xml:space="preserve">Student Printed Name:  </w:t>
      </w:r>
      <w:r w:rsidRPr="00FC00B9">
        <w:rPr>
          <w:rFonts w:ascii="Times New Roman" w:hAnsi="Times New Roman" w:cs="Times New Roman"/>
          <w:u w:val="single"/>
        </w:rPr>
        <w:t>_________________________________</w:t>
      </w:r>
    </w:p>
    <w:p w14:paraId="6E984166" w14:textId="64F284C7" w:rsidR="00D82B2C" w:rsidRPr="00FC00B9" w:rsidRDefault="00D82B2C" w:rsidP="00D82B2C">
      <w:pPr>
        <w:spacing w:after="0"/>
        <w:rPr>
          <w:rFonts w:ascii="Times New Roman" w:hAnsi="Times New Roman" w:cs="Times New Roman"/>
          <w:u w:val="single"/>
        </w:rPr>
      </w:pPr>
      <w:r w:rsidRPr="00FC00B9">
        <w:rPr>
          <w:rFonts w:ascii="Times New Roman" w:hAnsi="Times New Roman" w:cs="Times New Roman"/>
        </w:rPr>
        <w:t xml:space="preserve">Student Signature: </w:t>
      </w:r>
      <w:r w:rsidRPr="00FC00B9">
        <w:rPr>
          <w:rFonts w:ascii="Times New Roman" w:hAnsi="Times New Roman" w:cs="Times New Roman"/>
          <w:u w:val="single"/>
        </w:rPr>
        <w:t>_____________________________________</w:t>
      </w:r>
      <w:r w:rsidRPr="00FC00B9">
        <w:rPr>
          <w:rFonts w:ascii="Times New Roman" w:hAnsi="Times New Roman" w:cs="Times New Roman"/>
        </w:rPr>
        <w:t xml:space="preserve">Date:  </w:t>
      </w:r>
      <w:r w:rsidRPr="00FC00B9">
        <w:rPr>
          <w:rFonts w:ascii="Times New Roman" w:hAnsi="Times New Roman" w:cs="Times New Roman"/>
          <w:u w:val="single"/>
        </w:rPr>
        <w:t>__________</w:t>
      </w:r>
    </w:p>
    <w:p w14:paraId="122D510D" w14:textId="4E214BB1" w:rsidR="0085536E" w:rsidRPr="00FC00B9" w:rsidRDefault="00FC00B9" w:rsidP="00FC00B9">
      <w:pPr>
        <w:spacing w:before="240"/>
        <w:rPr>
          <w:rFonts w:ascii="Times New Roman" w:hAnsi="Times New Roman" w:cs="Times New Roman"/>
          <w:u w:val="single"/>
        </w:rPr>
      </w:pPr>
      <w:r>
        <w:rPr>
          <w:rFonts w:ascii="Times New Roman" w:hAnsi="Times New Roman" w:cs="Times New Roman"/>
        </w:rPr>
        <w:t xml:space="preserve">Witness </w:t>
      </w:r>
      <w:r w:rsidR="00D82B2C" w:rsidRPr="00FC00B9">
        <w:rPr>
          <w:rFonts w:ascii="Times New Roman" w:hAnsi="Times New Roman" w:cs="Times New Roman"/>
        </w:rPr>
        <w:t xml:space="preserve">Signature: </w:t>
      </w:r>
      <w:r w:rsidR="00D82B2C" w:rsidRPr="00FC00B9">
        <w:rPr>
          <w:rFonts w:ascii="Times New Roman" w:hAnsi="Times New Roman" w:cs="Times New Roman"/>
          <w:u w:val="single"/>
        </w:rPr>
        <w:t>_____________________________________ Date: __________</w:t>
      </w:r>
    </w:p>
    <w:p w14:paraId="4486678C" w14:textId="77777777" w:rsidR="0085536E" w:rsidRDefault="0085536E" w:rsidP="001B2F0E">
      <w:pPr>
        <w:jc w:val="center"/>
        <w:rPr>
          <w:rFonts w:ascii="Times New Roman" w:eastAsia="Times New Roman" w:hAnsi="Times New Roman" w:cs="Times New Roman"/>
          <w:b/>
          <w:sz w:val="24"/>
          <w:szCs w:val="24"/>
        </w:rPr>
      </w:pPr>
    </w:p>
    <w:p w14:paraId="68AB5C1E" w14:textId="6F8B0D34" w:rsidR="001B2F0E" w:rsidRPr="001B2F0E" w:rsidRDefault="001B2F0E" w:rsidP="0057769A">
      <w:pPr>
        <w:pStyle w:val="Heading1"/>
      </w:pPr>
      <w:bookmarkStart w:id="139" w:name="_Toc218258005"/>
      <w:r w:rsidRPr="001B2F0E">
        <w:t>DNP PROJECT</w:t>
      </w:r>
      <w:bookmarkEnd w:id="139"/>
    </w:p>
    <w:p w14:paraId="10F9D214" w14:textId="77777777" w:rsidR="001B2F0E" w:rsidRPr="001B2F0E" w:rsidRDefault="001B2F0E" w:rsidP="0057769A">
      <w:pPr>
        <w:pStyle w:val="Heading2"/>
      </w:pPr>
      <w:bookmarkStart w:id="140" w:name="_Toc218258006"/>
      <w:r w:rsidRPr="001B2F0E">
        <w:t>OVERVIEW OF DNP PROJECT</w:t>
      </w:r>
      <w:bookmarkEnd w:id="140"/>
    </w:p>
    <w:p w14:paraId="5AFD0150"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According to the American Association of Colleges of Nursing (AACN), doctoral education is distinguished by the completion of a specific project that demonstrates synthesis of the student's work and lays the groundwork for future clinical scholarly work. The DNP Project must be used to demonstrate mastery of the DNP curricular content. The DNP Project should demonstrate the student’s ability to identify a practice or system related problem through clinical immersion, synthesize and critically appraise the evidence related to addressing that practice problem, negotiate within the system to implement evidence-based change within an organization, implement that change, and systematically measure the results of the practice or system related change initiative. The DNP Project documents outcomes of the student’s educational experiences, and summarizes the student’s growth in knowledge and expertise. The DNP Project experience should serve as a foundation for leadership in future scholarly practice within the clinical setting.</w:t>
      </w:r>
    </w:p>
    <w:p w14:paraId="37282ECF"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The DNP project is intended to be an evidence-based project rather than to test new models, develop new theory, or test hypotheses; however, these projects might “generate new knowledge through innovation of practice change, the translation of evidence, and the implementation of quality improvement processes in specific practice settings, systems, or with specific populations to improve health or health outcomes” (AACN, 2015). Depending upon the student’s area of emphasis or interest, the DNP project might include:</w:t>
      </w:r>
    </w:p>
    <w:p w14:paraId="1B987F63"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Evidence-based intervention or change in initiative;</w:t>
      </w:r>
    </w:p>
    <w:p w14:paraId="445BB7AE"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Program development and evaluation;</w:t>
      </w:r>
    </w:p>
    <w:p w14:paraId="0DA26954"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Implementation and evaluation of evidence-based practice guidelines;</w:t>
      </w:r>
    </w:p>
    <w:p w14:paraId="2AAF6A33"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Policy implementation, analysis or revision;</w:t>
      </w:r>
    </w:p>
    <w:p w14:paraId="2689E039"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Improving quality of care or practice;</w:t>
      </w:r>
    </w:p>
    <w:p w14:paraId="126BBF4E"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Conducting a comprehensive systematic review to determine best practice;</w:t>
      </w:r>
    </w:p>
    <w:p w14:paraId="4A96C995" w14:textId="77777777" w:rsidR="001B2F0E" w:rsidRPr="001B2F0E" w:rsidRDefault="001B2F0E" w:rsidP="008D5E08">
      <w:pPr>
        <w:pStyle w:val="ListParagraph"/>
        <w:numPr>
          <w:ilvl w:val="0"/>
          <w:numId w:val="54"/>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Developing a strategic plan for the delivery of healthcare clinical practice;</w:t>
      </w:r>
    </w:p>
    <w:p w14:paraId="15C04674" w14:textId="77777777" w:rsidR="001B2F0E" w:rsidRPr="001B2F0E" w:rsidRDefault="001B2F0E" w:rsidP="008D5E08">
      <w:pPr>
        <w:pStyle w:val="ListParagraph"/>
        <w:numPr>
          <w:ilvl w:val="0"/>
          <w:numId w:val="58"/>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Work with lay or professional coalitions to develop, implement, or evaluate health programs, such as health promotion, and disease prevention programs for vulnerable patients, groups or communities.</w:t>
      </w:r>
    </w:p>
    <w:p w14:paraId="0C5B8425"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 xml:space="preserve">According to the American Association of Colleges of Nursing (2015) DNP projects should: </w:t>
      </w:r>
    </w:p>
    <w:p w14:paraId="2DE9352B" w14:textId="77777777" w:rsidR="001B2F0E" w:rsidRPr="001B2F0E" w:rsidRDefault="001B2F0E" w:rsidP="008D5E08">
      <w:pPr>
        <w:pStyle w:val="ListParagraph"/>
        <w:numPr>
          <w:ilvl w:val="0"/>
          <w:numId w:val="5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Focus on a change that impacts healthcare outcomes either through direct or indirect care;</w:t>
      </w:r>
    </w:p>
    <w:p w14:paraId="66A96F29" w14:textId="77777777" w:rsidR="001B2F0E" w:rsidRPr="001B2F0E" w:rsidRDefault="001B2F0E" w:rsidP="008D5E08">
      <w:pPr>
        <w:pStyle w:val="ListParagraph"/>
        <w:numPr>
          <w:ilvl w:val="0"/>
          <w:numId w:val="5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Have a system (micro-, meso-, or macro- level) or population/aggregate focus;</w:t>
      </w:r>
    </w:p>
    <w:p w14:paraId="0D1A6F1C" w14:textId="77777777" w:rsidR="001B2F0E" w:rsidRPr="001B2F0E" w:rsidRDefault="001B2F0E" w:rsidP="008D5E08">
      <w:pPr>
        <w:pStyle w:val="ListParagraph"/>
        <w:numPr>
          <w:ilvl w:val="0"/>
          <w:numId w:val="5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Demonstrate implementation in the appropriate arena or area of practice;</w:t>
      </w:r>
    </w:p>
    <w:p w14:paraId="4A253846" w14:textId="77777777" w:rsidR="001B2F0E" w:rsidRPr="001B2F0E" w:rsidRDefault="001B2F0E" w:rsidP="008D5E08">
      <w:pPr>
        <w:pStyle w:val="ListParagraph"/>
        <w:numPr>
          <w:ilvl w:val="0"/>
          <w:numId w:val="5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Include a plan for sustainability (e.g. financial, systems or political realities, not only theoretical abstractions);</w:t>
      </w:r>
    </w:p>
    <w:p w14:paraId="10ECAAA0" w14:textId="77777777" w:rsidR="001B2F0E" w:rsidRPr="001B2F0E" w:rsidRDefault="001B2F0E" w:rsidP="008D5E08">
      <w:pPr>
        <w:pStyle w:val="ListParagraph"/>
        <w:numPr>
          <w:ilvl w:val="0"/>
          <w:numId w:val="57"/>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Include an evaluation of processes and/or outcomes (formative or summative); DNP projects should be designed so that processes and/or outcomes will be evaluated to guide practice and policy.   Clinical significance is as important in guiding practice as statistical significance is in evaluating research. </w:t>
      </w:r>
    </w:p>
    <w:p w14:paraId="625A83C1" w14:textId="77777777" w:rsidR="001B2F0E" w:rsidRPr="001B2F0E" w:rsidRDefault="001B2F0E" w:rsidP="008D5E08">
      <w:pPr>
        <w:pStyle w:val="ListParagraph"/>
        <w:numPr>
          <w:ilvl w:val="0"/>
          <w:numId w:val="57"/>
        </w:numPr>
        <w:autoSpaceDE w:val="0"/>
        <w:autoSpaceDN w:val="0"/>
        <w:adjustRightInd w:val="0"/>
        <w:spacing w:line="240" w:lineRule="auto"/>
        <w:rPr>
          <w:rFonts w:ascii="Times New Roman" w:hAnsi="Times New Roman" w:cs="Times New Roman"/>
          <w:sz w:val="24"/>
          <w:szCs w:val="24"/>
        </w:rPr>
      </w:pPr>
      <w:r w:rsidRPr="001B2F0E">
        <w:rPr>
          <w:rFonts w:ascii="Times New Roman" w:hAnsi="Times New Roman" w:cs="Times New Roman"/>
          <w:sz w:val="24"/>
          <w:szCs w:val="24"/>
        </w:rPr>
        <w:t>Provide a foundation for future practice scholarship.</w:t>
      </w:r>
    </w:p>
    <w:p w14:paraId="457D75D4" w14:textId="77777777" w:rsidR="001B2F0E" w:rsidRPr="001B2F0E" w:rsidRDefault="001B2F0E" w:rsidP="001B2F0E">
      <w:pPr>
        <w:pStyle w:val="NoSpacing"/>
        <w:rPr>
          <w:rFonts w:ascii="Times New Roman" w:hAnsi="Times New Roman" w:cs="Times New Roman"/>
        </w:rPr>
      </w:pPr>
      <w:r w:rsidRPr="001B2F0E">
        <w:rPr>
          <w:rFonts w:ascii="Times New Roman" w:hAnsi="Times New Roman" w:cs="Times New Roman"/>
        </w:rPr>
        <w:lastRenderedPageBreak/>
        <w:t xml:space="preserve">The project is designed so that each student develops an inquiry project proposal, receives IRB approval if needed, and pilots the implementation and evaluation of at least one project strategy. </w:t>
      </w:r>
    </w:p>
    <w:p w14:paraId="791E2360" w14:textId="77777777" w:rsidR="001B2F0E" w:rsidRPr="001B2F0E" w:rsidRDefault="001B2F0E" w:rsidP="001B2F0E">
      <w:pPr>
        <w:pStyle w:val="NoSpacing"/>
        <w:rPr>
          <w:rFonts w:ascii="Times New Roman" w:hAnsi="Times New Roman" w:cs="Times New Roman"/>
        </w:rPr>
      </w:pPr>
    </w:p>
    <w:p w14:paraId="14400028"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 xml:space="preserve">The Project consists of: </w:t>
      </w:r>
    </w:p>
    <w:p w14:paraId="7652AFC2" w14:textId="77777777" w:rsidR="001B2F0E" w:rsidRPr="001B2F0E" w:rsidRDefault="001B2F0E" w:rsidP="008D5E08">
      <w:pPr>
        <w:pStyle w:val="ListParagraph"/>
        <w:numPr>
          <w:ilvl w:val="0"/>
          <w:numId w:val="59"/>
        </w:numPr>
        <w:spacing w:line="240" w:lineRule="auto"/>
        <w:rPr>
          <w:rFonts w:ascii="Times New Roman" w:hAnsi="Times New Roman" w:cs="Times New Roman"/>
          <w:sz w:val="24"/>
          <w:szCs w:val="24"/>
        </w:rPr>
      </w:pPr>
      <w:r w:rsidRPr="001B2F0E">
        <w:rPr>
          <w:rFonts w:ascii="Times New Roman" w:hAnsi="Times New Roman" w:cs="Times New Roman"/>
          <w:sz w:val="24"/>
          <w:szCs w:val="24"/>
        </w:rPr>
        <w:t>Student identification of a systems-based quality improvement problem within the student’s area of concentration.</w:t>
      </w:r>
    </w:p>
    <w:p w14:paraId="5D2D8C47" w14:textId="77777777" w:rsidR="001B2F0E" w:rsidRPr="001B2F0E" w:rsidRDefault="001B2F0E" w:rsidP="008D5E08">
      <w:pPr>
        <w:pStyle w:val="ListParagraph"/>
        <w:numPr>
          <w:ilvl w:val="0"/>
          <w:numId w:val="59"/>
        </w:numPr>
        <w:spacing w:line="240" w:lineRule="auto"/>
        <w:rPr>
          <w:rFonts w:ascii="Times New Roman" w:hAnsi="Times New Roman" w:cs="Times New Roman"/>
          <w:sz w:val="24"/>
          <w:szCs w:val="24"/>
        </w:rPr>
      </w:pPr>
      <w:r w:rsidRPr="001B2F0E">
        <w:rPr>
          <w:rFonts w:ascii="Times New Roman" w:hAnsi="Times New Roman" w:cs="Times New Roman"/>
          <w:sz w:val="24"/>
          <w:szCs w:val="24"/>
        </w:rPr>
        <w:t>Implementation of an evidence-based solution to address the problem.</w:t>
      </w:r>
    </w:p>
    <w:p w14:paraId="376B61BA" w14:textId="77777777" w:rsidR="001B2F0E" w:rsidRPr="001B2F0E" w:rsidRDefault="001B2F0E" w:rsidP="008D5E08">
      <w:pPr>
        <w:pStyle w:val="ListParagraph"/>
        <w:numPr>
          <w:ilvl w:val="0"/>
          <w:numId w:val="59"/>
        </w:numPr>
        <w:spacing w:line="240" w:lineRule="auto"/>
        <w:rPr>
          <w:rFonts w:ascii="Times New Roman" w:hAnsi="Times New Roman" w:cs="Times New Roman"/>
          <w:sz w:val="24"/>
          <w:szCs w:val="24"/>
        </w:rPr>
      </w:pPr>
      <w:r w:rsidRPr="001B2F0E">
        <w:rPr>
          <w:rFonts w:ascii="Times New Roman" w:hAnsi="Times New Roman" w:cs="Times New Roman"/>
          <w:sz w:val="24"/>
          <w:szCs w:val="24"/>
        </w:rPr>
        <w:t>Evaluation of process and outcome objectives of the project.</w:t>
      </w:r>
    </w:p>
    <w:p w14:paraId="2D90DF8F" w14:textId="77777777" w:rsidR="001B2F0E" w:rsidRPr="001B2F0E" w:rsidRDefault="001B2F0E" w:rsidP="008D5E08">
      <w:pPr>
        <w:pStyle w:val="ListParagraph"/>
        <w:numPr>
          <w:ilvl w:val="0"/>
          <w:numId w:val="59"/>
        </w:numPr>
        <w:spacing w:line="240" w:lineRule="auto"/>
        <w:rPr>
          <w:rFonts w:ascii="Times New Roman" w:hAnsi="Times New Roman" w:cs="Times New Roman"/>
          <w:color w:val="FF0000"/>
          <w:sz w:val="24"/>
          <w:szCs w:val="24"/>
        </w:rPr>
      </w:pPr>
      <w:r w:rsidRPr="001B2F0E">
        <w:rPr>
          <w:rFonts w:ascii="Times New Roman" w:hAnsi="Times New Roman" w:cs="Times New Roman"/>
          <w:sz w:val="24"/>
          <w:szCs w:val="24"/>
        </w:rPr>
        <w:t xml:space="preserve">DNP project defense </w:t>
      </w:r>
    </w:p>
    <w:p w14:paraId="29DD3343" w14:textId="77777777" w:rsidR="001B2F0E" w:rsidRPr="001B2F0E" w:rsidRDefault="001B2F0E" w:rsidP="008D5E08">
      <w:pPr>
        <w:pStyle w:val="ListParagraph"/>
        <w:numPr>
          <w:ilvl w:val="0"/>
          <w:numId w:val="59"/>
        </w:numPr>
        <w:spacing w:line="240" w:lineRule="auto"/>
        <w:rPr>
          <w:rFonts w:ascii="Times New Roman" w:hAnsi="Times New Roman" w:cs="Times New Roman"/>
          <w:sz w:val="24"/>
          <w:szCs w:val="24"/>
        </w:rPr>
      </w:pPr>
      <w:r w:rsidRPr="001B2F0E">
        <w:rPr>
          <w:rFonts w:ascii="Times New Roman" w:hAnsi="Times New Roman" w:cs="Times New Roman"/>
          <w:sz w:val="24"/>
          <w:szCs w:val="24"/>
        </w:rPr>
        <w:t xml:space="preserve">Completion of a paper/poster with a plan for dissemination: The student must successfully defend the DNP project to complete the requirements for their courses and the DNP degree. Upon project completion, the student is expected to disseminate the project outcomes.  Dissemination modes include the final paper and a poster or slide presentation. Students are also encouraged to publish their work in a peer-reviewed publication or deliver a peer-reviewed podium or poster presentation at a conference.  The School of Nursing adheres to the current edition of the American Psychological Association Publication Manual regarding publication credit.  Upon completing the DNP Scholarly Project, the student will submit their paper to ProQuest for publication. </w:t>
      </w:r>
    </w:p>
    <w:p w14:paraId="260461AA" w14:textId="77777777" w:rsidR="001B2F0E" w:rsidRPr="001B2F0E" w:rsidRDefault="001B2F0E" w:rsidP="0057769A">
      <w:pPr>
        <w:pStyle w:val="Heading2"/>
      </w:pPr>
      <w:bookmarkStart w:id="141" w:name="_Toc218258007"/>
      <w:r w:rsidRPr="001B2F0E">
        <w:t>STEPS AND TIMELINE FOR PROJECT COMPLETION AND WORK WITH COMMITTEE</w:t>
      </w:r>
      <w:bookmarkEnd w:id="141"/>
    </w:p>
    <w:p w14:paraId="112385CF"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DNP students identify an inquiry within their practice area or area of interest at the time of application or admission to the DNP program. During the first semester, students work with faculty to begin exploring concepts and theoretical frameworks related to their inquiries while evaluating sources of evidence related to the practice problem.  The project will be further defined in the following semester as the student’s quality improvement project develops (NURS 514 and NURS 516). With guidance from the student’s project chair and team members, the project's purpose will be developed based on the evaluation of the evidence, needs assessment, and overall project goals. The project will be implemented during the program's final two to three semesters, integrating economic, political, ethical, and legal factors as appropriate. Evaluation of the implementation outcomes and dissemination of findings complete the DNP project process.</w:t>
      </w:r>
    </w:p>
    <w:p w14:paraId="1AD121E1"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Each semester, students are expected to work with their committee to reach certain milestones in completing their DNP Project in order to graduate on time.  The milestones are as follows:</w:t>
      </w:r>
    </w:p>
    <w:tbl>
      <w:tblPr>
        <w:tblStyle w:val="TableGrid"/>
        <w:tblW w:w="9468" w:type="dxa"/>
        <w:tblLook w:val="04A0" w:firstRow="1" w:lastRow="0" w:firstColumn="1" w:lastColumn="0" w:noHBand="0" w:noVBand="1"/>
      </w:tblPr>
      <w:tblGrid>
        <w:gridCol w:w="1297"/>
        <w:gridCol w:w="2650"/>
        <w:gridCol w:w="2818"/>
        <w:gridCol w:w="2703"/>
      </w:tblGrid>
      <w:tr w:rsidR="001B2F0E" w:rsidRPr="001B2F0E" w14:paraId="0D9C40D2" w14:textId="77777777" w:rsidTr="00FC00B9">
        <w:tc>
          <w:tcPr>
            <w:tcW w:w="1098" w:type="dxa"/>
            <w:shd w:val="clear" w:color="auto" w:fill="ACCBF9" w:themeFill="background2"/>
          </w:tcPr>
          <w:p w14:paraId="640D79BF" w14:textId="7AFA6C27" w:rsidR="001B2F0E" w:rsidRPr="00FC00B9" w:rsidRDefault="00FC00B9" w:rsidP="00677CF7">
            <w:pPr>
              <w:spacing w:after="160" w:line="259" w:lineRule="auto"/>
              <w:rPr>
                <w:rFonts w:ascii="Times New Roman" w:hAnsi="Times New Roman" w:cs="Times New Roman"/>
                <w:b/>
                <w:bCs/>
                <w:sz w:val="24"/>
                <w:szCs w:val="24"/>
              </w:rPr>
            </w:pPr>
            <w:r>
              <w:rPr>
                <w:rFonts w:ascii="Times New Roman" w:hAnsi="Times New Roman" w:cs="Times New Roman"/>
                <w:b/>
                <w:bCs/>
                <w:sz w:val="24"/>
                <w:szCs w:val="24"/>
              </w:rPr>
              <w:t>Course</w:t>
            </w:r>
          </w:p>
        </w:tc>
        <w:tc>
          <w:tcPr>
            <w:tcW w:w="2713" w:type="dxa"/>
            <w:shd w:val="clear" w:color="auto" w:fill="ACCBF9" w:themeFill="background2"/>
          </w:tcPr>
          <w:p w14:paraId="74047963" w14:textId="77777777" w:rsidR="001B2F0E" w:rsidRPr="00FC00B9" w:rsidRDefault="001B2F0E" w:rsidP="00677CF7">
            <w:pPr>
              <w:spacing w:after="160" w:line="259" w:lineRule="auto"/>
              <w:jc w:val="center"/>
              <w:rPr>
                <w:rFonts w:ascii="Times New Roman" w:hAnsi="Times New Roman" w:cs="Times New Roman"/>
                <w:b/>
                <w:bCs/>
                <w:sz w:val="24"/>
                <w:szCs w:val="24"/>
              </w:rPr>
            </w:pPr>
            <w:r w:rsidRPr="00FC00B9">
              <w:rPr>
                <w:rFonts w:ascii="Times New Roman" w:hAnsi="Times New Roman" w:cs="Times New Roman"/>
                <w:b/>
                <w:bCs/>
                <w:sz w:val="24"/>
                <w:szCs w:val="24"/>
              </w:rPr>
              <w:t>Development</w:t>
            </w:r>
          </w:p>
        </w:tc>
        <w:tc>
          <w:tcPr>
            <w:tcW w:w="2874" w:type="dxa"/>
            <w:shd w:val="clear" w:color="auto" w:fill="ACCBF9" w:themeFill="background2"/>
          </w:tcPr>
          <w:p w14:paraId="6AB1C578" w14:textId="77777777" w:rsidR="001B2F0E" w:rsidRPr="00FC00B9" w:rsidRDefault="001B2F0E" w:rsidP="00677CF7">
            <w:pPr>
              <w:spacing w:after="160" w:line="259" w:lineRule="auto"/>
              <w:jc w:val="center"/>
              <w:rPr>
                <w:rFonts w:ascii="Times New Roman" w:hAnsi="Times New Roman" w:cs="Times New Roman"/>
                <w:b/>
                <w:bCs/>
                <w:sz w:val="24"/>
                <w:szCs w:val="24"/>
              </w:rPr>
            </w:pPr>
            <w:r w:rsidRPr="00FC00B9">
              <w:rPr>
                <w:rFonts w:ascii="Times New Roman" w:hAnsi="Times New Roman" w:cs="Times New Roman"/>
                <w:b/>
                <w:bCs/>
                <w:sz w:val="24"/>
                <w:szCs w:val="24"/>
              </w:rPr>
              <w:t>Implementation</w:t>
            </w:r>
          </w:p>
        </w:tc>
        <w:tc>
          <w:tcPr>
            <w:tcW w:w="2783" w:type="dxa"/>
            <w:shd w:val="clear" w:color="auto" w:fill="ACCBF9" w:themeFill="background2"/>
          </w:tcPr>
          <w:p w14:paraId="40F18C32" w14:textId="77777777" w:rsidR="001B2F0E" w:rsidRPr="00FC00B9" w:rsidRDefault="001B2F0E" w:rsidP="00677CF7">
            <w:pPr>
              <w:spacing w:after="160" w:line="259" w:lineRule="auto"/>
              <w:jc w:val="center"/>
              <w:rPr>
                <w:rFonts w:ascii="Times New Roman" w:hAnsi="Times New Roman" w:cs="Times New Roman"/>
                <w:b/>
                <w:bCs/>
                <w:sz w:val="24"/>
                <w:szCs w:val="24"/>
              </w:rPr>
            </w:pPr>
            <w:r w:rsidRPr="00FC00B9">
              <w:rPr>
                <w:rFonts w:ascii="Times New Roman" w:hAnsi="Times New Roman" w:cs="Times New Roman"/>
                <w:b/>
                <w:bCs/>
                <w:sz w:val="24"/>
                <w:szCs w:val="24"/>
              </w:rPr>
              <w:t>Evaluation</w:t>
            </w:r>
          </w:p>
        </w:tc>
      </w:tr>
      <w:tr w:rsidR="001B2F0E" w:rsidRPr="001B2F0E" w14:paraId="232586EF" w14:textId="77777777" w:rsidTr="00677CF7">
        <w:tc>
          <w:tcPr>
            <w:tcW w:w="1098" w:type="dxa"/>
          </w:tcPr>
          <w:p w14:paraId="3E6F65EC"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NURS 510</w:t>
            </w:r>
          </w:p>
        </w:tc>
        <w:tc>
          <w:tcPr>
            <w:tcW w:w="2713" w:type="dxa"/>
          </w:tcPr>
          <w:p w14:paraId="52A5D9F6"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Students decide upon a general content area and explore potential problems with that arena.</w:t>
            </w:r>
          </w:p>
        </w:tc>
        <w:tc>
          <w:tcPr>
            <w:tcW w:w="2874" w:type="dxa"/>
          </w:tcPr>
          <w:p w14:paraId="3FA79A4B" w14:textId="77777777" w:rsidR="001B2F0E" w:rsidRPr="001B2F0E" w:rsidRDefault="001B2F0E" w:rsidP="00677CF7">
            <w:pPr>
              <w:spacing w:after="160" w:line="259" w:lineRule="auto"/>
              <w:rPr>
                <w:rFonts w:ascii="Times New Roman" w:hAnsi="Times New Roman" w:cs="Times New Roman"/>
                <w:sz w:val="24"/>
                <w:szCs w:val="24"/>
              </w:rPr>
            </w:pPr>
          </w:p>
        </w:tc>
        <w:tc>
          <w:tcPr>
            <w:tcW w:w="2783" w:type="dxa"/>
          </w:tcPr>
          <w:p w14:paraId="1BD7069D"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Formative evaluation by faculty regarding the topic area.</w:t>
            </w:r>
          </w:p>
        </w:tc>
      </w:tr>
      <w:tr w:rsidR="001B2F0E" w:rsidRPr="001B2F0E" w14:paraId="6C3F500E" w14:textId="77777777" w:rsidTr="00677CF7">
        <w:tc>
          <w:tcPr>
            <w:tcW w:w="1098" w:type="dxa"/>
          </w:tcPr>
          <w:p w14:paraId="71B646C1"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NURS 512</w:t>
            </w:r>
          </w:p>
        </w:tc>
        <w:tc>
          <w:tcPr>
            <w:tcW w:w="2713" w:type="dxa"/>
          </w:tcPr>
          <w:p w14:paraId="78C54256"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 xml:space="preserve">Students begin to narrow the focus of the project and select and evaluate two middle-range nursing theories that </w:t>
            </w:r>
            <w:r w:rsidRPr="001B2F0E">
              <w:rPr>
                <w:rFonts w:ascii="Times New Roman" w:hAnsi="Times New Roman" w:cs="Times New Roman"/>
                <w:sz w:val="24"/>
                <w:szCs w:val="24"/>
              </w:rPr>
              <w:lastRenderedPageBreak/>
              <w:t>apply to their evolving project concept</w:t>
            </w:r>
          </w:p>
        </w:tc>
        <w:tc>
          <w:tcPr>
            <w:tcW w:w="2874" w:type="dxa"/>
          </w:tcPr>
          <w:p w14:paraId="428ED08F" w14:textId="77777777" w:rsidR="001B2F0E" w:rsidRPr="001B2F0E" w:rsidRDefault="001B2F0E" w:rsidP="00677CF7">
            <w:pPr>
              <w:spacing w:after="160" w:line="259" w:lineRule="auto"/>
              <w:rPr>
                <w:rFonts w:ascii="Times New Roman" w:hAnsi="Times New Roman" w:cs="Times New Roman"/>
                <w:sz w:val="24"/>
                <w:szCs w:val="24"/>
              </w:rPr>
            </w:pPr>
          </w:p>
        </w:tc>
        <w:tc>
          <w:tcPr>
            <w:tcW w:w="2783" w:type="dxa"/>
          </w:tcPr>
          <w:p w14:paraId="7BE3C667"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 xml:space="preserve">Formative evaluation by faculty regarding the topic area. Summative </w:t>
            </w:r>
            <w:r w:rsidRPr="001B2F0E">
              <w:rPr>
                <w:rFonts w:ascii="Times New Roman" w:hAnsi="Times New Roman" w:cs="Times New Roman"/>
                <w:sz w:val="24"/>
                <w:szCs w:val="24"/>
              </w:rPr>
              <w:lastRenderedPageBreak/>
              <w:t>evaluation of theory selection and application</w:t>
            </w:r>
          </w:p>
        </w:tc>
      </w:tr>
      <w:tr w:rsidR="001B2F0E" w:rsidRPr="001B2F0E" w14:paraId="70D76757" w14:textId="77777777" w:rsidTr="00677CF7">
        <w:tc>
          <w:tcPr>
            <w:tcW w:w="1098" w:type="dxa"/>
          </w:tcPr>
          <w:p w14:paraId="53EF25D7"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lastRenderedPageBreak/>
              <w:t>NURS 513</w:t>
            </w:r>
          </w:p>
        </w:tc>
        <w:tc>
          <w:tcPr>
            <w:tcW w:w="2713" w:type="dxa"/>
          </w:tcPr>
          <w:p w14:paraId="188B9395"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Students identify possible quantitative and qualitative approaches to the project</w:t>
            </w:r>
          </w:p>
        </w:tc>
        <w:tc>
          <w:tcPr>
            <w:tcW w:w="2874" w:type="dxa"/>
          </w:tcPr>
          <w:p w14:paraId="3DA972E0" w14:textId="77777777" w:rsidR="001B2F0E" w:rsidRPr="001B2F0E" w:rsidRDefault="001B2F0E" w:rsidP="00677CF7">
            <w:pPr>
              <w:spacing w:after="160" w:line="259" w:lineRule="auto"/>
              <w:rPr>
                <w:rFonts w:ascii="Times New Roman" w:hAnsi="Times New Roman" w:cs="Times New Roman"/>
                <w:sz w:val="24"/>
                <w:szCs w:val="24"/>
              </w:rPr>
            </w:pPr>
          </w:p>
        </w:tc>
        <w:tc>
          <w:tcPr>
            <w:tcW w:w="2783" w:type="dxa"/>
          </w:tcPr>
          <w:p w14:paraId="28A8DA9C" w14:textId="77777777" w:rsidR="001B2F0E" w:rsidRPr="001B2F0E" w:rsidRDefault="001B2F0E" w:rsidP="00677CF7">
            <w:pPr>
              <w:spacing w:after="160" w:line="259" w:lineRule="auto"/>
              <w:rPr>
                <w:rFonts w:ascii="Times New Roman" w:hAnsi="Times New Roman" w:cs="Times New Roman"/>
                <w:sz w:val="24"/>
                <w:szCs w:val="24"/>
              </w:rPr>
            </w:pPr>
          </w:p>
        </w:tc>
      </w:tr>
      <w:tr w:rsidR="001B2F0E" w:rsidRPr="001B2F0E" w14:paraId="0C41E5F2" w14:textId="77777777" w:rsidTr="00677CF7">
        <w:tc>
          <w:tcPr>
            <w:tcW w:w="1098" w:type="dxa"/>
          </w:tcPr>
          <w:p w14:paraId="12A45830"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NURS 518</w:t>
            </w:r>
          </w:p>
        </w:tc>
        <w:tc>
          <w:tcPr>
            <w:tcW w:w="2713" w:type="dxa"/>
          </w:tcPr>
          <w:p w14:paraId="45D7EC59"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Students practice writing grants for their evolving projects and explore potential grant opportunities</w:t>
            </w:r>
          </w:p>
        </w:tc>
        <w:tc>
          <w:tcPr>
            <w:tcW w:w="2874" w:type="dxa"/>
          </w:tcPr>
          <w:p w14:paraId="0792F40B" w14:textId="77777777" w:rsidR="001B2F0E" w:rsidRPr="001B2F0E" w:rsidRDefault="001B2F0E" w:rsidP="00677CF7">
            <w:pPr>
              <w:spacing w:after="160" w:line="259" w:lineRule="auto"/>
              <w:rPr>
                <w:rFonts w:ascii="Times New Roman" w:hAnsi="Times New Roman" w:cs="Times New Roman"/>
                <w:sz w:val="24"/>
                <w:szCs w:val="24"/>
              </w:rPr>
            </w:pPr>
          </w:p>
        </w:tc>
        <w:tc>
          <w:tcPr>
            <w:tcW w:w="2783" w:type="dxa"/>
          </w:tcPr>
          <w:p w14:paraId="2BA8F814" w14:textId="77777777" w:rsidR="001B2F0E" w:rsidRPr="001B2F0E" w:rsidRDefault="001B2F0E" w:rsidP="00677CF7">
            <w:pPr>
              <w:spacing w:after="160" w:line="259" w:lineRule="auto"/>
              <w:rPr>
                <w:rFonts w:ascii="Times New Roman" w:hAnsi="Times New Roman" w:cs="Times New Roman"/>
                <w:sz w:val="24"/>
                <w:szCs w:val="24"/>
              </w:rPr>
            </w:pPr>
          </w:p>
        </w:tc>
      </w:tr>
      <w:tr w:rsidR="001B2F0E" w:rsidRPr="001B2F0E" w14:paraId="161CACDF" w14:textId="77777777" w:rsidTr="00677CF7">
        <w:tc>
          <w:tcPr>
            <w:tcW w:w="1098" w:type="dxa"/>
          </w:tcPr>
          <w:p w14:paraId="571F1DC0"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Fall/Spring second year</w:t>
            </w:r>
          </w:p>
        </w:tc>
        <w:tc>
          <w:tcPr>
            <w:tcW w:w="2713" w:type="dxa"/>
          </w:tcPr>
          <w:p w14:paraId="5FC5285D"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Student works with the committee chair to continue to narrow and define the topic</w:t>
            </w:r>
          </w:p>
        </w:tc>
        <w:tc>
          <w:tcPr>
            <w:tcW w:w="2874" w:type="dxa"/>
          </w:tcPr>
          <w:p w14:paraId="29AA5AEB"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At this point, the project should be sufficiently developed so that the student can make a reasoned decision for a Project Committee Chair.  The student requests this faculty member to serve as committee chair.</w:t>
            </w:r>
          </w:p>
          <w:p w14:paraId="076EA8C4"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FNP student evaluates potential community members of the project committee.</w:t>
            </w:r>
          </w:p>
        </w:tc>
        <w:tc>
          <w:tcPr>
            <w:tcW w:w="2783" w:type="dxa"/>
          </w:tcPr>
          <w:p w14:paraId="3B4D0DF1"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DNP Project Proposal Plan (Appendix A) submitted by April 1</w:t>
            </w:r>
            <w:r w:rsidRPr="001B2F0E">
              <w:rPr>
                <w:rFonts w:ascii="Times New Roman" w:hAnsi="Times New Roman" w:cs="Times New Roman"/>
                <w:sz w:val="24"/>
                <w:szCs w:val="24"/>
                <w:vertAlign w:val="superscript"/>
              </w:rPr>
              <w:t>st</w:t>
            </w:r>
            <w:r w:rsidRPr="001B2F0E">
              <w:rPr>
                <w:rFonts w:ascii="Times New Roman" w:hAnsi="Times New Roman" w:cs="Times New Roman"/>
                <w:sz w:val="24"/>
                <w:szCs w:val="24"/>
              </w:rPr>
              <w:t xml:space="preserve">.  Approved before beginning NURS 612. </w:t>
            </w:r>
          </w:p>
        </w:tc>
      </w:tr>
      <w:tr w:rsidR="001B2F0E" w:rsidRPr="001B2F0E" w14:paraId="64A668FA" w14:textId="77777777" w:rsidTr="00677CF7">
        <w:tc>
          <w:tcPr>
            <w:tcW w:w="1098" w:type="dxa"/>
          </w:tcPr>
          <w:p w14:paraId="6520A414"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NURS 612</w:t>
            </w:r>
          </w:p>
        </w:tc>
        <w:tc>
          <w:tcPr>
            <w:tcW w:w="2713" w:type="dxa"/>
          </w:tcPr>
          <w:p w14:paraId="30436E88"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The student decides upon the final project and begins writing a project proposal</w:t>
            </w:r>
          </w:p>
        </w:tc>
        <w:tc>
          <w:tcPr>
            <w:tcW w:w="2874" w:type="dxa"/>
          </w:tcPr>
          <w:p w14:paraId="25F41406"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 xml:space="preserve">Committee formalized. If applicable, students prepare their IRB application for submission in the early fall semester. IRB submission may not be required if the project meets the definition of a quality improvement project (see Appendix A). The DNP committee evaluates a approves QI projects. </w:t>
            </w:r>
          </w:p>
        </w:tc>
        <w:tc>
          <w:tcPr>
            <w:tcW w:w="2783" w:type="dxa"/>
          </w:tcPr>
          <w:p w14:paraId="1FB101FF" w14:textId="77777777" w:rsidR="001B2F0E" w:rsidRPr="001B2F0E" w:rsidRDefault="001B2F0E" w:rsidP="00677CF7">
            <w:pPr>
              <w:spacing w:after="160" w:line="259" w:lineRule="auto"/>
              <w:rPr>
                <w:rFonts w:ascii="Times New Roman" w:hAnsi="Times New Roman" w:cs="Times New Roman"/>
                <w:sz w:val="24"/>
                <w:szCs w:val="24"/>
              </w:rPr>
            </w:pPr>
          </w:p>
        </w:tc>
      </w:tr>
      <w:tr w:rsidR="001B2F0E" w:rsidRPr="001B2F0E" w14:paraId="2EC93891" w14:textId="77777777" w:rsidTr="00677CF7">
        <w:tc>
          <w:tcPr>
            <w:tcW w:w="1098" w:type="dxa"/>
          </w:tcPr>
          <w:p w14:paraId="5F163AC0"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NURS 614</w:t>
            </w:r>
          </w:p>
        </w:tc>
        <w:tc>
          <w:tcPr>
            <w:tcW w:w="2713" w:type="dxa"/>
          </w:tcPr>
          <w:p w14:paraId="72D8C238"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Project development complete</w:t>
            </w:r>
          </w:p>
        </w:tc>
        <w:tc>
          <w:tcPr>
            <w:tcW w:w="2874" w:type="dxa"/>
          </w:tcPr>
          <w:p w14:paraId="009FE2D2"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If applicable, the student makes requested changes to the IRB application and secures IRB approval.</w:t>
            </w:r>
          </w:p>
        </w:tc>
        <w:tc>
          <w:tcPr>
            <w:tcW w:w="2783" w:type="dxa"/>
          </w:tcPr>
          <w:p w14:paraId="10CD4B2A" w14:textId="77777777" w:rsidR="001B2F0E" w:rsidRPr="001B2F0E" w:rsidRDefault="001B2F0E" w:rsidP="00677CF7">
            <w:pPr>
              <w:spacing w:after="160" w:line="259" w:lineRule="auto"/>
              <w:rPr>
                <w:rFonts w:ascii="Times New Roman" w:hAnsi="Times New Roman" w:cs="Times New Roman"/>
                <w:sz w:val="24"/>
                <w:szCs w:val="24"/>
              </w:rPr>
            </w:pPr>
          </w:p>
        </w:tc>
      </w:tr>
      <w:tr w:rsidR="001B2F0E" w:rsidRPr="001B2F0E" w14:paraId="55CC7B98" w14:textId="77777777" w:rsidTr="00677CF7">
        <w:tc>
          <w:tcPr>
            <w:tcW w:w="1098" w:type="dxa"/>
          </w:tcPr>
          <w:p w14:paraId="788BDB64"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lastRenderedPageBreak/>
              <w:t>NURS 631/632</w:t>
            </w:r>
          </w:p>
        </w:tc>
        <w:tc>
          <w:tcPr>
            <w:tcW w:w="2713" w:type="dxa"/>
          </w:tcPr>
          <w:p w14:paraId="286C832D" w14:textId="77777777" w:rsidR="001B2F0E" w:rsidRPr="001B2F0E" w:rsidRDefault="001B2F0E" w:rsidP="00677CF7">
            <w:pPr>
              <w:spacing w:after="160" w:line="259" w:lineRule="auto"/>
              <w:rPr>
                <w:rFonts w:ascii="Times New Roman" w:hAnsi="Times New Roman" w:cs="Times New Roman"/>
                <w:sz w:val="24"/>
                <w:szCs w:val="24"/>
              </w:rPr>
            </w:pPr>
          </w:p>
        </w:tc>
        <w:tc>
          <w:tcPr>
            <w:tcW w:w="2874" w:type="dxa"/>
          </w:tcPr>
          <w:p w14:paraId="65F13089"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 xml:space="preserve">The progression through 631/632 credits is an ongoing iterative process culminating in project completion and approval by the Committee. The student will present a final oral defense prior to graduation. </w:t>
            </w:r>
          </w:p>
        </w:tc>
        <w:tc>
          <w:tcPr>
            <w:tcW w:w="2783" w:type="dxa"/>
          </w:tcPr>
          <w:p w14:paraId="70DFD3C7" w14:textId="77777777" w:rsidR="001B2F0E" w:rsidRPr="001B2F0E" w:rsidRDefault="001B2F0E" w:rsidP="00677CF7">
            <w:pPr>
              <w:spacing w:after="160" w:line="259" w:lineRule="auto"/>
              <w:rPr>
                <w:rFonts w:ascii="Times New Roman" w:hAnsi="Times New Roman" w:cs="Times New Roman"/>
                <w:sz w:val="24"/>
                <w:szCs w:val="24"/>
              </w:rPr>
            </w:pPr>
            <w:r w:rsidRPr="001B2F0E">
              <w:rPr>
                <w:rFonts w:ascii="Times New Roman" w:hAnsi="Times New Roman" w:cs="Times New Roman"/>
                <w:sz w:val="24"/>
                <w:szCs w:val="24"/>
              </w:rPr>
              <w:t xml:space="preserve">The committee and director </w:t>
            </w:r>
            <w:proofErr w:type="gramStart"/>
            <w:r w:rsidRPr="001B2F0E">
              <w:rPr>
                <w:rFonts w:ascii="Times New Roman" w:hAnsi="Times New Roman" w:cs="Times New Roman"/>
                <w:sz w:val="24"/>
                <w:szCs w:val="24"/>
              </w:rPr>
              <w:t>approve</w:t>
            </w:r>
            <w:proofErr w:type="gramEnd"/>
            <w:r w:rsidRPr="001B2F0E">
              <w:rPr>
                <w:rFonts w:ascii="Times New Roman" w:hAnsi="Times New Roman" w:cs="Times New Roman"/>
                <w:sz w:val="24"/>
                <w:szCs w:val="24"/>
              </w:rPr>
              <w:t xml:space="preserve"> the completed project.  Narrative report submitted.  IRB final report submitted.</w:t>
            </w:r>
          </w:p>
        </w:tc>
      </w:tr>
    </w:tbl>
    <w:p w14:paraId="056976EC" w14:textId="77777777" w:rsidR="001B2F0E" w:rsidRPr="001B2F0E" w:rsidRDefault="001B2F0E" w:rsidP="001B2F0E">
      <w:pPr>
        <w:rPr>
          <w:rFonts w:ascii="Times New Roman" w:hAnsi="Times New Roman" w:cs="Times New Roman"/>
          <w:sz w:val="24"/>
          <w:szCs w:val="24"/>
        </w:rPr>
      </w:pPr>
    </w:p>
    <w:p w14:paraId="3A03DC54" w14:textId="77777777" w:rsidR="001B2F0E" w:rsidRPr="001B2F0E" w:rsidRDefault="001B2F0E" w:rsidP="0057769A">
      <w:pPr>
        <w:pStyle w:val="Heading2"/>
      </w:pPr>
      <w:bookmarkStart w:id="142" w:name="_Toc218258008"/>
      <w:r w:rsidRPr="001B2F0E">
        <w:t>DNP PROJECT COMMITTEE</w:t>
      </w:r>
      <w:bookmarkEnd w:id="142"/>
    </w:p>
    <w:p w14:paraId="41285CE1"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 xml:space="preserve">The chairperson and committee members have the ultimate responsibility to assure quality of the DNP Project and the final document.   The chairperson, in consultation with the student and committee members, is responsible for guidance on all matters of design, content, data analysis and interpretation, and format for the DNP Project.  Committee members are responsible for guiding the student in their area of expertise as it relates to the DNP Project.  The committee is responsible for helping the student identify resources to format their project, particularly with regard to APA editorial standards. </w:t>
      </w:r>
    </w:p>
    <w:p w14:paraId="447FFFD3"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 xml:space="preserve">The DNP Committee will consist of a minimum of three members, of which at </w:t>
      </w:r>
      <w:r w:rsidRPr="001B2F0E">
        <w:rPr>
          <w:rFonts w:ascii="Times New Roman" w:hAnsi="Times New Roman" w:cs="Times New Roman"/>
          <w:b/>
          <w:bCs/>
          <w:sz w:val="24"/>
          <w:szCs w:val="24"/>
        </w:rPr>
        <w:t>least one</w:t>
      </w:r>
      <w:r w:rsidRPr="001B2F0E">
        <w:rPr>
          <w:rFonts w:ascii="Times New Roman" w:hAnsi="Times New Roman" w:cs="Times New Roman"/>
          <w:sz w:val="24"/>
          <w:szCs w:val="24"/>
        </w:rPr>
        <w:t>:</w:t>
      </w:r>
    </w:p>
    <w:p w14:paraId="7D86248E"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Is a Shepherd University Nursing faculty;</w:t>
      </w:r>
    </w:p>
    <w:p w14:paraId="1E3552CD"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Has relevant expertise in the student’s clinical track;</w:t>
      </w:r>
    </w:p>
    <w:p w14:paraId="7EB635A5"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Has graduate faculty status at Shepherd University;</w:t>
      </w:r>
    </w:p>
    <w:p w14:paraId="2F34FD78"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Is an NP if serving on a committee for a student in the FNP/PMHNP track;</w:t>
      </w:r>
    </w:p>
    <w:p w14:paraId="1EECA81B"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The student will identify potential committee members in collaboration with the Committee Chair, the FNP/PMHNP Program Coordinator, and the School of Nursing Director.</w:t>
      </w:r>
    </w:p>
    <w:p w14:paraId="77F9E088"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The Project Chairperson must hold graduate faculty status and be a tenure-track faculty member of the School of Nursing. The DNP Project Committee Chair acts as a channel of communication for the student within the university. The student is responsible for working with the Committee Chair to develop learning objectives each semester NURS 631 is taken. The chairperson is responsible for working with the student each semester regarding the specific aspects of the DNP Project.  A negotiated time frame for the overall document should be constructed and a written plan is recommended.  The chairperson will submit a grade of PR each semester that the student is registered for course NURS 631 (progression requirement; minimum of 4 credits or until course is completed).</w:t>
      </w:r>
    </w:p>
    <w:p w14:paraId="4827C19C"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color w:val="000000"/>
          <w:sz w:val="24"/>
          <w:szCs w:val="24"/>
        </w:rPr>
        <w:t>DNP Committee Chairs are responsibilities include:</w:t>
      </w:r>
    </w:p>
    <w:p w14:paraId="383B4F6B" w14:textId="77777777" w:rsidR="001B2F0E" w:rsidRPr="001B2F0E" w:rsidRDefault="001B2F0E" w:rsidP="008D5E08">
      <w:pPr>
        <w:pStyle w:val="ListParagraph"/>
        <w:numPr>
          <w:ilvl w:val="0"/>
          <w:numId w:val="55"/>
        </w:numPr>
        <w:autoSpaceDE w:val="0"/>
        <w:autoSpaceDN w:val="0"/>
        <w:adjustRightInd w:val="0"/>
        <w:spacing w:after="31"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Provide primary guidance and feedback to the student throughout project design, content, data analysis and interpretation, completion, defense preparations (proposal and final), and manuscript development in consultation with other committee members, where applicable;</w:t>
      </w:r>
    </w:p>
    <w:p w14:paraId="56629C3A" w14:textId="77777777" w:rsidR="001B2F0E" w:rsidRPr="001B2F0E" w:rsidRDefault="001B2F0E" w:rsidP="008D5E08">
      <w:pPr>
        <w:pStyle w:val="ListParagraph"/>
        <w:numPr>
          <w:ilvl w:val="0"/>
          <w:numId w:val="55"/>
        </w:numPr>
        <w:autoSpaceDE w:val="0"/>
        <w:autoSpaceDN w:val="0"/>
        <w:adjustRightInd w:val="0"/>
        <w:spacing w:after="31"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Work with the student to obtain IRB approval if necessary;</w:t>
      </w:r>
    </w:p>
    <w:p w14:paraId="20104D8A" w14:textId="77777777" w:rsidR="001B2F0E" w:rsidRPr="001B2F0E" w:rsidRDefault="001B2F0E" w:rsidP="008D5E08">
      <w:pPr>
        <w:pStyle w:val="ListParagraph"/>
        <w:numPr>
          <w:ilvl w:val="0"/>
          <w:numId w:val="55"/>
        </w:numPr>
        <w:autoSpaceDE w:val="0"/>
        <w:autoSpaceDN w:val="0"/>
        <w:adjustRightInd w:val="0"/>
        <w:spacing w:after="31"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Assist in the selection of committee members;</w:t>
      </w:r>
    </w:p>
    <w:p w14:paraId="2C7B7343" w14:textId="77777777" w:rsidR="001B2F0E" w:rsidRPr="001B2F0E" w:rsidRDefault="001B2F0E" w:rsidP="008D5E08">
      <w:pPr>
        <w:pStyle w:val="ListParagraph"/>
        <w:numPr>
          <w:ilvl w:val="0"/>
          <w:numId w:val="55"/>
        </w:numPr>
        <w:autoSpaceDE w:val="0"/>
        <w:autoSpaceDN w:val="0"/>
        <w:adjustRightInd w:val="0"/>
        <w:spacing w:after="31"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 xml:space="preserve">Determine when drafts of the manuscript are ready for submission to committee members for their review; </w:t>
      </w:r>
    </w:p>
    <w:p w14:paraId="170199CC" w14:textId="77777777" w:rsidR="001B2F0E" w:rsidRPr="001B2F0E" w:rsidRDefault="001B2F0E" w:rsidP="008D5E08">
      <w:pPr>
        <w:pStyle w:val="ListParagraph"/>
        <w:numPr>
          <w:ilvl w:val="0"/>
          <w:numId w:val="55"/>
        </w:numPr>
        <w:autoSpaceDE w:val="0"/>
        <w:autoSpaceDN w:val="0"/>
        <w:adjustRightInd w:val="0"/>
        <w:spacing w:after="31" w:line="240" w:lineRule="auto"/>
        <w:rPr>
          <w:rFonts w:ascii="Times New Roman" w:hAnsi="Times New Roman" w:cs="Times New Roman"/>
          <w:sz w:val="24"/>
          <w:szCs w:val="24"/>
        </w:rPr>
      </w:pPr>
      <w:r w:rsidRPr="001B2F0E">
        <w:rPr>
          <w:rFonts w:ascii="Times New Roman" w:hAnsi="Times New Roman" w:cs="Times New Roman"/>
          <w:sz w:val="24"/>
          <w:szCs w:val="24"/>
        </w:rPr>
        <w:lastRenderedPageBreak/>
        <w:t>Assure that all forms are completed and on file within the School of Nursing and School of Graduate and Professional Studies;</w:t>
      </w:r>
    </w:p>
    <w:p w14:paraId="3375F363"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Assure that the final IRB report is on file if applicable. </w:t>
      </w:r>
    </w:p>
    <w:p w14:paraId="4F06F35B" w14:textId="77777777" w:rsidR="001B2F0E" w:rsidRPr="001B2F0E" w:rsidRDefault="001B2F0E" w:rsidP="0057769A">
      <w:pPr>
        <w:pStyle w:val="Heading2"/>
        <w:rPr>
          <w:bCs/>
        </w:rPr>
      </w:pPr>
      <w:bookmarkStart w:id="143" w:name="_Toc218258009"/>
      <w:r w:rsidRPr="001B2F0E">
        <w:t>Committee Members</w:t>
      </w:r>
      <w:bookmarkEnd w:id="143"/>
    </w:p>
    <w:p w14:paraId="58B2D475" w14:textId="77777777" w:rsidR="001B2F0E" w:rsidRPr="001B2F0E" w:rsidRDefault="001B2F0E" w:rsidP="001B2F0E">
      <w:pPr>
        <w:autoSpaceDE w:val="0"/>
        <w:autoSpaceDN w:val="0"/>
        <w:adjustRightInd w:val="0"/>
        <w:spacing w:after="0"/>
        <w:contextualSpacing/>
        <w:rPr>
          <w:rFonts w:ascii="Times New Roman" w:hAnsi="Times New Roman" w:cs="Times New Roman"/>
          <w:sz w:val="24"/>
          <w:szCs w:val="24"/>
        </w:rPr>
      </w:pPr>
      <w:r w:rsidRPr="001B2F0E">
        <w:rPr>
          <w:rFonts w:ascii="Times New Roman" w:hAnsi="Times New Roman" w:cs="Times New Roman"/>
          <w:sz w:val="24"/>
          <w:szCs w:val="24"/>
        </w:rPr>
        <w:t>Other members of the Project Committee will include a University Faculty member with graduate status and one community member.  The community member must hold at a minimum, a Master’s Degree.  Students must have a Shepherd University nursing faculty member who is an NP on the committee.  It is highly recommended that the community member of the committee be selected from the organization or clinical site where the student will conduct the project.  Collectively, the committee membership should reflect knowledge of project methodology, knowledge in the specific content area, and/or expertise in writing or statistical analysis.</w:t>
      </w:r>
    </w:p>
    <w:p w14:paraId="5F8D63A5" w14:textId="77777777" w:rsidR="001B2F0E" w:rsidRPr="001B2F0E" w:rsidRDefault="001B2F0E" w:rsidP="001B2F0E">
      <w:pPr>
        <w:autoSpaceDE w:val="0"/>
        <w:autoSpaceDN w:val="0"/>
        <w:adjustRightInd w:val="0"/>
        <w:spacing w:after="0"/>
        <w:contextualSpacing/>
        <w:rPr>
          <w:rFonts w:ascii="Times New Roman" w:hAnsi="Times New Roman" w:cs="Times New Roman"/>
          <w:sz w:val="24"/>
          <w:szCs w:val="24"/>
        </w:rPr>
      </w:pPr>
      <w:r w:rsidRPr="001B2F0E">
        <w:rPr>
          <w:rFonts w:ascii="Times New Roman" w:hAnsi="Times New Roman" w:cs="Times New Roman"/>
          <w:b/>
          <w:bCs/>
          <w:sz w:val="24"/>
          <w:szCs w:val="24"/>
        </w:rPr>
        <w:t>Committee members responsibilities include</w:t>
      </w:r>
      <w:r w:rsidRPr="001B2F0E">
        <w:rPr>
          <w:rFonts w:ascii="Times New Roman" w:hAnsi="Times New Roman" w:cs="Times New Roman"/>
          <w:sz w:val="24"/>
          <w:szCs w:val="24"/>
        </w:rPr>
        <w:t xml:space="preserve">; </w:t>
      </w:r>
    </w:p>
    <w:p w14:paraId="4E34944C" w14:textId="77777777" w:rsidR="001B2F0E" w:rsidRPr="001B2F0E" w:rsidRDefault="001B2F0E" w:rsidP="008D5E08">
      <w:pPr>
        <w:pStyle w:val="ListParagraph"/>
        <w:numPr>
          <w:ilvl w:val="0"/>
          <w:numId w:val="79"/>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Provide guidance as requested by the student or chairperson, related to any aspect of the project;</w:t>
      </w:r>
    </w:p>
    <w:p w14:paraId="5229FBE7" w14:textId="77777777" w:rsidR="001B2F0E" w:rsidRPr="001B2F0E" w:rsidRDefault="001B2F0E" w:rsidP="008D5E08">
      <w:pPr>
        <w:pStyle w:val="ListParagraph"/>
        <w:numPr>
          <w:ilvl w:val="0"/>
          <w:numId w:val="55"/>
        </w:numPr>
        <w:autoSpaceDE w:val="0"/>
        <w:autoSpaceDN w:val="0"/>
        <w:adjustRightInd w:val="0"/>
        <w:spacing w:after="32" w:line="240" w:lineRule="auto"/>
        <w:rPr>
          <w:rFonts w:ascii="Times New Roman" w:hAnsi="Times New Roman" w:cs="Times New Roman"/>
          <w:sz w:val="24"/>
          <w:szCs w:val="24"/>
        </w:rPr>
      </w:pPr>
      <w:r w:rsidRPr="001B2F0E">
        <w:rPr>
          <w:rFonts w:ascii="Times New Roman" w:hAnsi="Times New Roman" w:cs="Times New Roman"/>
          <w:sz w:val="24"/>
          <w:szCs w:val="24"/>
        </w:rPr>
        <w:t xml:space="preserve">Critically review the manuscript and completed project; </w:t>
      </w:r>
    </w:p>
    <w:p w14:paraId="2FB1B405"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Actively participate in committee meetings (as needed) as the project proceeds;</w:t>
      </w:r>
    </w:p>
    <w:p w14:paraId="4F53FB42"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Committee members must be present for proposal and final defenses;</w:t>
      </w:r>
    </w:p>
    <w:p w14:paraId="63DAEBD7"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Committee members must sign the DNP Project Proposal Signature Form and the DNP Project Final Defense Signature Form.</w:t>
      </w:r>
    </w:p>
    <w:p w14:paraId="60968147" w14:textId="77777777" w:rsidR="001B2F0E" w:rsidRPr="001B2F0E" w:rsidRDefault="001B2F0E" w:rsidP="001B2F0E">
      <w:pPr>
        <w:autoSpaceDE w:val="0"/>
        <w:autoSpaceDN w:val="0"/>
        <w:adjustRightInd w:val="0"/>
        <w:spacing w:after="0"/>
        <w:contextualSpacing/>
        <w:rPr>
          <w:rFonts w:ascii="Times New Roman" w:hAnsi="Times New Roman" w:cs="Times New Roman"/>
          <w:sz w:val="24"/>
          <w:szCs w:val="24"/>
        </w:rPr>
      </w:pPr>
      <w:r w:rsidRPr="001B2F0E">
        <w:rPr>
          <w:rFonts w:ascii="Times New Roman" w:hAnsi="Times New Roman" w:cs="Times New Roman"/>
          <w:sz w:val="24"/>
          <w:szCs w:val="24"/>
        </w:rPr>
        <w:t>The student is free to add additional members to the committee with the approval of the DNP Project Chairperson.  Additional members of the committee will be nonvoting members.  They will not sign signature forms.</w:t>
      </w:r>
    </w:p>
    <w:p w14:paraId="08EA6966" w14:textId="77777777" w:rsidR="001B2F0E" w:rsidRPr="001B2F0E" w:rsidRDefault="001B2F0E" w:rsidP="001B2F0E">
      <w:pPr>
        <w:autoSpaceDE w:val="0"/>
        <w:autoSpaceDN w:val="0"/>
        <w:adjustRightInd w:val="0"/>
        <w:contextualSpacing/>
        <w:rPr>
          <w:rFonts w:ascii="Times New Roman" w:hAnsi="Times New Roman" w:cs="Times New Roman"/>
          <w:b/>
          <w:bCs/>
          <w:sz w:val="24"/>
          <w:szCs w:val="24"/>
        </w:rPr>
      </w:pPr>
    </w:p>
    <w:p w14:paraId="23DA110C" w14:textId="77777777" w:rsidR="001B2F0E" w:rsidRPr="001B2F0E" w:rsidRDefault="001B2F0E" w:rsidP="0057769A">
      <w:pPr>
        <w:pStyle w:val="Heading2"/>
      </w:pPr>
      <w:bookmarkStart w:id="144" w:name="_Toc218258010"/>
      <w:r w:rsidRPr="001B2F0E">
        <w:t>Committee Changes</w:t>
      </w:r>
      <w:bookmarkEnd w:id="144"/>
    </w:p>
    <w:p w14:paraId="7FCCCC87" w14:textId="77777777" w:rsidR="001B2F0E" w:rsidRPr="001B2F0E" w:rsidRDefault="001B2F0E" w:rsidP="001B2F0E">
      <w:pPr>
        <w:autoSpaceDE w:val="0"/>
        <w:autoSpaceDN w:val="0"/>
        <w:adjustRightInd w:val="0"/>
        <w:contextualSpacing/>
        <w:rPr>
          <w:rFonts w:ascii="Times New Roman" w:hAnsi="Times New Roman" w:cs="Times New Roman"/>
          <w:b/>
          <w:bCs/>
          <w:sz w:val="24"/>
          <w:szCs w:val="24"/>
        </w:rPr>
      </w:pPr>
      <w:r w:rsidRPr="001B2F0E">
        <w:rPr>
          <w:rFonts w:ascii="Times New Roman" w:hAnsi="Times New Roman" w:cs="Times New Roman"/>
          <w:bCs/>
          <w:sz w:val="24"/>
          <w:szCs w:val="24"/>
        </w:rPr>
        <w:t>In the event of committee member changes, revisions are submitted to the School of Nursing DNP Office using the DNP Project Committee Change Form (Appendix I).  Both the original and revised committee member sections must be completed.  An explanation of the revision must be included. The DNP Project Committee Change Form is sent to the FNP Coordinator for approval.  A copy will be placed in the student’s file.</w:t>
      </w:r>
    </w:p>
    <w:p w14:paraId="6ECF48B5"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 xml:space="preserve">As a DNP degree-seeking student, you must be responsive to the direction of the DNP Project </w:t>
      </w:r>
    </w:p>
    <w:p w14:paraId="212536BA" w14:textId="77777777" w:rsidR="001B2F0E" w:rsidRPr="001B2F0E" w:rsidRDefault="001B2F0E" w:rsidP="001B2F0E">
      <w:pPr>
        <w:autoSpaceDE w:val="0"/>
        <w:autoSpaceDN w:val="0"/>
        <w:adjustRightInd w:val="0"/>
        <w:spacing w:after="0"/>
        <w:rPr>
          <w:rFonts w:ascii="Times New Roman" w:hAnsi="Times New Roman" w:cs="Times New Roman"/>
          <w:color w:val="000000"/>
          <w:sz w:val="24"/>
          <w:szCs w:val="24"/>
        </w:rPr>
      </w:pPr>
      <w:r w:rsidRPr="001B2F0E">
        <w:rPr>
          <w:rFonts w:ascii="Times New Roman" w:hAnsi="Times New Roman" w:cs="Times New Roman"/>
          <w:color w:val="000000"/>
          <w:sz w:val="24"/>
          <w:szCs w:val="24"/>
        </w:rPr>
        <w:t xml:space="preserve">Students responsibilities include: </w:t>
      </w:r>
    </w:p>
    <w:p w14:paraId="2BB1317F" w14:textId="2E7ED40A" w:rsidR="001B2F0E" w:rsidRPr="00F3102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b/>
          <w:bCs/>
          <w:color w:val="000000"/>
          <w:sz w:val="24"/>
          <w:szCs w:val="24"/>
        </w:rPr>
      </w:pPr>
      <w:r w:rsidRPr="00F3102E">
        <w:rPr>
          <w:rFonts w:ascii="Times New Roman" w:hAnsi="Times New Roman" w:cs="Times New Roman"/>
          <w:color w:val="000000"/>
          <w:sz w:val="24"/>
          <w:szCs w:val="24"/>
        </w:rPr>
        <w:t xml:space="preserve">Obtain a DNP Project Committee chair by submitting the </w:t>
      </w:r>
      <w:r w:rsidRPr="00F3102E">
        <w:rPr>
          <w:rFonts w:ascii="Times New Roman" w:hAnsi="Times New Roman" w:cs="Times New Roman"/>
          <w:b/>
          <w:bCs/>
          <w:color w:val="000000"/>
          <w:sz w:val="24"/>
          <w:szCs w:val="24"/>
        </w:rPr>
        <w:t xml:space="preserve">DNP Project Committee Chair Agreement (Appendix </w:t>
      </w:r>
      <w:r w:rsidR="00FC00B9" w:rsidRPr="00F3102E">
        <w:rPr>
          <w:rFonts w:ascii="Times New Roman" w:hAnsi="Times New Roman" w:cs="Times New Roman"/>
          <w:b/>
          <w:bCs/>
          <w:color w:val="000000"/>
          <w:sz w:val="24"/>
          <w:szCs w:val="24"/>
        </w:rPr>
        <w:t>A</w:t>
      </w:r>
      <w:r w:rsidRPr="00F3102E">
        <w:rPr>
          <w:rFonts w:ascii="Times New Roman" w:hAnsi="Times New Roman" w:cs="Times New Roman"/>
          <w:b/>
          <w:bCs/>
          <w:color w:val="000000"/>
          <w:sz w:val="24"/>
          <w:szCs w:val="24"/>
        </w:rPr>
        <w:t>);</w:t>
      </w:r>
    </w:p>
    <w:p w14:paraId="47C4AA41" w14:textId="40307FC3"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F3102E">
        <w:rPr>
          <w:rFonts w:ascii="Times New Roman" w:hAnsi="Times New Roman" w:cs="Times New Roman"/>
          <w:color w:val="000000"/>
          <w:sz w:val="24"/>
          <w:szCs w:val="24"/>
        </w:rPr>
        <w:t xml:space="preserve">Complete </w:t>
      </w:r>
      <w:r w:rsidRPr="00F3102E">
        <w:rPr>
          <w:rFonts w:ascii="Times New Roman" w:hAnsi="Times New Roman" w:cs="Times New Roman"/>
          <w:bCs/>
          <w:color w:val="000000"/>
          <w:sz w:val="24"/>
          <w:szCs w:val="24"/>
        </w:rPr>
        <w:t>the</w:t>
      </w:r>
      <w:r w:rsidRPr="00F3102E">
        <w:rPr>
          <w:rFonts w:ascii="Times New Roman" w:hAnsi="Times New Roman" w:cs="Times New Roman"/>
          <w:b/>
          <w:bCs/>
          <w:color w:val="000000"/>
          <w:sz w:val="24"/>
          <w:szCs w:val="24"/>
        </w:rPr>
        <w:t xml:space="preserve"> DNP Proposed Project Plan form (Appendix </w:t>
      </w:r>
      <w:r w:rsidR="00FC00B9" w:rsidRPr="00F3102E">
        <w:rPr>
          <w:rFonts w:ascii="Times New Roman" w:hAnsi="Times New Roman" w:cs="Times New Roman"/>
          <w:b/>
          <w:bCs/>
          <w:color w:val="000000"/>
          <w:sz w:val="24"/>
          <w:szCs w:val="24"/>
        </w:rPr>
        <w:t>B</w:t>
      </w:r>
      <w:r w:rsidRPr="00F3102E">
        <w:rPr>
          <w:rFonts w:ascii="Times New Roman" w:hAnsi="Times New Roman" w:cs="Times New Roman"/>
          <w:b/>
          <w:bCs/>
          <w:color w:val="000000"/>
          <w:sz w:val="24"/>
          <w:szCs w:val="24"/>
        </w:rPr>
        <w:t>)</w:t>
      </w:r>
      <w:r w:rsidRPr="00F3102E">
        <w:rPr>
          <w:rFonts w:ascii="Times New Roman" w:hAnsi="Times New Roman" w:cs="Times New Roman"/>
          <w:bCs/>
          <w:color w:val="000000"/>
          <w:sz w:val="24"/>
          <w:szCs w:val="24"/>
        </w:rPr>
        <w:t>;</w:t>
      </w:r>
    </w:p>
    <w:p w14:paraId="5EC466A3"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Keep the faculty Committee Chair informed of progress/non-progress in completing the project;</w:t>
      </w:r>
    </w:p>
    <w:p w14:paraId="2FA2720D"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 xml:space="preserve">Submit all drafts of the manuscript and completed project to the faculty Committee Chair for review; </w:t>
      </w:r>
    </w:p>
    <w:p w14:paraId="05FE39B6"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Submit drafts to committee members, when appropriate, after consulting with your faculty Committee Chair;</w:t>
      </w:r>
    </w:p>
    <w:p w14:paraId="04F8BE8E"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 xml:space="preserve">Incorporate all feedback from the faculty Chair/committee members in subsequent drafts; </w:t>
      </w:r>
    </w:p>
    <w:p w14:paraId="55B31358"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b/>
          <w:bCs/>
          <w:color w:val="000000"/>
          <w:sz w:val="24"/>
          <w:szCs w:val="24"/>
        </w:rPr>
        <w:t>Allow ten working days for the faculty Chair to respond to drafts, revisions</w:t>
      </w:r>
      <w:r w:rsidRPr="001B2F0E">
        <w:rPr>
          <w:rFonts w:ascii="Times New Roman" w:hAnsi="Times New Roman" w:cs="Times New Roman"/>
          <w:color w:val="000000"/>
          <w:sz w:val="24"/>
          <w:szCs w:val="24"/>
        </w:rPr>
        <w:t xml:space="preserve">, unless special arrangements have been made; </w:t>
      </w:r>
    </w:p>
    <w:p w14:paraId="51F9F4EE" w14:textId="77777777" w:rsidR="001B2F0E" w:rsidRP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lastRenderedPageBreak/>
        <w:t>Obtain editorial assistance if you have problems with grammar, punctuation, spelling, writing style, or APA formatting.</w:t>
      </w:r>
    </w:p>
    <w:p w14:paraId="7D361FC1" w14:textId="77777777" w:rsidR="001B2F0E" w:rsidRDefault="001B2F0E"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1B2F0E">
        <w:rPr>
          <w:rFonts w:ascii="Times New Roman" w:hAnsi="Times New Roman" w:cs="Times New Roman"/>
          <w:color w:val="000000"/>
          <w:sz w:val="24"/>
          <w:szCs w:val="24"/>
        </w:rPr>
        <w:t xml:space="preserve">Obtain IRB approval if applicable and ensure that the </w:t>
      </w:r>
      <w:r w:rsidRPr="001B2F0E">
        <w:rPr>
          <w:rFonts w:ascii="Times New Roman" w:hAnsi="Times New Roman" w:cs="Times New Roman"/>
          <w:b/>
          <w:bCs/>
          <w:color w:val="000000"/>
          <w:sz w:val="24"/>
          <w:szCs w:val="24"/>
        </w:rPr>
        <w:t xml:space="preserve">final IRB report </w:t>
      </w:r>
      <w:r w:rsidRPr="001B2F0E">
        <w:rPr>
          <w:rFonts w:ascii="Times New Roman" w:hAnsi="Times New Roman" w:cs="Times New Roman"/>
          <w:color w:val="000000"/>
          <w:sz w:val="24"/>
          <w:szCs w:val="24"/>
        </w:rPr>
        <w:t xml:space="preserve">is filed with the appropriate agencies; </w:t>
      </w:r>
    </w:p>
    <w:p w14:paraId="250B622E" w14:textId="46F35D22" w:rsidR="009D4241" w:rsidRPr="00F3102E" w:rsidRDefault="009D4241" w:rsidP="008D5E08">
      <w:pPr>
        <w:pStyle w:val="ListParagraph"/>
        <w:numPr>
          <w:ilvl w:val="0"/>
          <w:numId w:val="55"/>
        </w:numPr>
        <w:autoSpaceDE w:val="0"/>
        <w:autoSpaceDN w:val="0"/>
        <w:adjustRightInd w:val="0"/>
        <w:spacing w:after="29" w:line="240" w:lineRule="auto"/>
        <w:rPr>
          <w:rFonts w:ascii="Times New Roman" w:hAnsi="Times New Roman" w:cs="Times New Roman"/>
          <w:color w:val="000000"/>
          <w:sz w:val="24"/>
          <w:szCs w:val="24"/>
        </w:rPr>
      </w:pPr>
      <w:r w:rsidRPr="00F3102E">
        <w:rPr>
          <w:rFonts w:ascii="Times New Roman" w:hAnsi="Times New Roman" w:cs="Times New Roman"/>
          <w:color w:val="000000"/>
          <w:sz w:val="24"/>
          <w:szCs w:val="24"/>
        </w:rPr>
        <w:t>Submit QIP documentation if applicable to the DNP committee for approval.</w:t>
      </w:r>
    </w:p>
    <w:p w14:paraId="206D3264"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color w:val="000000"/>
          <w:sz w:val="24"/>
          <w:szCs w:val="24"/>
        </w:rPr>
        <w:t>Assure that all necessary forms are on file with the School of Nursing DNP Office.</w:t>
      </w:r>
    </w:p>
    <w:p w14:paraId="3A52D92B" w14:textId="77777777" w:rsidR="001B2F0E" w:rsidRDefault="001B2F0E" w:rsidP="001B2F0E">
      <w:pPr>
        <w:spacing w:after="0"/>
        <w:rPr>
          <w:rFonts w:ascii="Times New Roman" w:hAnsi="Times New Roman" w:cs="Times New Roman"/>
          <w:b/>
          <w:sz w:val="24"/>
          <w:szCs w:val="24"/>
        </w:rPr>
      </w:pPr>
    </w:p>
    <w:p w14:paraId="1832E2CC" w14:textId="7AA22ADA" w:rsidR="001B2F0E" w:rsidRPr="001B2F0E" w:rsidRDefault="001B2F0E" w:rsidP="0057769A">
      <w:pPr>
        <w:pStyle w:val="Heading2"/>
      </w:pPr>
      <w:bookmarkStart w:id="145" w:name="_Toc218258011"/>
      <w:r w:rsidRPr="001B2F0E">
        <w:t>DNP PRACTICUM HOURS</w:t>
      </w:r>
      <w:bookmarkEnd w:id="145"/>
    </w:p>
    <w:p w14:paraId="733375FC"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The DNP Program Coordinator will establish practice partnerships for practicum placement.  The practicum site may be a hospital, healthcare system, public health agency, primary care practice or other appropriate organization. The essential components of the practicum should focus on experiences that combine clinical practicum hours with scholarly activities to provide in-depth learning for the student and include scholarly activities.  Practicum activities may be disqualified if not at an appropriate level for doctoral work or consistent with the DNP Essentials.</w:t>
      </w:r>
    </w:p>
    <w:p w14:paraId="18424880" w14:textId="4DAE4391"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 xml:space="preserve">The student must spend a minimum of 360 practicum hours/6 credits (NURS 632) completing their DNP practicum. </w:t>
      </w:r>
      <w:r w:rsidRPr="00F3102E">
        <w:rPr>
          <w:rFonts w:ascii="Times New Roman" w:hAnsi="Times New Roman" w:cs="Times New Roman"/>
          <w:sz w:val="24"/>
          <w:szCs w:val="24"/>
        </w:rPr>
        <w:t>This is in addition to the student's time on credits associated with NURS 631</w:t>
      </w:r>
      <w:r w:rsidR="009D4241" w:rsidRPr="00F3102E">
        <w:rPr>
          <w:rFonts w:ascii="Times New Roman" w:hAnsi="Times New Roman" w:cs="Times New Roman"/>
          <w:sz w:val="24"/>
          <w:szCs w:val="24"/>
        </w:rPr>
        <w:t>(Minimum of 240 hours)</w:t>
      </w:r>
      <w:r w:rsidRPr="00F3102E">
        <w:rPr>
          <w:rFonts w:ascii="Times New Roman" w:hAnsi="Times New Roman" w:cs="Times New Roman"/>
          <w:sz w:val="24"/>
          <w:szCs w:val="24"/>
        </w:rPr>
        <w:t xml:space="preserve">. Practicum hours must be documented in Typhon every week for approval by the </w:t>
      </w:r>
      <w:r w:rsidR="00FC00B9" w:rsidRPr="00F3102E">
        <w:rPr>
          <w:rFonts w:ascii="Times New Roman" w:hAnsi="Times New Roman" w:cs="Times New Roman"/>
          <w:sz w:val="24"/>
          <w:szCs w:val="24"/>
        </w:rPr>
        <w:t>Faculty</w:t>
      </w:r>
    </w:p>
    <w:p w14:paraId="290E715A" w14:textId="77777777" w:rsidR="001B2F0E" w:rsidRDefault="001B2F0E" w:rsidP="001B2F0E">
      <w:pPr>
        <w:autoSpaceDE w:val="0"/>
        <w:autoSpaceDN w:val="0"/>
        <w:adjustRightInd w:val="0"/>
        <w:spacing w:after="0"/>
        <w:rPr>
          <w:rFonts w:ascii="Times New Roman" w:hAnsi="Times New Roman" w:cs="Times New Roman"/>
          <w:b/>
          <w:sz w:val="24"/>
          <w:szCs w:val="24"/>
        </w:rPr>
      </w:pPr>
    </w:p>
    <w:p w14:paraId="41E40508" w14:textId="176216B9" w:rsidR="001B2F0E" w:rsidRPr="001B2F0E" w:rsidRDefault="001B2F0E" w:rsidP="0057769A">
      <w:pPr>
        <w:pStyle w:val="Heading2"/>
      </w:pPr>
      <w:bookmarkStart w:id="146" w:name="_Toc218258012"/>
      <w:r w:rsidRPr="001B2F0E">
        <w:t>General Practicum Hour Requirements</w:t>
      </w:r>
      <w:bookmarkEnd w:id="146"/>
    </w:p>
    <w:p w14:paraId="63A1D607" w14:textId="77777777" w:rsidR="001B2F0E" w:rsidRPr="001B2F0E" w:rsidRDefault="001B2F0E" w:rsidP="001B2F0E">
      <w:pPr>
        <w:autoSpaceDE w:val="0"/>
        <w:autoSpaceDN w:val="0"/>
        <w:adjustRightInd w:val="0"/>
        <w:spacing w:after="0"/>
        <w:rPr>
          <w:rFonts w:ascii="Times New Roman" w:hAnsi="Times New Roman" w:cs="Times New Roman"/>
          <w:sz w:val="24"/>
          <w:szCs w:val="24"/>
        </w:rPr>
      </w:pPr>
      <w:r w:rsidRPr="001B2F0E">
        <w:rPr>
          <w:rFonts w:ascii="Times New Roman" w:hAnsi="Times New Roman" w:cs="Times New Roman"/>
          <w:sz w:val="24"/>
          <w:szCs w:val="24"/>
        </w:rPr>
        <w:t>All students must demonstrate accomplishment of the DNP Essentials through their coursework and practicum experiences. Upon completion of the final semester (NURS 631 and 632) courses, the student will document their attainment of the eight DNP Essentials and file it in the official academic folder.  The following activities are some examples of time that can be applied toward project and practicum hours with the approval of the coordinator:</w:t>
      </w:r>
    </w:p>
    <w:p w14:paraId="529CA761"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Observational meeting time with identified experts;</w:t>
      </w:r>
    </w:p>
    <w:p w14:paraId="5ECE1019"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Organizational planning meetings to determine goals/approaches for the project;</w:t>
      </w:r>
    </w:p>
    <w:p w14:paraId="224C8373"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Attending meetings with consultants related to project problems;</w:t>
      </w:r>
    </w:p>
    <w:p w14:paraId="6C5B899F"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Learning advanced practice skills appropriate to the DNP project;</w:t>
      </w:r>
    </w:p>
    <w:p w14:paraId="0EBB9778"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Evaluating and rating evidence for the DNP project;</w:t>
      </w:r>
    </w:p>
    <w:p w14:paraId="4DAE9010"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Producing educational materials related to the DNP project;</w:t>
      </w:r>
    </w:p>
    <w:p w14:paraId="3CD99BDE"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Identify or develop tools for assessment and evaluation related to the DNP project;</w:t>
      </w:r>
    </w:p>
    <w:p w14:paraId="033D5644"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Engaging in organizational work related to the DNP project;</w:t>
      </w:r>
    </w:p>
    <w:p w14:paraId="63230E2C"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Engaging in policy development related to the DNP project;</w:t>
      </w:r>
    </w:p>
    <w:p w14:paraId="52E392EA"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Poster, paper presentations of findings in agency or at the conference;</w:t>
      </w:r>
    </w:p>
    <w:p w14:paraId="7F87FF2F"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Staff in-services related to project implementation;</w:t>
      </w:r>
    </w:p>
    <w:p w14:paraId="1F55A8A9"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Manuscript preparation;</w:t>
      </w:r>
    </w:p>
    <w:p w14:paraId="3434152A"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Completion of Fitzgerald’s online FNP Certification review course and exit exam;</w:t>
      </w:r>
    </w:p>
    <w:p w14:paraId="4D1CC7D2"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Scholarly activities and professional development;</w:t>
      </w:r>
    </w:p>
    <w:p w14:paraId="642A9BC7"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Identifying a problem population, and identifying project sponsors and key stakeholders;</w:t>
      </w:r>
    </w:p>
    <w:p w14:paraId="51A70EFD"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Completing a needs assessment and determining resources needed/available to complete the project;</w:t>
      </w:r>
    </w:p>
    <w:p w14:paraId="10F6D6C1"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Demonstration of an understanding of the interdependence of policy and practice;</w:t>
      </w:r>
    </w:p>
    <w:p w14:paraId="68997198"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Using best available evidence to enhance the quality of care in clinical practice;</w:t>
      </w:r>
    </w:p>
    <w:p w14:paraId="61A7B8FF"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lastRenderedPageBreak/>
        <w:t>Developing plans for comprehensive care management that address the multidimensional</w:t>
      </w:r>
    </w:p>
    <w:p w14:paraId="7A70F43C" w14:textId="77777777" w:rsidR="001B2F0E" w:rsidRPr="001B2F0E" w:rsidRDefault="001B2F0E" w:rsidP="001B2F0E">
      <w:pPr>
        <w:pStyle w:val="ListParagraph"/>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needs of patients presenting for advanced practice nursing care;</w:t>
      </w:r>
    </w:p>
    <w:p w14:paraId="5A56ADB0"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Translating research and other forms of knowledge to improve practice processes and</w:t>
      </w:r>
    </w:p>
    <w:p w14:paraId="4A521792" w14:textId="77777777" w:rsidR="001B2F0E" w:rsidRPr="001B2F0E" w:rsidRDefault="001B2F0E" w:rsidP="001B2F0E">
      <w:pPr>
        <w:pStyle w:val="ListParagraph"/>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patient outcomes;  </w:t>
      </w:r>
    </w:p>
    <w:p w14:paraId="4A5F25B0"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Providing leadership to foster collaboration with multiple stakeholders (e.g., patients,</w:t>
      </w:r>
    </w:p>
    <w:p w14:paraId="3F35AF1F" w14:textId="77777777" w:rsidR="001B2F0E" w:rsidRPr="001B2F0E" w:rsidRDefault="001B2F0E" w:rsidP="001B2F0E">
      <w:pPr>
        <w:pStyle w:val="ListParagraph"/>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community, integrated health care teams, and policymakers) to improve health care;</w:t>
      </w:r>
    </w:p>
    <w:p w14:paraId="098C1E78"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Applying knowledge of organizational practices and complex systems to improve health</w:t>
      </w:r>
    </w:p>
    <w:p w14:paraId="5F798BC7" w14:textId="77777777" w:rsidR="001B2F0E" w:rsidRPr="001B2F0E" w:rsidRDefault="001B2F0E" w:rsidP="001B2F0E">
      <w:pPr>
        <w:pStyle w:val="ListParagraph"/>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care delivery;</w:t>
      </w:r>
    </w:p>
    <w:p w14:paraId="54F4353F"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Critically analyzing data and evidence for improving advanced nursing practice;</w:t>
      </w:r>
    </w:p>
    <w:p w14:paraId="37AB9791"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Assuming complex and advanced leadership roles to initiate and guide change;</w:t>
      </w:r>
    </w:p>
    <w:p w14:paraId="4CE25BCF"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Communicating practice knowledge effectively both orally and in writing;</w:t>
      </w:r>
    </w:p>
    <w:p w14:paraId="22E8EEA4"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Contributing to the design of clinical information systems that promote safe, quality and cost-effective care;</w:t>
      </w:r>
    </w:p>
    <w:p w14:paraId="5D17C645"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Leading and advancing quality improvement of direct care for individuals and populations and health systems;</w:t>
      </w:r>
    </w:p>
    <w:p w14:paraId="741E23D9"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Time spent in a clinical agency to evaluate a practice protocol, clinical guidelines, or process improvement;</w:t>
      </w:r>
    </w:p>
    <w:p w14:paraId="4352336B"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Time spent in formal skill building to develop, implement, or evaluate your scholarly project (such as tutorials, meetings, conferences, consultation with experts);</w:t>
      </w:r>
    </w:p>
    <w:p w14:paraId="438B65D0"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Evaluating how organizational, structural, financial, marketing, and policy decisions impact cost outcomes, quality, and accessibility of health care;</w:t>
      </w:r>
    </w:p>
    <w:p w14:paraId="55CDC383"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Applying clinical investigative skills for evaluation of health outcomes at the patient, family, population, clinical unit, systems, and/or community levels;</w:t>
      </w:r>
    </w:p>
    <w:p w14:paraId="51D26875"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Completing a needs assessment, implementing a change initiative, or disseminating evidence from inquiry to diverse audiences using multiple modalities;</w:t>
      </w:r>
    </w:p>
    <w:p w14:paraId="0FFE319D"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Time spent researching your area of specialization.</w:t>
      </w:r>
    </w:p>
    <w:p w14:paraId="25C21719" w14:textId="77777777" w:rsidR="001B2F0E" w:rsidRPr="001B2F0E" w:rsidRDefault="001B2F0E" w:rsidP="0057769A">
      <w:pPr>
        <w:pStyle w:val="Heading2"/>
      </w:pPr>
      <w:bookmarkStart w:id="147" w:name="_Toc218258013"/>
      <w:r w:rsidRPr="001B2F0E">
        <w:t>Practicum hours do not include:</w:t>
      </w:r>
      <w:bookmarkEnd w:id="147"/>
    </w:p>
    <w:p w14:paraId="21FCE35D"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 xml:space="preserve">Time spent in seminars/conferences. </w:t>
      </w:r>
    </w:p>
    <w:p w14:paraId="7DAB32FC" w14:textId="77777777" w:rsidR="001B2F0E" w:rsidRPr="001B2F0E" w:rsidRDefault="001B2F0E" w:rsidP="008D5E08">
      <w:pPr>
        <w:pStyle w:val="ListParagraph"/>
        <w:numPr>
          <w:ilvl w:val="0"/>
          <w:numId w:val="55"/>
        </w:numPr>
        <w:autoSpaceDE w:val="0"/>
        <w:autoSpaceDN w:val="0"/>
        <w:adjustRightInd w:val="0"/>
        <w:spacing w:after="0" w:line="240" w:lineRule="auto"/>
        <w:rPr>
          <w:rFonts w:ascii="Times New Roman" w:hAnsi="Times New Roman" w:cs="Times New Roman"/>
          <w:sz w:val="24"/>
          <w:szCs w:val="24"/>
        </w:rPr>
      </w:pPr>
      <w:r w:rsidRPr="001B2F0E">
        <w:rPr>
          <w:rFonts w:ascii="Times New Roman" w:hAnsi="Times New Roman" w:cs="Times New Roman"/>
          <w:sz w:val="24"/>
          <w:szCs w:val="24"/>
        </w:rPr>
        <w:t>Time spent traveling to and from seminars/conferences.</w:t>
      </w:r>
    </w:p>
    <w:p w14:paraId="2BCFE356" w14:textId="77777777" w:rsidR="001B2F0E" w:rsidRPr="001B2F0E" w:rsidRDefault="001B2F0E" w:rsidP="001B2F0E">
      <w:pPr>
        <w:spacing w:after="0"/>
        <w:jc w:val="center"/>
        <w:rPr>
          <w:rFonts w:ascii="Times New Roman" w:hAnsi="Times New Roman" w:cs="Times New Roman"/>
          <w:b/>
          <w:sz w:val="24"/>
          <w:szCs w:val="24"/>
        </w:rPr>
      </w:pPr>
    </w:p>
    <w:p w14:paraId="63713698" w14:textId="77777777" w:rsidR="001B2F0E" w:rsidRDefault="001B2F0E" w:rsidP="00FC00B9">
      <w:pPr>
        <w:rPr>
          <w:rFonts w:ascii="Times New Roman" w:hAnsi="Times New Roman" w:cs="Times New Roman"/>
          <w:b/>
          <w:sz w:val="24"/>
          <w:szCs w:val="24"/>
        </w:rPr>
      </w:pPr>
    </w:p>
    <w:p w14:paraId="1E06542A" w14:textId="77777777" w:rsidR="00FC00B9" w:rsidRPr="001B2F0E" w:rsidRDefault="00FC00B9" w:rsidP="00FC00B9">
      <w:pPr>
        <w:rPr>
          <w:rFonts w:ascii="Times New Roman" w:hAnsi="Times New Roman" w:cs="Times New Roman"/>
          <w:b/>
          <w:sz w:val="24"/>
          <w:szCs w:val="24"/>
        </w:rPr>
      </w:pPr>
    </w:p>
    <w:p w14:paraId="531900CB" w14:textId="77777777" w:rsidR="001B2F0E" w:rsidRPr="001B2F0E" w:rsidRDefault="001B2F0E" w:rsidP="001B2F0E">
      <w:pPr>
        <w:jc w:val="center"/>
        <w:rPr>
          <w:rFonts w:ascii="Times New Roman" w:hAnsi="Times New Roman" w:cs="Times New Roman"/>
          <w:b/>
          <w:sz w:val="24"/>
          <w:szCs w:val="24"/>
        </w:rPr>
      </w:pPr>
    </w:p>
    <w:p w14:paraId="286DC73A" w14:textId="77777777" w:rsidR="001B2F0E" w:rsidRDefault="001B2F0E" w:rsidP="001B2F0E">
      <w:pPr>
        <w:autoSpaceDE w:val="0"/>
        <w:autoSpaceDN w:val="0"/>
        <w:adjustRightInd w:val="0"/>
        <w:contextualSpacing/>
        <w:rPr>
          <w:rFonts w:ascii="Times New Roman" w:hAnsi="Times New Roman" w:cs="Times New Roman"/>
          <w:sz w:val="24"/>
          <w:szCs w:val="24"/>
        </w:rPr>
      </w:pPr>
    </w:p>
    <w:p w14:paraId="3BD50E69" w14:textId="77777777" w:rsidR="009D4241" w:rsidRPr="001B2F0E" w:rsidRDefault="009D4241" w:rsidP="001B2F0E">
      <w:pPr>
        <w:autoSpaceDE w:val="0"/>
        <w:autoSpaceDN w:val="0"/>
        <w:adjustRightInd w:val="0"/>
        <w:contextualSpacing/>
        <w:rPr>
          <w:rFonts w:ascii="Times New Roman" w:hAnsi="Times New Roman" w:cs="Times New Roman"/>
          <w:sz w:val="24"/>
          <w:szCs w:val="24"/>
        </w:rPr>
      </w:pPr>
    </w:p>
    <w:sdt>
      <w:sdtPr>
        <w:rPr>
          <w:rFonts w:ascii="Times New Roman" w:eastAsia="Times New Roman" w:hAnsi="Times New Roman" w:cs="Times New Roman"/>
          <w:sz w:val="24"/>
          <w:szCs w:val="24"/>
        </w:rPr>
        <w:id w:val="-220758534"/>
        <w:docPartObj>
          <w:docPartGallery w:val="Cover Pages"/>
          <w:docPartUnique/>
        </w:docPartObj>
      </w:sdtPr>
      <w:sdtEndPr>
        <w:rPr>
          <w:color w:val="000000"/>
        </w:rPr>
      </w:sdtEndPr>
      <w:sdtContent>
        <w:p w14:paraId="42F11407" w14:textId="77777777" w:rsidR="00FC00B9" w:rsidRDefault="00FC00B9" w:rsidP="001B2F0E">
          <w:pPr>
            <w:rPr>
              <w:rFonts w:ascii="Times New Roman" w:eastAsia="Times New Roman" w:hAnsi="Times New Roman" w:cs="Times New Roman"/>
              <w:sz w:val="24"/>
              <w:szCs w:val="24"/>
            </w:rPr>
          </w:pPr>
        </w:p>
        <w:p w14:paraId="46C20C03" w14:textId="77777777" w:rsidR="00F806CC" w:rsidRDefault="00F806CC" w:rsidP="009D4241">
          <w:pPr>
            <w:jc w:val="center"/>
            <w:rPr>
              <w:rFonts w:ascii="Times New Roman" w:eastAsia="Times New Roman" w:hAnsi="Times New Roman" w:cs="Times New Roman"/>
              <w:b/>
              <w:bCs/>
              <w:sz w:val="24"/>
              <w:szCs w:val="24"/>
            </w:rPr>
          </w:pPr>
        </w:p>
        <w:p w14:paraId="0AB57430" w14:textId="77777777" w:rsidR="0057769A" w:rsidRDefault="0057769A" w:rsidP="009D4241">
          <w:pPr>
            <w:jc w:val="center"/>
            <w:rPr>
              <w:rFonts w:ascii="Times New Roman" w:eastAsia="Times New Roman" w:hAnsi="Times New Roman" w:cs="Times New Roman"/>
              <w:b/>
              <w:bCs/>
              <w:sz w:val="24"/>
              <w:szCs w:val="24"/>
            </w:rPr>
          </w:pPr>
        </w:p>
        <w:p w14:paraId="4EEDDB3C" w14:textId="77777777" w:rsidR="0057769A" w:rsidRDefault="0057769A" w:rsidP="009D4241">
          <w:pPr>
            <w:jc w:val="center"/>
            <w:rPr>
              <w:rFonts w:ascii="Times New Roman" w:eastAsia="Times New Roman" w:hAnsi="Times New Roman" w:cs="Times New Roman"/>
              <w:b/>
              <w:bCs/>
              <w:sz w:val="24"/>
              <w:szCs w:val="24"/>
            </w:rPr>
          </w:pPr>
        </w:p>
        <w:p w14:paraId="26ED1E38" w14:textId="77777777" w:rsidR="0057769A" w:rsidRDefault="0057769A" w:rsidP="009D4241">
          <w:pPr>
            <w:jc w:val="center"/>
            <w:rPr>
              <w:rFonts w:ascii="Times New Roman" w:eastAsia="Times New Roman" w:hAnsi="Times New Roman" w:cs="Times New Roman"/>
              <w:b/>
              <w:bCs/>
              <w:sz w:val="24"/>
              <w:szCs w:val="24"/>
            </w:rPr>
          </w:pPr>
        </w:p>
        <w:p w14:paraId="62EF531D" w14:textId="75CCA425" w:rsidR="001B2F0E" w:rsidRPr="00FC00B9" w:rsidRDefault="001B2F0E" w:rsidP="0057769A">
          <w:pPr>
            <w:pStyle w:val="Heading1"/>
            <w:rPr>
              <w:rStyle w:val="normaltextrun"/>
              <w:rFonts w:ascii="Times New Roman" w:eastAsia="Times New Roman" w:hAnsi="Times New Roman" w:cs="Times New Roman"/>
              <w:sz w:val="24"/>
              <w:szCs w:val="24"/>
            </w:rPr>
          </w:pPr>
          <w:bookmarkStart w:id="148" w:name="_Toc218258014"/>
          <w:r w:rsidRPr="001B2F0E">
            <w:lastRenderedPageBreak/>
            <w:t>Project Proposal Template</w:t>
          </w:r>
          <w:bookmarkEnd w:id="148"/>
        </w:p>
        <w:p w14:paraId="1254734D" w14:textId="77777777" w:rsidR="001B2F0E" w:rsidRPr="001B2F0E" w:rsidRDefault="001B2F0E" w:rsidP="001B2F0E">
          <w:pPr>
            <w:pStyle w:val="paragraph"/>
            <w:spacing w:before="0" w:beforeAutospacing="0" w:after="0" w:afterAutospacing="0"/>
            <w:jc w:val="center"/>
            <w:textAlignment w:val="baseline"/>
            <w:rPr>
              <w:rStyle w:val="normaltextrun"/>
              <w:b/>
              <w:bCs/>
            </w:rPr>
          </w:pPr>
        </w:p>
        <w:p w14:paraId="4CD81CCD" w14:textId="77777777" w:rsidR="001B2F0E" w:rsidRPr="001B2F0E" w:rsidRDefault="001B2F0E" w:rsidP="001B2F0E">
          <w:pPr>
            <w:pStyle w:val="paragraph"/>
            <w:spacing w:before="0" w:beforeAutospacing="0" w:after="0" w:afterAutospacing="0"/>
            <w:textAlignment w:val="baseline"/>
            <w:rPr>
              <w:rStyle w:val="normaltextrun"/>
              <w:b/>
              <w:bCs/>
            </w:rPr>
          </w:pPr>
          <w:r w:rsidRPr="001B2F0E">
            <w:rPr>
              <w:rStyle w:val="normaltextrun"/>
              <w:b/>
              <w:bCs/>
            </w:rPr>
            <w:t>Project Title:</w:t>
          </w:r>
        </w:p>
        <w:p w14:paraId="19D5B76C" w14:textId="77777777" w:rsidR="001B2F0E" w:rsidRPr="001B2F0E" w:rsidRDefault="001B2F0E" w:rsidP="001B2F0E">
          <w:pPr>
            <w:pStyle w:val="paragraph"/>
            <w:spacing w:before="0" w:beforeAutospacing="0" w:after="0" w:afterAutospacing="0"/>
            <w:textAlignment w:val="baseline"/>
          </w:pPr>
          <w:r w:rsidRPr="001B2F0E">
            <w:rPr>
              <w:rStyle w:val="normaltextrun"/>
              <w:b/>
              <w:bCs/>
            </w:rPr>
            <w:t>Student Name:</w:t>
          </w:r>
        </w:p>
        <w:p w14:paraId="36EA60A2" w14:textId="77777777" w:rsidR="001B2F0E" w:rsidRPr="001B2F0E" w:rsidRDefault="001B2F0E" w:rsidP="001B2F0E">
          <w:pPr>
            <w:pStyle w:val="paragraph"/>
            <w:spacing w:before="0" w:beforeAutospacing="0" w:after="0" w:afterAutospacing="0"/>
            <w:textAlignment w:val="baseline"/>
          </w:pPr>
          <w:r w:rsidRPr="001B2F0E">
            <w:rPr>
              <w:rStyle w:val="normaltextrun"/>
              <w:b/>
              <w:bCs/>
            </w:rPr>
            <w:t>Student SID:</w:t>
          </w:r>
        </w:p>
        <w:p w14:paraId="5889FBBF" w14:textId="77777777" w:rsidR="001B2F0E" w:rsidRPr="001B2F0E" w:rsidRDefault="001B2F0E" w:rsidP="001B2F0E">
          <w:pPr>
            <w:pStyle w:val="paragraph"/>
            <w:spacing w:before="0" w:beforeAutospacing="0" w:after="0" w:afterAutospacing="0"/>
            <w:textAlignment w:val="baseline"/>
            <w:rPr>
              <w:rStyle w:val="normaltextrun"/>
              <w:b/>
              <w:bCs/>
            </w:rPr>
          </w:pPr>
          <w:r w:rsidRPr="001B2F0E">
            <w:rPr>
              <w:rStyle w:val="normaltextrun"/>
              <w:b/>
              <w:bCs/>
            </w:rPr>
            <w:t xml:space="preserve">Contact Information:  </w:t>
          </w:r>
        </w:p>
        <w:p w14:paraId="408BA082" w14:textId="77777777" w:rsidR="001B2F0E" w:rsidRPr="001B2F0E" w:rsidRDefault="001B2F0E" w:rsidP="001B2F0E">
          <w:pPr>
            <w:pStyle w:val="paragraph"/>
            <w:spacing w:before="0" w:beforeAutospacing="0" w:after="0" w:afterAutospacing="0"/>
            <w:textAlignment w:val="baseline"/>
            <w:rPr>
              <w:rStyle w:val="normaltextrun"/>
              <w:b/>
              <w:bCs/>
            </w:rPr>
          </w:pPr>
          <w:r w:rsidRPr="001B2F0E">
            <w:rPr>
              <w:rStyle w:val="normaltextrun"/>
              <w:b/>
              <w:bCs/>
            </w:rPr>
            <w:t>E-mail</w:t>
          </w:r>
        </w:p>
        <w:p w14:paraId="47997810" w14:textId="77777777" w:rsidR="001B2F0E" w:rsidRPr="001B2F0E" w:rsidRDefault="001B2F0E" w:rsidP="001B2F0E">
          <w:pPr>
            <w:pStyle w:val="paragraph"/>
            <w:spacing w:before="0" w:beforeAutospacing="0" w:after="0" w:afterAutospacing="0"/>
            <w:textAlignment w:val="baseline"/>
            <w:rPr>
              <w:color w:val="000000"/>
            </w:rPr>
          </w:pPr>
          <w:r w:rsidRPr="001B2F0E">
            <w:rPr>
              <w:rStyle w:val="normaltextrun"/>
              <w:b/>
              <w:bCs/>
            </w:rPr>
            <w:t>Phone</w:t>
          </w:r>
          <w:r w:rsidRPr="001B2F0E">
            <w:rPr>
              <w:color w:val="000000"/>
            </w:rPr>
            <w:t xml:space="preserve"> </w:t>
          </w:r>
        </w:p>
      </w:sdtContent>
    </w:sdt>
    <w:p w14:paraId="659FD9AC" w14:textId="77777777" w:rsidR="001B2F0E" w:rsidRPr="001B2F0E" w:rsidRDefault="001B2F0E" w:rsidP="001B2F0E">
      <w:pPr>
        <w:pStyle w:val="paragraph"/>
        <w:spacing w:before="0" w:beforeAutospacing="0" w:after="0" w:afterAutospacing="0"/>
        <w:textAlignment w:val="baseline"/>
      </w:pPr>
      <w:r w:rsidRPr="001B2F0E">
        <w:rPr>
          <w:b/>
        </w:rPr>
        <w:t>Topic:</w:t>
      </w:r>
    </w:p>
    <w:p w14:paraId="6C91550A" w14:textId="01403DDF" w:rsidR="001B2F0E" w:rsidRPr="001B2F0E" w:rsidRDefault="001B2F0E" w:rsidP="001B2F0E">
      <w:pPr>
        <w:spacing w:line="384" w:lineRule="atLeast"/>
        <w:rPr>
          <w:rFonts w:ascii="Times New Roman" w:hAnsi="Times New Roman" w:cs="Times New Roman"/>
          <w:b/>
          <w:sz w:val="24"/>
          <w:szCs w:val="24"/>
        </w:rPr>
      </w:pPr>
      <w:r w:rsidRPr="001B2F0E">
        <w:rPr>
          <w:rFonts w:ascii="Times New Roman" w:hAnsi="Times New Roman" w:cs="Times New Roman"/>
          <w:b/>
          <w:sz w:val="24"/>
          <w:szCs w:val="24"/>
        </w:rPr>
        <w:t>Problem Statement:</w:t>
      </w:r>
    </w:p>
    <w:p w14:paraId="1E785F57" w14:textId="77777777" w:rsidR="001B2F0E" w:rsidRPr="001B2F0E" w:rsidRDefault="001B2F0E" w:rsidP="001B2F0E">
      <w:pPr>
        <w:spacing w:line="384" w:lineRule="atLeast"/>
        <w:rPr>
          <w:rFonts w:ascii="Times New Roman" w:eastAsia="Times New Roman" w:hAnsi="Times New Roman" w:cs="Times New Roman"/>
          <w:b/>
          <w:bCs/>
          <w:color w:val="000000"/>
          <w:sz w:val="24"/>
          <w:szCs w:val="24"/>
        </w:rPr>
      </w:pPr>
      <w:r w:rsidRPr="001B2F0E">
        <w:rPr>
          <w:rFonts w:ascii="Times New Roman" w:eastAsia="Times New Roman" w:hAnsi="Times New Roman" w:cs="Times New Roman"/>
          <w:b/>
          <w:bCs/>
          <w:color w:val="000000"/>
          <w:sz w:val="24"/>
          <w:szCs w:val="24"/>
        </w:rPr>
        <w:t xml:space="preserve">AIM Statement: </w:t>
      </w:r>
    </w:p>
    <w:tbl>
      <w:tblPr>
        <w:tblStyle w:val="TableGrid"/>
        <w:tblW w:w="0" w:type="auto"/>
        <w:tblLook w:val="04A0" w:firstRow="1" w:lastRow="0" w:firstColumn="1" w:lastColumn="0" w:noHBand="0" w:noVBand="1"/>
      </w:tblPr>
      <w:tblGrid>
        <w:gridCol w:w="1525"/>
        <w:gridCol w:w="1545"/>
        <w:gridCol w:w="1531"/>
        <w:gridCol w:w="1856"/>
        <w:gridCol w:w="1525"/>
        <w:gridCol w:w="1512"/>
      </w:tblGrid>
      <w:tr w:rsidR="001B2F0E" w:rsidRPr="001B2F0E" w14:paraId="402020C0" w14:textId="77777777" w:rsidTr="00677CF7">
        <w:tc>
          <w:tcPr>
            <w:tcW w:w="1558" w:type="dxa"/>
            <w:shd w:val="clear" w:color="auto" w:fill="85B2F6" w:themeFill="background2" w:themeFillShade="E6"/>
          </w:tcPr>
          <w:p w14:paraId="0AEE4614"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Objectives</w:t>
            </w:r>
          </w:p>
        </w:tc>
        <w:tc>
          <w:tcPr>
            <w:tcW w:w="1558" w:type="dxa"/>
            <w:shd w:val="clear" w:color="auto" w:fill="85B2F6" w:themeFill="background2" w:themeFillShade="E6"/>
          </w:tcPr>
          <w:p w14:paraId="72032CF4"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Significance</w:t>
            </w:r>
          </w:p>
        </w:tc>
        <w:tc>
          <w:tcPr>
            <w:tcW w:w="1558" w:type="dxa"/>
            <w:shd w:val="clear" w:color="auto" w:fill="85B2F6" w:themeFill="background2" w:themeFillShade="E6"/>
          </w:tcPr>
          <w:p w14:paraId="7EE0759D"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Population</w:t>
            </w:r>
          </w:p>
        </w:tc>
        <w:tc>
          <w:tcPr>
            <w:tcW w:w="1558" w:type="dxa"/>
            <w:shd w:val="clear" w:color="auto" w:fill="85B2F6" w:themeFill="background2" w:themeFillShade="E6"/>
          </w:tcPr>
          <w:p w14:paraId="040CF44F"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Implementation Date</w:t>
            </w:r>
          </w:p>
        </w:tc>
        <w:tc>
          <w:tcPr>
            <w:tcW w:w="1559" w:type="dxa"/>
            <w:shd w:val="clear" w:color="auto" w:fill="85B2F6" w:themeFill="background2" w:themeFillShade="E6"/>
          </w:tcPr>
          <w:p w14:paraId="00054050"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Procedure</w:t>
            </w:r>
          </w:p>
        </w:tc>
        <w:tc>
          <w:tcPr>
            <w:tcW w:w="1559" w:type="dxa"/>
            <w:shd w:val="clear" w:color="auto" w:fill="85B2F6" w:themeFill="background2" w:themeFillShade="E6"/>
          </w:tcPr>
          <w:p w14:paraId="6480E6B9" w14:textId="77777777" w:rsidR="001B2F0E" w:rsidRPr="001B2F0E" w:rsidRDefault="001B2F0E" w:rsidP="00677CF7">
            <w:pPr>
              <w:rPr>
                <w:rFonts w:ascii="Times New Roman" w:hAnsi="Times New Roman" w:cs="Times New Roman"/>
                <w:b/>
                <w:sz w:val="24"/>
                <w:szCs w:val="24"/>
              </w:rPr>
            </w:pPr>
            <w:r w:rsidRPr="001B2F0E">
              <w:rPr>
                <w:rFonts w:ascii="Times New Roman" w:hAnsi="Times New Roman" w:cs="Times New Roman"/>
                <w:b/>
                <w:sz w:val="24"/>
                <w:szCs w:val="24"/>
              </w:rPr>
              <w:t>Outcome measures</w:t>
            </w:r>
          </w:p>
        </w:tc>
      </w:tr>
      <w:tr w:rsidR="001B2F0E" w:rsidRPr="001B2F0E" w14:paraId="1A775651" w14:textId="77777777" w:rsidTr="00677CF7">
        <w:tc>
          <w:tcPr>
            <w:tcW w:w="1558" w:type="dxa"/>
          </w:tcPr>
          <w:p w14:paraId="2B952969" w14:textId="77777777" w:rsidR="001B2F0E" w:rsidRPr="001B2F0E" w:rsidRDefault="001B2F0E" w:rsidP="00677CF7">
            <w:pPr>
              <w:rPr>
                <w:rFonts w:ascii="Times New Roman" w:hAnsi="Times New Roman" w:cs="Times New Roman"/>
                <w:sz w:val="24"/>
                <w:szCs w:val="24"/>
              </w:rPr>
            </w:pPr>
          </w:p>
          <w:p w14:paraId="14627BD0" w14:textId="77777777" w:rsidR="001B2F0E" w:rsidRPr="001B2F0E" w:rsidRDefault="001B2F0E" w:rsidP="00677CF7">
            <w:pPr>
              <w:rPr>
                <w:rFonts w:ascii="Times New Roman" w:hAnsi="Times New Roman" w:cs="Times New Roman"/>
                <w:sz w:val="24"/>
                <w:szCs w:val="24"/>
              </w:rPr>
            </w:pPr>
          </w:p>
        </w:tc>
        <w:tc>
          <w:tcPr>
            <w:tcW w:w="1558" w:type="dxa"/>
          </w:tcPr>
          <w:p w14:paraId="213485CC" w14:textId="77777777" w:rsidR="001B2F0E" w:rsidRPr="001B2F0E" w:rsidRDefault="001B2F0E" w:rsidP="00677CF7">
            <w:pPr>
              <w:rPr>
                <w:rFonts w:ascii="Times New Roman" w:hAnsi="Times New Roman" w:cs="Times New Roman"/>
                <w:sz w:val="24"/>
                <w:szCs w:val="24"/>
              </w:rPr>
            </w:pPr>
          </w:p>
        </w:tc>
        <w:tc>
          <w:tcPr>
            <w:tcW w:w="1558" w:type="dxa"/>
          </w:tcPr>
          <w:p w14:paraId="76FDB587" w14:textId="77777777" w:rsidR="001B2F0E" w:rsidRPr="001B2F0E" w:rsidRDefault="001B2F0E" w:rsidP="00677CF7">
            <w:pPr>
              <w:rPr>
                <w:rFonts w:ascii="Times New Roman" w:hAnsi="Times New Roman" w:cs="Times New Roman"/>
                <w:sz w:val="24"/>
                <w:szCs w:val="24"/>
              </w:rPr>
            </w:pPr>
          </w:p>
        </w:tc>
        <w:tc>
          <w:tcPr>
            <w:tcW w:w="1558" w:type="dxa"/>
          </w:tcPr>
          <w:p w14:paraId="7E29F4C0" w14:textId="77777777" w:rsidR="001B2F0E" w:rsidRPr="001B2F0E" w:rsidRDefault="001B2F0E" w:rsidP="00677CF7">
            <w:pPr>
              <w:rPr>
                <w:rFonts w:ascii="Times New Roman" w:hAnsi="Times New Roman" w:cs="Times New Roman"/>
                <w:sz w:val="24"/>
                <w:szCs w:val="24"/>
              </w:rPr>
            </w:pPr>
          </w:p>
        </w:tc>
        <w:tc>
          <w:tcPr>
            <w:tcW w:w="1559" w:type="dxa"/>
          </w:tcPr>
          <w:p w14:paraId="2A9F5B91" w14:textId="77777777" w:rsidR="001B2F0E" w:rsidRPr="001B2F0E" w:rsidRDefault="001B2F0E" w:rsidP="00677CF7">
            <w:pPr>
              <w:rPr>
                <w:rFonts w:ascii="Times New Roman" w:hAnsi="Times New Roman" w:cs="Times New Roman"/>
                <w:sz w:val="24"/>
                <w:szCs w:val="24"/>
              </w:rPr>
            </w:pPr>
          </w:p>
        </w:tc>
        <w:tc>
          <w:tcPr>
            <w:tcW w:w="1559" w:type="dxa"/>
          </w:tcPr>
          <w:p w14:paraId="3E88A038" w14:textId="77777777" w:rsidR="001B2F0E" w:rsidRPr="001B2F0E" w:rsidRDefault="001B2F0E" w:rsidP="00677CF7">
            <w:pPr>
              <w:rPr>
                <w:rFonts w:ascii="Times New Roman" w:hAnsi="Times New Roman" w:cs="Times New Roman"/>
                <w:sz w:val="24"/>
                <w:szCs w:val="24"/>
              </w:rPr>
            </w:pPr>
          </w:p>
        </w:tc>
      </w:tr>
      <w:tr w:rsidR="001B2F0E" w:rsidRPr="001B2F0E" w14:paraId="3BD16736" w14:textId="77777777" w:rsidTr="00677CF7">
        <w:tc>
          <w:tcPr>
            <w:tcW w:w="1558" w:type="dxa"/>
          </w:tcPr>
          <w:p w14:paraId="6F373053" w14:textId="77777777" w:rsidR="001B2F0E" w:rsidRPr="001B2F0E" w:rsidRDefault="001B2F0E" w:rsidP="00677CF7">
            <w:pPr>
              <w:rPr>
                <w:rFonts w:ascii="Times New Roman" w:hAnsi="Times New Roman" w:cs="Times New Roman"/>
                <w:sz w:val="24"/>
                <w:szCs w:val="24"/>
              </w:rPr>
            </w:pPr>
          </w:p>
          <w:p w14:paraId="3345C442" w14:textId="77777777" w:rsidR="001B2F0E" w:rsidRPr="001B2F0E" w:rsidRDefault="001B2F0E" w:rsidP="00677CF7">
            <w:pPr>
              <w:rPr>
                <w:rFonts w:ascii="Times New Roman" w:hAnsi="Times New Roman" w:cs="Times New Roman"/>
                <w:sz w:val="24"/>
                <w:szCs w:val="24"/>
              </w:rPr>
            </w:pPr>
          </w:p>
        </w:tc>
        <w:tc>
          <w:tcPr>
            <w:tcW w:w="1558" w:type="dxa"/>
          </w:tcPr>
          <w:p w14:paraId="1686E53B" w14:textId="77777777" w:rsidR="001B2F0E" w:rsidRPr="001B2F0E" w:rsidRDefault="001B2F0E" w:rsidP="00677CF7">
            <w:pPr>
              <w:rPr>
                <w:rFonts w:ascii="Times New Roman" w:hAnsi="Times New Roman" w:cs="Times New Roman"/>
                <w:sz w:val="24"/>
                <w:szCs w:val="24"/>
              </w:rPr>
            </w:pPr>
          </w:p>
        </w:tc>
        <w:tc>
          <w:tcPr>
            <w:tcW w:w="1558" w:type="dxa"/>
          </w:tcPr>
          <w:p w14:paraId="5014C653" w14:textId="77777777" w:rsidR="001B2F0E" w:rsidRPr="001B2F0E" w:rsidRDefault="001B2F0E" w:rsidP="00677CF7">
            <w:pPr>
              <w:rPr>
                <w:rFonts w:ascii="Times New Roman" w:hAnsi="Times New Roman" w:cs="Times New Roman"/>
                <w:sz w:val="24"/>
                <w:szCs w:val="24"/>
              </w:rPr>
            </w:pPr>
          </w:p>
        </w:tc>
        <w:tc>
          <w:tcPr>
            <w:tcW w:w="1558" w:type="dxa"/>
          </w:tcPr>
          <w:p w14:paraId="48093957" w14:textId="77777777" w:rsidR="001B2F0E" w:rsidRPr="001B2F0E" w:rsidRDefault="001B2F0E" w:rsidP="00677CF7">
            <w:pPr>
              <w:rPr>
                <w:rFonts w:ascii="Times New Roman" w:hAnsi="Times New Roman" w:cs="Times New Roman"/>
                <w:sz w:val="24"/>
                <w:szCs w:val="24"/>
              </w:rPr>
            </w:pPr>
          </w:p>
        </w:tc>
        <w:tc>
          <w:tcPr>
            <w:tcW w:w="1559" w:type="dxa"/>
          </w:tcPr>
          <w:p w14:paraId="24E99A9F" w14:textId="77777777" w:rsidR="001B2F0E" w:rsidRPr="001B2F0E" w:rsidRDefault="001B2F0E" w:rsidP="00677CF7">
            <w:pPr>
              <w:rPr>
                <w:rFonts w:ascii="Times New Roman" w:hAnsi="Times New Roman" w:cs="Times New Roman"/>
                <w:sz w:val="24"/>
                <w:szCs w:val="24"/>
              </w:rPr>
            </w:pPr>
          </w:p>
        </w:tc>
        <w:tc>
          <w:tcPr>
            <w:tcW w:w="1559" w:type="dxa"/>
          </w:tcPr>
          <w:p w14:paraId="30DD7B56" w14:textId="77777777" w:rsidR="001B2F0E" w:rsidRPr="001B2F0E" w:rsidRDefault="001B2F0E" w:rsidP="00677CF7">
            <w:pPr>
              <w:rPr>
                <w:rFonts w:ascii="Times New Roman" w:hAnsi="Times New Roman" w:cs="Times New Roman"/>
                <w:sz w:val="24"/>
                <w:szCs w:val="24"/>
              </w:rPr>
            </w:pPr>
          </w:p>
        </w:tc>
      </w:tr>
      <w:tr w:rsidR="001B2F0E" w:rsidRPr="001B2F0E" w14:paraId="354BD403" w14:textId="77777777" w:rsidTr="00677CF7">
        <w:tc>
          <w:tcPr>
            <w:tcW w:w="1558" w:type="dxa"/>
          </w:tcPr>
          <w:p w14:paraId="6B715BB4" w14:textId="77777777" w:rsidR="001B2F0E" w:rsidRPr="001B2F0E" w:rsidRDefault="001B2F0E" w:rsidP="00677CF7">
            <w:pPr>
              <w:rPr>
                <w:rFonts w:ascii="Times New Roman" w:hAnsi="Times New Roman" w:cs="Times New Roman"/>
                <w:sz w:val="24"/>
                <w:szCs w:val="24"/>
              </w:rPr>
            </w:pPr>
          </w:p>
          <w:p w14:paraId="76D80777" w14:textId="77777777" w:rsidR="001B2F0E" w:rsidRPr="001B2F0E" w:rsidRDefault="001B2F0E" w:rsidP="00677CF7">
            <w:pPr>
              <w:rPr>
                <w:rFonts w:ascii="Times New Roman" w:hAnsi="Times New Roman" w:cs="Times New Roman"/>
                <w:sz w:val="24"/>
                <w:szCs w:val="24"/>
              </w:rPr>
            </w:pPr>
          </w:p>
        </w:tc>
        <w:tc>
          <w:tcPr>
            <w:tcW w:w="1558" w:type="dxa"/>
          </w:tcPr>
          <w:p w14:paraId="58A362D4" w14:textId="77777777" w:rsidR="001B2F0E" w:rsidRPr="001B2F0E" w:rsidRDefault="001B2F0E" w:rsidP="00677CF7">
            <w:pPr>
              <w:rPr>
                <w:rFonts w:ascii="Times New Roman" w:hAnsi="Times New Roman" w:cs="Times New Roman"/>
                <w:sz w:val="24"/>
                <w:szCs w:val="24"/>
              </w:rPr>
            </w:pPr>
          </w:p>
        </w:tc>
        <w:tc>
          <w:tcPr>
            <w:tcW w:w="1558" w:type="dxa"/>
          </w:tcPr>
          <w:p w14:paraId="0F134FF0" w14:textId="77777777" w:rsidR="001B2F0E" w:rsidRPr="001B2F0E" w:rsidRDefault="001B2F0E" w:rsidP="00677CF7">
            <w:pPr>
              <w:rPr>
                <w:rFonts w:ascii="Times New Roman" w:hAnsi="Times New Roman" w:cs="Times New Roman"/>
                <w:sz w:val="24"/>
                <w:szCs w:val="24"/>
              </w:rPr>
            </w:pPr>
          </w:p>
        </w:tc>
        <w:tc>
          <w:tcPr>
            <w:tcW w:w="1558" w:type="dxa"/>
          </w:tcPr>
          <w:p w14:paraId="72EE5365" w14:textId="77777777" w:rsidR="001B2F0E" w:rsidRPr="001B2F0E" w:rsidRDefault="001B2F0E" w:rsidP="00677CF7">
            <w:pPr>
              <w:rPr>
                <w:rFonts w:ascii="Times New Roman" w:hAnsi="Times New Roman" w:cs="Times New Roman"/>
                <w:sz w:val="24"/>
                <w:szCs w:val="24"/>
              </w:rPr>
            </w:pPr>
          </w:p>
        </w:tc>
        <w:tc>
          <w:tcPr>
            <w:tcW w:w="1559" w:type="dxa"/>
          </w:tcPr>
          <w:p w14:paraId="3C024626" w14:textId="77777777" w:rsidR="001B2F0E" w:rsidRPr="001B2F0E" w:rsidRDefault="001B2F0E" w:rsidP="00677CF7">
            <w:pPr>
              <w:rPr>
                <w:rFonts w:ascii="Times New Roman" w:hAnsi="Times New Roman" w:cs="Times New Roman"/>
                <w:sz w:val="24"/>
                <w:szCs w:val="24"/>
              </w:rPr>
            </w:pPr>
          </w:p>
        </w:tc>
        <w:tc>
          <w:tcPr>
            <w:tcW w:w="1559" w:type="dxa"/>
          </w:tcPr>
          <w:p w14:paraId="3E49EE68" w14:textId="77777777" w:rsidR="001B2F0E" w:rsidRPr="001B2F0E" w:rsidRDefault="001B2F0E" w:rsidP="00677CF7">
            <w:pPr>
              <w:rPr>
                <w:rFonts w:ascii="Times New Roman" w:hAnsi="Times New Roman" w:cs="Times New Roman"/>
                <w:sz w:val="24"/>
                <w:szCs w:val="24"/>
              </w:rPr>
            </w:pPr>
          </w:p>
        </w:tc>
      </w:tr>
    </w:tbl>
    <w:p w14:paraId="391154D3"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Background and Significance:</w:t>
      </w:r>
    </w:p>
    <w:p w14:paraId="68F00568"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Concepts Defined: (Minimum of five)</w:t>
      </w:r>
    </w:p>
    <w:p w14:paraId="5B0C500E"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Theoretical Framework:</w:t>
      </w:r>
    </w:p>
    <w:p w14:paraId="02680ACC"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Type of Project:</w:t>
      </w:r>
    </w:p>
    <w:p w14:paraId="6C72E230"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 xml:space="preserve">Methodology: </w:t>
      </w:r>
    </w:p>
    <w:p w14:paraId="0E5C407B"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Data Collection:</w:t>
      </w:r>
    </w:p>
    <w:p w14:paraId="04226E74"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Data Analysis:</w:t>
      </w:r>
    </w:p>
    <w:p w14:paraId="37F3FB5C" w14:textId="77777777" w:rsidR="001B2F0E" w:rsidRPr="001B2F0E" w:rsidRDefault="001B2F0E" w:rsidP="001B2F0E">
      <w:pPr>
        <w:contextualSpacing/>
        <w:rPr>
          <w:rFonts w:ascii="Times New Roman" w:hAnsi="Times New Roman" w:cs="Times New Roman"/>
          <w:i/>
          <w:sz w:val="24"/>
          <w:szCs w:val="24"/>
        </w:rPr>
      </w:pPr>
      <w:r w:rsidRPr="001B2F0E">
        <w:rPr>
          <w:rFonts w:ascii="Times New Roman" w:hAnsi="Times New Roman" w:cs="Times New Roman"/>
          <w:b/>
          <w:sz w:val="24"/>
          <w:szCs w:val="24"/>
        </w:rPr>
        <w:t xml:space="preserve">Location and Population for the Project </w:t>
      </w:r>
      <w:r w:rsidRPr="001B2F0E">
        <w:rPr>
          <w:rFonts w:ascii="Times New Roman" w:hAnsi="Times New Roman" w:cs="Times New Roman"/>
          <w:i/>
          <w:sz w:val="24"/>
          <w:szCs w:val="24"/>
        </w:rPr>
        <w:t>(include a permission letter from the institution)</w:t>
      </w:r>
    </w:p>
    <w:p w14:paraId="25FEBA23" w14:textId="77777777" w:rsid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IRB Requirements (if applicable)</w:t>
      </w:r>
    </w:p>
    <w:p w14:paraId="39B0FADB" w14:textId="77777777" w:rsidR="009D4241" w:rsidRDefault="009D4241" w:rsidP="009D4241">
      <w:pPr>
        <w:ind w:firstLine="720"/>
        <w:rPr>
          <w:rFonts w:ascii="Times New Roman" w:hAnsi="Times New Roman" w:cs="Times New Roman"/>
          <w:b/>
          <w:sz w:val="24"/>
          <w:szCs w:val="24"/>
        </w:rPr>
      </w:pPr>
    </w:p>
    <w:p w14:paraId="38378FA8" w14:textId="338CC010" w:rsidR="001B2F0E" w:rsidRPr="001B2F0E" w:rsidRDefault="001B2F0E" w:rsidP="009D4241">
      <w:pPr>
        <w:rPr>
          <w:rFonts w:ascii="Times New Roman" w:hAnsi="Times New Roman" w:cs="Times New Roman"/>
          <w:b/>
          <w:sz w:val="24"/>
          <w:szCs w:val="24"/>
        </w:rPr>
      </w:pPr>
      <w:r w:rsidRPr="001B2F0E">
        <w:rPr>
          <w:rFonts w:ascii="Times New Roman" w:hAnsi="Times New Roman" w:cs="Times New Roman"/>
          <w:b/>
          <w:sz w:val="24"/>
          <w:szCs w:val="24"/>
        </w:rPr>
        <w:t>Project Committee</w:t>
      </w:r>
    </w:p>
    <w:p w14:paraId="468EE9B0" w14:textId="77777777" w:rsidR="001B2F0E" w:rsidRPr="009D4241" w:rsidRDefault="001B2F0E" w:rsidP="008D5E08">
      <w:pPr>
        <w:pStyle w:val="ListParagraph"/>
        <w:numPr>
          <w:ilvl w:val="0"/>
          <w:numId w:val="87"/>
        </w:numPr>
        <w:rPr>
          <w:rFonts w:ascii="Times New Roman" w:hAnsi="Times New Roman" w:cs="Times New Roman"/>
          <w:b/>
          <w:sz w:val="24"/>
          <w:szCs w:val="24"/>
        </w:rPr>
      </w:pPr>
      <w:r w:rsidRPr="009D4241">
        <w:rPr>
          <w:rFonts w:ascii="Times New Roman" w:hAnsi="Times New Roman" w:cs="Times New Roman"/>
          <w:b/>
          <w:sz w:val="24"/>
          <w:szCs w:val="24"/>
        </w:rPr>
        <w:t xml:space="preserve">Chair </w:t>
      </w:r>
    </w:p>
    <w:p w14:paraId="73A7CD9D" w14:textId="77777777" w:rsidR="001B2F0E" w:rsidRPr="009D4241" w:rsidRDefault="001B2F0E" w:rsidP="008D5E08">
      <w:pPr>
        <w:pStyle w:val="ListParagraph"/>
        <w:numPr>
          <w:ilvl w:val="0"/>
          <w:numId w:val="87"/>
        </w:numPr>
        <w:rPr>
          <w:rFonts w:ascii="Times New Roman" w:hAnsi="Times New Roman" w:cs="Times New Roman"/>
          <w:b/>
          <w:sz w:val="24"/>
          <w:szCs w:val="24"/>
        </w:rPr>
      </w:pPr>
      <w:r w:rsidRPr="009D4241">
        <w:rPr>
          <w:rFonts w:ascii="Times New Roman" w:hAnsi="Times New Roman" w:cs="Times New Roman"/>
          <w:b/>
          <w:sz w:val="24"/>
          <w:szCs w:val="24"/>
        </w:rPr>
        <w:t>Co-chair</w:t>
      </w:r>
    </w:p>
    <w:p w14:paraId="07880796" w14:textId="77777777" w:rsidR="001B2F0E" w:rsidRPr="009D4241" w:rsidRDefault="001B2F0E" w:rsidP="008D5E08">
      <w:pPr>
        <w:pStyle w:val="ListParagraph"/>
        <w:numPr>
          <w:ilvl w:val="0"/>
          <w:numId w:val="87"/>
        </w:numPr>
        <w:rPr>
          <w:rFonts w:ascii="Times New Roman" w:hAnsi="Times New Roman" w:cs="Times New Roman"/>
          <w:b/>
          <w:sz w:val="24"/>
          <w:szCs w:val="24"/>
        </w:rPr>
      </w:pPr>
      <w:r w:rsidRPr="009D4241">
        <w:rPr>
          <w:rFonts w:ascii="Times New Roman" w:hAnsi="Times New Roman" w:cs="Times New Roman"/>
          <w:b/>
          <w:sz w:val="24"/>
          <w:szCs w:val="24"/>
        </w:rPr>
        <w:t>Community Member</w:t>
      </w:r>
    </w:p>
    <w:p w14:paraId="0897A93D" w14:textId="77777777" w:rsidR="001B2F0E" w:rsidRPr="001B2F0E" w:rsidRDefault="001B2F0E" w:rsidP="009D4241">
      <w:pPr>
        <w:rPr>
          <w:rFonts w:ascii="Times New Roman" w:hAnsi="Times New Roman" w:cs="Times New Roman"/>
          <w:b/>
          <w:sz w:val="24"/>
          <w:szCs w:val="24"/>
        </w:rPr>
      </w:pPr>
      <w:r w:rsidRPr="001B2F0E">
        <w:rPr>
          <w:rFonts w:ascii="Times New Roman" w:hAnsi="Times New Roman" w:cs="Times New Roman"/>
          <w:b/>
          <w:sz w:val="24"/>
          <w:szCs w:val="24"/>
        </w:rPr>
        <w:t>References</w:t>
      </w:r>
    </w:p>
    <w:p w14:paraId="3D442EED" w14:textId="77777777" w:rsidR="001B2F0E" w:rsidRPr="001B2F0E" w:rsidRDefault="001B2F0E" w:rsidP="001B2F0E">
      <w:pPr>
        <w:contextualSpacing/>
        <w:rPr>
          <w:rFonts w:ascii="Times New Roman" w:hAnsi="Times New Roman" w:cs="Times New Roman"/>
          <w:sz w:val="24"/>
          <w:szCs w:val="24"/>
        </w:rPr>
      </w:pPr>
    </w:p>
    <w:p w14:paraId="74931B28" w14:textId="77777777" w:rsidR="001B2F0E" w:rsidRDefault="001B2F0E" w:rsidP="001B2F0E">
      <w:pPr>
        <w:contextualSpacing/>
        <w:rPr>
          <w:rFonts w:ascii="Times New Roman" w:hAnsi="Times New Roman" w:cs="Times New Roman"/>
          <w:b/>
          <w:bCs/>
          <w:sz w:val="24"/>
          <w:szCs w:val="24"/>
        </w:rPr>
      </w:pPr>
    </w:p>
    <w:p w14:paraId="0AAB319E" w14:textId="77777777" w:rsidR="001B2F0E" w:rsidRDefault="001B2F0E" w:rsidP="001B2F0E">
      <w:pPr>
        <w:contextualSpacing/>
        <w:rPr>
          <w:rFonts w:ascii="Times New Roman" w:hAnsi="Times New Roman" w:cs="Times New Roman"/>
          <w:b/>
          <w:bCs/>
          <w:sz w:val="24"/>
          <w:szCs w:val="24"/>
        </w:rPr>
      </w:pPr>
    </w:p>
    <w:p w14:paraId="2E44B2AE" w14:textId="77777777" w:rsidR="001B2F0E" w:rsidRDefault="001B2F0E" w:rsidP="001B2F0E">
      <w:pPr>
        <w:contextualSpacing/>
        <w:rPr>
          <w:rFonts w:ascii="Times New Roman" w:hAnsi="Times New Roman" w:cs="Times New Roman"/>
          <w:b/>
          <w:bCs/>
          <w:sz w:val="24"/>
          <w:szCs w:val="24"/>
        </w:rPr>
      </w:pPr>
    </w:p>
    <w:p w14:paraId="7E1BDB3C" w14:textId="77777777" w:rsidR="001B2F0E" w:rsidRDefault="001B2F0E" w:rsidP="001B2F0E">
      <w:pPr>
        <w:contextualSpacing/>
        <w:rPr>
          <w:rFonts w:ascii="Times New Roman" w:hAnsi="Times New Roman" w:cs="Times New Roman"/>
          <w:b/>
          <w:bCs/>
          <w:sz w:val="24"/>
          <w:szCs w:val="24"/>
        </w:rPr>
      </w:pPr>
    </w:p>
    <w:p w14:paraId="717256AD" w14:textId="77777777" w:rsidR="00FC00B9" w:rsidRDefault="00FC00B9" w:rsidP="001B2F0E">
      <w:pPr>
        <w:contextualSpacing/>
        <w:rPr>
          <w:rFonts w:ascii="Times New Roman" w:hAnsi="Times New Roman" w:cs="Times New Roman"/>
          <w:b/>
          <w:bCs/>
          <w:sz w:val="24"/>
          <w:szCs w:val="24"/>
          <w:highlight w:val="yellow"/>
        </w:rPr>
      </w:pPr>
    </w:p>
    <w:p w14:paraId="7BC9028D" w14:textId="3A97901A" w:rsidR="001B2F0E" w:rsidRPr="00F806CC" w:rsidRDefault="00FC00B9" w:rsidP="0057769A">
      <w:pPr>
        <w:pStyle w:val="Heading2"/>
      </w:pPr>
      <w:bookmarkStart w:id="149" w:name="_Toc218258015"/>
      <w:r w:rsidRPr="00F806CC">
        <w:lastRenderedPageBreak/>
        <w:t>Institutional Review Board Submission</w:t>
      </w:r>
      <w:bookmarkEnd w:id="149"/>
    </w:p>
    <w:p w14:paraId="6973CDDC" w14:textId="0768FCE2" w:rsidR="001B2F0E" w:rsidRPr="00F806CC" w:rsidRDefault="001B2F0E" w:rsidP="001B2F0E">
      <w:pPr>
        <w:autoSpaceDE w:val="0"/>
        <w:autoSpaceDN w:val="0"/>
        <w:adjustRightInd w:val="0"/>
        <w:contextualSpacing/>
        <w:rPr>
          <w:rFonts w:ascii="Times New Roman" w:hAnsi="Times New Roman" w:cs="Times New Roman"/>
          <w:color w:val="0070C0"/>
          <w:sz w:val="24"/>
          <w:szCs w:val="24"/>
        </w:rPr>
      </w:pPr>
      <w:r w:rsidRPr="00F806CC">
        <w:rPr>
          <w:rFonts w:ascii="Times New Roman" w:hAnsi="Times New Roman" w:cs="Times New Roman"/>
          <w:sz w:val="24"/>
          <w:szCs w:val="24"/>
        </w:rPr>
        <w:t xml:space="preserve">All DNP Projects conducted at Shepherd University must comply with a wide range of federal and state policies established to ensure ethical conduct in research. The IRB ensures respect, fairness, and safety in human subject’s research.  DNP projects that qualify as research must be submitted to the IRB at the clinical site (if applicable) as well as to the Shepherd University IRB.  Be sure to work closely with your Chair during the IRB submission process. Following IRB approval, the student cannot change the project’s design/methodology without consulting with the IRB. The student will serve as the principal investigator and the Chair as the Faculty Sponsor. Specific instructions for this can be found at </w:t>
      </w:r>
      <w:hyperlink r:id="rId65">
        <w:r w:rsidRPr="00F806CC">
          <w:rPr>
            <w:rFonts w:ascii="Times New Roman" w:hAnsi="Times New Roman" w:cs="Times New Roman"/>
            <w:color w:val="0070C0"/>
            <w:sz w:val="24"/>
            <w:szCs w:val="24"/>
          </w:rPr>
          <w:t>http://www.shepherd.edu/irb</w:t>
        </w:r>
      </w:hyperlink>
      <w:r w:rsidRPr="00F806CC">
        <w:rPr>
          <w:rFonts w:ascii="Times New Roman" w:hAnsi="Times New Roman" w:cs="Times New Roman"/>
          <w:color w:val="0070C0"/>
          <w:sz w:val="24"/>
          <w:szCs w:val="24"/>
        </w:rPr>
        <w:t xml:space="preserve">. </w:t>
      </w:r>
    </w:p>
    <w:p w14:paraId="1AAD6DAE" w14:textId="77777777" w:rsidR="001B2F0E" w:rsidRPr="00F806CC" w:rsidRDefault="001B2F0E" w:rsidP="001B2F0E">
      <w:pPr>
        <w:contextualSpacing/>
        <w:rPr>
          <w:rFonts w:ascii="Times New Roman" w:hAnsi="Times New Roman" w:cs="Times New Roman"/>
          <w:color w:val="0070C0"/>
          <w:sz w:val="24"/>
          <w:szCs w:val="24"/>
        </w:rPr>
      </w:pPr>
    </w:p>
    <w:p w14:paraId="0A557040" w14:textId="0B78731E" w:rsidR="001B2F0E" w:rsidRPr="00F806CC" w:rsidRDefault="001B2F0E" w:rsidP="0057769A">
      <w:pPr>
        <w:pStyle w:val="Heading2"/>
      </w:pPr>
      <w:bookmarkStart w:id="150" w:name="_Toc218258016"/>
      <w:r w:rsidRPr="00F806CC">
        <w:t>Quality Improvement Projects</w:t>
      </w:r>
      <w:bookmarkEnd w:id="150"/>
    </w:p>
    <w:p w14:paraId="019B07E7" w14:textId="75DE4919" w:rsidR="001B2F0E" w:rsidRPr="001B2F0E" w:rsidRDefault="001B2F0E" w:rsidP="001B2F0E">
      <w:pPr>
        <w:autoSpaceDE w:val="0"/>
        <w:autoSpaceDN w:val="0"/>
        <w:adjustRightInd w:val="0"/>
        <w:contextualSpacing/>
        <w:rPr>
          <w:rFonts w:ascii="Times New Roman" w:hAnsi="Times New Roman" w:cs="Times New Roman"/>
          <w:b/>
          <w:bCs/>
          <w:sz w:val="24"/>
          <w:szCs w:val="24"/>
        </w:rPr>
      </w:pPr>
      <w:r w:rsidRPr="00F806CC">
        <w:rPr>
          <w:rFonts w:ascii="Times New Roman" w:hAnsi="Times New Roman" w:cs="Times New Roman"/>
          <w:color w:val="000000"/>
          <w:sz w:val="24"/>
          <w:szCs w:val="24"/>
        </w:rPr>
        <w:t xml:space="preserve">Quality Improvement Projects (QIPs) designed to improve institutional practices or outcomes, and not intended to produce generalizable knowledge, shall be documented using the approved Shepherd University QIP </w:t>
      </w:r>
      <w:r w:rsidR="00E44EA9" w:rsidRPr="00F806CC">
        <w:rPr>
          <w:rFonts w:ascii="Times New Roman" w:hAnsi="Times New Roman" w:cs="Times New Roman"/>
          <w:color w:val="000000"/>
          <w:sz w:val="24"/>
          <w:szCs w:val="24"/>
        </w:rPr>
        <w:t xml:space="preserve">documentation. </w:t>
      </w:r>
      <w:r w:rsidRPr="00F806CC">
        <w:rPr>
          <w:rFonts w:ascii="Times New Roman" w:hAnsi="Times New Roman" w:cs="Times New Roman"/>
          <w:color w:val="000000"/>
          <w:sz w:val="24"/>
          <w:szCs w:val="24"/>
        </w:rPr>
        <w:t xml:space="preserve">Upon completion, </w:t>
      </w:r>
      <w:r w:rsidR="00E44EA9" w:rsidRPr="00F806CC">
        <w:rPr>
          <w:rFonts w:ascii="Times New Roman" w:hAnsi="Times New Roman" w:cs="Times New Roman"/>
          <w:color w:val="000000"/>
          <w:sz w:val="24"/>
          <w:szCs w:val="24"/>
        </w:rPr>
        <w:t xml:space="preserve">the QIP </w:t>
      </w:r>
      <w:r w:rsidRPr="00F806CC">
        <w:rPr>
          <w:rFonts w:ascii="Times New Roman" w:hAnsi="Times New Roman" w:cs="Times New Roman"/>
          <w:color w:val="000000"/>
          <w:sz w:val="24"/>
          <w:szCs w:val="24"/>
        </w:rPr>
        <w:t xml:space="preserve">checklists and requisite proposal crosswalks will be maintained by the originating department and copied to the </w:t>
      </w:r>
      <w:r w:rsidR="00E44EA9" w:rsidRPr="00F806CC">
        <w:rPr>
          <w:rFonts w:ascii="Times New Roman" w:hAnsi="Times New Roman" w:cs="Times New Roman"/>
          <w:color w:val="000000"/>
          <w:sz w:val="24"/>
          <w:szCs w:val="24"/>
        </w:rPr>
        <w:t>Research Integrity Officer (</w:t>
      </w:r>
      <w:r w:rsidRPr="00F806CC">
        <w:rPr>
          <w:rFonts w:ascii="Times New Roman" w:hAnsi="Times New Roman" w:cs="Times New Roman"/>
          <w:color w:val="000000"/>
          <w:sz w:val="24"/>
          <w:szCs w:val="24"/>
        </w:rPr>
        <w:t>RIO</w:t>
      </w:r>
      <w:r w:rsidR="00E44EA9" w:rsidRPr="00F806CC">
        <w:rPr>
          <w:rFonts w:ascii="Times New Roman" w:hAnsi="Times New Roman" w:cs="Times New Roman"/>
          <w:color w:val="000000"/>
          <w:sz w:val="24"/>
          <w:szCs w:val="24"/>
        </w:rPr>
        <w:t>)</w:t>
      </w:r>
      <w:r w:rsidRPr="00F806CC">
        <w:rPr>
          <w:rFonts w:ascii="Times New Roman" w:hAnsi="Times New Roman" w:cs="Times New Roman"/>
          <w:color w:val="000000"/>
          <w:sz w:val="24"/>
          <w:szCs w:val="24"/>
        </w:rPr>
        <w:t xml:space="preserve"> and IRB Chair for institutional recordkeeping.</w:t>
      </w:r>
      <w:r w:rsidRPr="001B2F0E">
        <w:rPr>
          <w:rFonts w:ascii="Times New Roman" w:hAnsi="Times New Roman" w:cs="Times New Roman"/>
          <w:b/>
          <w:bCs/>
          <w:sz w:val="24"/>
          <w:szCs w:val="24"/>
        </w:rPr>
        <w:t xml:space="preserve"> </w:t>
      </w:r>
    </w:p>
    <w:p w14:paraId="17B3B1B4" w14:textId="77777777" w:rsidR="001B2F0E" w:rsidRPr="001B2F0E" w:rsidRDefault="001B2F0E" w:rsidP="001B2F0E">
      <w:pPr>
        <w:contextualSpacing/>
        <w:rPr>
          <w:rFonts w:ascii="Times New Roman" w:hAnsi="Times New Roman" w:cs="Times New Roman"/>
          <w:b/>
          <w:bCs/>
          <w:sz w:val="24"/>
          <w:szCs w:val="24"/>
        </w:rPr>
      </w:pPr>
    </w:p>
    <w:p w14:paraId="338AD6DA" w14:textId="2982BDAF" w:rsidR="001B2F0E" w:rsidRPr="001B2F0E" w:rsidRDefault="001B2F0E" w:rsidP="0057769A">
      <w:pPr>
        <w:pStyle w:val="Heading2"/>
      </w:pPr>
      <w:bookmarkStart w:id="151" w:name="_Toc218258017"/>
      <w:r w:rsidRPr="001B2F0E">
        <w:t>Collaborative Institutional Training Initiative (CITI) Training Certificate</w:t>
      </w:r>
      <w:bookmarkEnd w:id="151"/>
    </w:p>
    <w:p w14:paraId="706129EF"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 xml:space="preserve">Students are required to complete the CITI Training Program and provide a hard copy of their completion certificate for their student record.  If the student has completed CITI Training at another institution or as part of the DNP coursework, the student must provide a current CITI training certificate. If the CITI certificate is not current, the student must complete CITI training prior to IRB or completion of the QIP Checklist. </w:t>
      </w:r>
      <w:r w:rsidRPr="001B2F0E">
        <w:rPr>
          <w:rFonts w:ascii="Times New Roman" w:hAnsi="Times New Roman" w:cs="Times New Roman"/>
          <w:b/>
          <w:bCs/>
          <w:sz w:val="24"/>
          <w:szCs w:val="24"/>
        </w:rPr>
        <w:t xml:space="preserve"> </w:t>
      </w:r>
    </w:p>
    <w:p w14:paraId="44FB7EAE" w14:textId="77777777" w:rsidR="001B2F0E" w:rsidRPr="001B2F0E" w:rsidRDefault="001B2F0E" w:rsidP="001B2F0E">
      <w:pPr>
        <w:contextualSpacing/>
        <w:rPr>
          <w:rFonts w:ascii="Times New Roman" w:hAnsi="Times New Roman" w:cs="Times New Roman"/>
          <w:b/>
          <w:sz w:val="24"/>
          <w:szCs w:val="24"/>
        </w:rPr>
      </w:pPr>
    </w:p>
    <w:p w14:paraId="7F37AD21" w14:textId="77777777" w:rsidR="001B2F0E" w:rsidRPr="001B2F0E" w:rsidRDefault="001B2F0E" w:rsidP="0057769A">
      <w:pPr>
        <w:pStyle w:val="Heading2"/>
      </w:pPr>
      <w:bookmarkStart w:id="152" w:name="_Toc218258018"/>
      <w:r w:rsidRPr="001B2F0E">
        <w:t>Guidelines for Organizing &amp; Formatting DNP Scholarly Project</w:t>
      </w:r>
      <w:bookmarkEnd w:id="152"/>
    </w:p>
    <w:p w14:paraId="15F9B59D"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b/>
          <w:sz w:val="24"/>
          <w:szCs w:val="24"/>
        </w:rPr>
        <w:t>Title Page</w:t>
      </w:r>
      <w:r w:rsidRPr="001B2F0E">
        <w:rPr>
          <w:rFonts w:ascii="Times New Roman" w:hAnsi="Times New Roman" w:cs="Times New Roman"/>
          <w:sz w:val="24"/>
          <w:szCs w:val="24"/>
        </w:rPr>
        <w:t xml:space="preserve"> </w:t>
      </w:r>
    </w:p>
    <w:p w14:paraId="27B90DCC"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The title page is counted but not numbered. All lines should be centered</w:t>
      </w:r>
    </w:p>
    <w:p w14:paraId="015302B6" w14:textId="77777777" w:rsidR="001B2F0E" w:rsidRPr="001B2F0E" w:rsidRDefault="001B2F0E" w:rsidP="008D5E08">
      <w:pPr>
        <w:numPr>
          <w:ilvl w:val="0"/>
          <w:numId w:val="69"/>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Line 1, Type the title of the thesis study in </w:t>
      </w:r>
      <w:r w:rsidRPr="001B2F0E">
        <w:rPr>
          <w:rFonts w:ascii="Times New Roman" w:hAnsi="Times New Roman" w:cs="Times New Roman"/>
          <w:b/>
          <w:sz w:val="24"/>
          <w:szCs w:val="24"/>
        </w:rPr>
        <w:t>capital</w:t>
      </w:r>
      <w:r w:rsidRPr="001B2F0E">
        <w:rPr>
          <w:rFonts w:ascii="Times New Roman" w:hAnsi="Times New Roman" w:cs="Times New Roman"/>
          <w:sz w:val="24"/>
          <w:szCs w:val="24"/>
        </w:rPr>
        <w:t xml:space="preserve"> letters; if longer than one line, space down two spaces, centered at the top of the page</w:t>
      </w:r>
    </w:p>
    <w:p w14:paraId="689BAB0D" w14:textId="77777777" w:rsidR="001B2F0E" w:rsidRPr="001B2F0E" w:rsidRDefault="001B2F0E" w:rsidP="008D5E08">
      <w:pPr>
        <w:numPr>
          <w:ilvl w:val="0"/>
          <w:numId w:val="69"/>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Space 4 lines and type “by.” </w:t>
      </w:r>
    </w:p>
    <w:p w14:paraId="36FDEEA3" w14:textId="77777777" w:rsidR="001B2F0E" w:rsidRPr="001B2F0E" w:rsidRDefault="001B2F0E" w:rsidP="008D5E08">
      <w:pPr>
        <w:numPr>
          <w:ilvl w:val="0"/>
          <w:numId w:val="69"/>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Double-space and type the “student’s name” in capital letters, in full, as it will appear on the diploma. </w:t>
      </w:r>
    </w:p>
    <w:p w14:paraId="46B8AB25" w14:textId="77777777" w:rsidR="001B2F0E" w:rsidRPr="001B2F0E" w:rsidRDefault="001B2F0E" w:rsidP="008D5E08">
      <w:pPr>
        <w:numPr>
          <w:ilvl w:val="0"/>
          <w:numId w:val="69"/>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Space 6 lines, type “DNP Scholarly Project”, in </w:t>
      </w:r>
      <w:r w:rsidRPr="001B2F0E">
        <w:rPr>
          <w:rFonts w:ascii="Times New Roman" w:hAnsi="Times New Roman" w:cs="Times New Roman"/>
          <w:b/>
          <w:sz w:val="24"/>
          <w:szCs w:val="24"/>
        </w:rPr>
        <w:t>capital</w:t>
      </w:r>
      <w:r w:rsidRPr="001B2F0E">
        <w:rPr>
          <w:rFonts w:ascii="Times New Roman" w:hAnsi="Times New Roman" w:cs="Times New Roman"/>
          <w:sz w:val="24"/>
          <w:szCs w:val="24"/>
        </w:rPr>
        <w:t xml:space="preserve"> letters. </w:t>
      </w:r>
    </w:p>
    <w:p w14:paraId="358A92AB" w14:textId="77777777" w:rsidR="001B2F0E" w:rsidRPr="001B2F0E" w:rsidRDefault="001B2F0E" w:rsidP="008D5E08">
      <w:pPr>
        <w:numPr>
          <w:ilvl w:val="0"/>
          <w:numId w:val="67"/>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Space 6 lines and type: “Submitted to”</w:t>
      </w:r>
    </w:p>
    <w:p w14:paraId="20297700" w14:textId="77777777" w:rsidR="001B2F0E" w:rsidRPr="001B2F0E" w:rsidRDefault="001B2F0E" w:rsidP="008D5E08">
      <w:pPr>
        <w:numPr>
          <w:ilvl w:val="0"/>
          <w:numId w:val="67"/>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Space 1 line and </w:t>
      </w:r>
      <w:proofErr w:type="gramStart"/>
      <w:r w:rsidRPr="001B2F0E">
        <w:rPr>
          <w:rFonts w:ascii="Times New Roman" w:hAnsi="Times New Roman" w:cs="Times New Roman"/>
          <w:sz w:val="24"/>
          <w:szCs w:val="24"/>
        </w:rPr>
        <w:t>type  “</w:t>
      </w:r>
      <w:proofErr w:type="gramEnd"/>
      <w:r w:rsidRPr="001B2F0E">
        <w:rPr>
          <w:rFonts w:ascii="Times New Roman" w:hAnsi="Times New Roman" w:cs="Times New Roman"/>
          <w:sz w:val="24"/>
          <w:szCs w:val="24"/>
        </w:rPr>
        <w:t>in partial fulfillment of the requirements for the degree”</w:t>
      </w:r>
    </w:p>
    <w:p w14:paraId="71C6FC69" w14:textId="77777777" w:rsidR="001B2F0E" w:rsidRPr="001B2F0E" w:rsidRDefault="001B2F0E" w:rsidP="008D5E08">
      <w:pPr>
        <w:numPr>
          <w:ilvl w:val="0"/>
          <w:numId w:val="67"/>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 xml:space="preserve">Space 2 lines and type, in </w:t>
      </w:r>
      <w:r w:rsidRPr="001B2F0E">
        <w:rPr>
          <w:rFonts w:ascii="Times New Roman" w:hAnsi="Times New Roman" w:cs="Times New Roman"/>
          <w:b/>
          <w:sz w:val="24"/>
          <w:szCs w:val="24"/>
        </w:rPr>
        <w:t>capital</w:t>
      </w:r>
      <w:r w:rsidRPr="001B2F0E">
        <w:rPr>
          <w:rFonts w:ascii="Times New Roman" w:hAnsi="Times New Roman" w:cs="Times New Roman"/>
          <w:sz w:val="24"/>
          <w:szCs w:val="24"/>
        </w:rPr>
        <w:t xml:space="preserve"> letters, “Doctor of Nursing Practice” </w:t>
      </w:r>
    </w:p>
    <w:p w14:paraId="79CE37EF" w14:textId="77777777" w:rsidR="001B2F0E" w:rsidRPr="001B2F0E" w:rsidRDefault="001B2F0E" w:rsidP="008D5E08">
      <w:pPr>
        <w:numPr>
          <w:ilvl w:val="0"/>
          <w:numId w:val="68"/>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Space 4 lines and type “Shepherd University”</w:t>
      </w:r>
    </w:p>
    <w:p w14:paraId="7744CC53" w14:textId="77777777" w:rsidR="001B2F0E" w:rsidRPr="001B2F0E" w:rsidRDefault="001B2F0E" w:rsidP="008D5E08">
      <w:pPr>
        <w:numPr>
          <w:ilvl w:val="0"/>
          <w:numId w:val="68"/>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Space 1 lines and type “School of Nursing”</w:t>
      </w:r>
    </w:p>
    <w:p w14:paraId="255F79C6" w14:textId="77777777" w:rsidR="001B2F0E" w:rsidRPr="001B2F0E" w:rsidRDefault="001B2F0E" w:rsidP="008D5E08">
      <w:pPr>
        <w:numPr>
          <w:ilvl w:val="0"/>
          <w:numId w:val="68"/>
        </w:numPr>
        <w:spacing w:after="160" w:line="240" w:lineRule="auto"/>
        <w:contextualSpacing/>
        <w:rPr>
          <w:rFonts w:ascii="Times New Roman" w:hAnsi="Times New Roman" w:cs="Times New Roman"/>
          <w:kern w:val="24"/>
          <w:sz w:val="24"/>
          <w:szCs w:val="24"/>
        </w:rPr>
      </w:pPr>
      <w:r w:rsidRPr="001B2F0E">
        <w:rPr>
          <w:rFonts w:ascii="Times New Roman" w:hAnsi="Times New Roman" w:cs="Times New Roman"/>
          <w:sz w:val="24"/>
          <w:szCs w:val="24"/>
        </w:rPr>
        <w:t xml:space="preserve">Space 4 lines and type “committee chair and credentials” </w:t>
      </w:r>
      <w:r w:rsidRPr="001B2F0E">
        <w:rPr>
          <w:rFonts w:ascii="Times New Roman" w:hAnsi="Times New Roman" w:cs="Times New Roman"/>
          <w:kern w:val="24"/>
          <w:sz w:val="24"/>
          <w:szCs w:val="24"/>
        </w:rPr>
        <w:t>first and last name and credentials (no periods only commas)</w:t>
      </w:r>
    </w:p>
    <w:p w14:paraId="5ACF70E0" w14:textId="77777777" w:rsidR="001B2F0E" w:rsidRPr="001B2F0E" w:rsidRDefault="001B2F0E" w:rsidP="008D5E08">
      <w:pPr>
        <w:numPr>
          <w:ilvl w:val="0"/>
          <w:numId w:val="68"/>
        </w:numPr>
        <w:spacing w:after="160" w:line="240" w:lineRule="auto"/>
        <w:contextualSpacing/>
        <w:rPr>
          <w:rFonts w:ascii="Times New Roman" w:hAnsi="Times New Roman" w:cs="Times New Roman"/>
          <w:kern w:val="24"/>
          <w:sz w:val="24"/>
          <w:szCs w:val="24"/>
        </w:rPr>
      </w:pPr>
      <w:r w:rsidRPr="001B2F0E">
        <w:rPr>
          <w:rFonts w:ascii="Times New Roman" w:hAnsi="Times New Roman" w:cs="Times New Roman"/>
          <w:sz w:val="24"/>
          <w:szCs w:val="24"/>
        </w:rPr>
        <w:t xml:space="preserve">Space 1 line and type “committee member and credentials” </w:t>
      </w:r>
    </w:p>
    <w:p w14:paraId="632A3A4F" w14:textId="77777777" w:rsidR="001B2F0E" w:rsidRPr="001B2F0E" w:rsidRDefault="001B2F0E" w:rsidP="001B2F0E">
      <w:pPr>
        <w:contextualSpacing/>
        <w:rPr>
          <w:rFonts w:ascii="Times New Roman" w:hAnsi="Times New Roman" w:cs="Times New Roman"/>
          <w:kern w:val="24"/>
          <w:sz w:val="24"/>
          <w:szCs w:val="24"/>
        </w:rPr>
      </w:pPr>
      <w:r w:rsidRPr="001B2F0E">
        <w:rPr>
          <w:rFonts w:ascii="Times New Roman" w:hAnsi="Times New Roman" w:cs="Times New Roman"/>
          <w:sz w:val="24"/>
          <w:szCs w:val="24"/>
        </w:rPr>
        <w:lastRenderedPageBreak/>
        <w:t>f</w:t>
      </w:r>
      <w:r w:rsidRPr="001B2F0E">
        <w:rPr>
          <w:rFonts w:ascii="Times New Roman" w:hAnsi="Times New Roman" w:cs="Times New Roman"/>
          <w:kern w:val="24"/>
          <w:sz w:val="24"/>
          <w:szCs w:val="24"/>
        </w:rPr>
        <w:t>irst and last name and credentials (no periods only commas)</w:t>
      </w:r>
    </w:p>
    <w:p w14:paraId="660BC8FB" w14:textId="77777777" w:rsidR="001B2F0E" w:rsidRPr="001B2F0E" w:rsidRDefault="001B2F0E" w:rsidP="008D5E08">
      <w:pPr>
        <w:numPr>
          <w:ilvl w:val="0"/>
          <w:numId w:val="68"/>
        </w:numPr>
        <w:spacing w:after="160" w:line="240" w:lineRule="auto"/>
        <w:contextualSpacing/>
        <w:rPr>
          <w:rFonts w:ascii="Times New Roman" w:hAnsi="Times New Roman" w:cs="Times New Roman"/>
          <w:kern w:val="24"/>
          <w:sz w:val="24"/>
          <w:szCs w:val="24"/>
        </w:rPr>
      </w:pPr>
      <w:r w:rsidRPr="001B2F0E">
        <w:rPr>
          <w:rFonts w:ascii="Times New Roman" w:hAnsi="Times New Roman" w:cs="Times New Roman"/>
          <w:sz w:val="24"/>
          <w:szCs w:val="24"/>
        </w:rPr>
        <w:t xml:space="preserve">Space 4 lines and type MONTH “MAY, 20— “in </w:t>
      </w:r>
      <w:r w:rsidRPr="001B2F0E">
        <w:rPr>
          <w:rFonts w:ascii="Times New Roman" w:hAnsi="Times New Roman" w:cs="Times New Roman"/>
          <w:b/>
          <w:sz w:val="24"/>
          <w:szCs w:val="24"/>
        </w:rPr>
        <w:t>capital</w:t>
      </w:r>
      <w:r w:rsidRPr="001B2F0E">
        <w:rPr>
          <w:rFonts w:ascii="Times New Roman" w:hAnsi="Times New Roman" w:cs="Times New Roman"/>
          <w:sz w:val="24"/>
          <w:szCs w:val="24"/>
        </w:rPr>
        <w:t xml:space="preserve"> letters. </w:t>
      </w:r>
    </w:p>
    <w:p w14:paraId="6D2A2EAE" w14:textId="77777777" w:rsidR="001B2F0E" w:rsidRPr="001B2F0E" w:rsidRDefault="001B2F0E" w:rsidP="008D5E08">
      <w:pPr>
        <w:numPr>
          <w:ilvl w:val="0"/>
          <w:numId w:val="68"/>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Space 2 lines and “Keywords:”</w:t>
      </w:r>
    </w:p>
    <w:p w14:paraId="064DBFD4" w14:textId="77777777" w:rsidR="001B2F0E" w:rsidRPr="001B2F0E" w:rsidRDefault="001B2F0E" w:rsidP="008D5E08">
      <w:pPr>
        <w:numPr>
          <w:ilvl w:val="0"/>
          <w:numId w:val="68"/>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Space 2 lines and type “Copyright and the year and First and Last Name”</w:t>
      </w:r>
    </w:p>
    <w:p w14:paraId="6FC4C9CE" w14:textId="77777777" w:rsidR="001B2F0E" w:rsidRPr="001B2F0E" w:rsidRDefault="001B2F0E" w:rsidP="001B2F0E">
      <w:pPr>
        <w:spacing w:after="0"/>
        <w:contextualSpacing/>
        <w:rPr>
          <w:rFonts w:ascii="Times New Roman" w:hAnsi="Times New Roman" w:cs="Times New Roman"/>
          <w:sz w:val="24"/>
          <w:szCs w:val="24"/>
        </w:rPr>
      </w:pPr>
    </w:p>
    <w:p w14:paraId="6B7EE0F7"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b/>
          <w:sz w:val="24"/>
          <w:szCs w:val="24"/>
        </w:rPr>
        <w:t>Typeface and Font</w:t>
      </w:r>
      <w:r w:rsidRPr="001B2F0E">
        <w:rPr>
          <w:rFonts w:ascii="Times New Roman" w:hAnsi="Times New Roman" w:cs="Times New Roman"/>
          <w:sz w:val="24"/>
          <w:szCs w:val="24"/>
        </w:rPr>
        <w:t xml:space="preserve"> </w:t>
      </w:r>
    </w:p>
    <w:p w14:paraId="7D894A9B"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Manuscript should be written in Times New Roman.</w:t>
      </w:r>
    </w:p>
    <w:p w14:paraId="17000549"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 xml:space="preserve">Font size should be 12.  The font size may be reduced for captions on figures and tables. </w:t>
      </w:r>
    </w:p>
    <w:p w14:paraId="76D7876D"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b/>
          <w:sz w:val="24"/>
          <w:szCs w:val="24"/>
        </w:rPr>
        <w:t>Margins</w:t>
      </w:r>
      <w:r w:rsidRPr="001B2F0E">
        <w:rPr>
          <w:rFonts w:ascii="Times New Roman" w:hAnsi="Times New Roman" w:cs="Times New Roman"/>
          <w:sz w:val="24"/>
          <w:szCs w:val="24"/>
        </w:rPr>
        <w:t xml:space="preserve"> </w:t>
      </w:r>
    </w:p>
    <w:p w14:paraId="45734C7F"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 xml:space="preserve">The margins on the left side of all pages must be 1.5 inches. Top, bottom, and right margins should be 1 inch. All photographs, tables, charts, graphs, etc. must fit within these specified margins. </w:t>
      </w:r>
    </w:p>
    <w:p w14:paraId="734A6D30" w14:textId="77777777" w:rsidR="001B2F0E" w:rsidRPr="001B2F0E" w:rsidRDefault="001B2F0E" w:rsidP="001B2F0E">
      <w:pPr>
        <w:spacing w:after="0"/>
        <w:contextualSpacing/>
        <w:rPr>
          <w:rFonts w:ascii="Times New Roman" w:hAnsi="Times New Roman" w:cs="Times New Roman"/>
          <w:b/>
          <w:sz w:val="24"/>
          <w:szCs w:val="24"/>
        </w:rPr>
      </w:pPr>
      <w:r w:rsidRPr="001B2F0E">
        <w:rPr>
          <w:rFonts w:ascii="Times New Roman" w:hAnsi="Times New Roman" w:cs="Times New Roman"/>
          <w:b/>
          <w:sz w:val="24"/>
          <w:szCs w:val="24"/>
        </w:rPr>
        <w:t>Signature Page</w:t>
      </w:r>
    </w:p>
    <w:p w14:paraId="094BCE77" w14:textId="77777777" w:rsidR="001B2F0E" w:rsidRPr="001B2F0E" w:rsidRDefault="001B2F0E" w:rsidP="001B2F0E">
      <w:pPr>
        <w:spacing w:after="0"/>
        <w:contextualSpacing/>
        <w:rPr>
          <w:rFonts w:ascii="Times New Roman" w:hAnsi="Times New Roman" w:cs="Times New Roman"/>
          <w:sz w:val="24"/>
          <w:szCs w:val="24"/>
        </w:rPr>
      </w:pPr>
    </w:p>
    <w:p w14:paraId="3C3C60A8" w14:textId="77777777" w:rsidR="001B2F0E" w:rsidRPr="001B2F0E" w:rsidRDefault="001B2F0E" w:rsidP="001B2F0E">
      <w:pPr>
        <w:tabs>
          <w:tab w:val="right" w:leader="dot" w:pos="8640"/>
          <w:tab w:val="right" w:leader="dot" w:pos="9360"/>
        </w:tabs>
        <w:spacing w:after="0"/>
        <w:contextualSpacing/>
        <w:rPr>
          <w:rFonts w:ascii="Times New Roman" w:hAnsi="Times New Roman" w:cs="Times New Roman"/>
          <w:sz w:val="24"/>
          <w:szCs w:val="24"/>
        </w:rPr>
      </w:pPr>
      <w:r w:rsidRPr="001B2F0E">
        <w:rPr>
          <w:rFonts w:ascii="Times New Roman" w:hAnsi="Times New Roman" w:cs="Times New Roman"/>
          <w:b/>
          <w:sz w:val="24"/>
          <w:szCs w:val="24"/>
        </w:rPr>
        <w:t>Dedication</w:t>
      </w:r>
      <w:r w:rsidRPr="001B2F0E">
        <w:rPr>
          <w:rFonts w:ascii="Times New Roman" w:hAnsi="Times New Roman" w:cs="Times New Roman"/>
          <w:sz w:val="24"/>
          <w:szCs w:val="24"/>
        </w:rPr>
        <w:t xml:space="preserve"> (if desired) </w:t>
      </w:r>
      <w:r w:rsidRPr="001B2F0E">
        <w:rPr>
          <w:rFonts w:ascii="Times New Roman" w:hAnsi="Times New Roman" w:cs="Times New Roman"/>
          <w:sz w:val="24"/>
          <w:szCs w:val="24"/>
        </w:rPr>
        <w:tab/>
      </w:r>
      <w:proofErr w:type="spellStart"/>
      <w:r w:rsidRPr="001B2F0E">
        <w:rPr>
          <w:rFonts w:ascii="Times New Roman" w:hAnsi="Times New Roman" w:cs="Times New Roman"/>
          <w:sz w:val="24"/>
          <w:szCs w:val="24"/>
        </w:rPr>
        <w:t>i</w:t>
      </w:r>
      <w:proofErr w:type="spellEnd"/>
    </w:p>
    <w:p w14:paraId="7354D40F" w14:textId="77777777" w:rsidR="001B2F0E" w:rsidRPr="001B2F0E" w:rsidRDefault="001B2F0E" w:rsidP="008D5E08">
      <w:pPr>
        <w:numPr>
          <w:ilvl w:val="0"/>
          <w:numId w:val="60"/>
        </w:numPr>
        <w:spacing w:after="160" w:line="240" w:lineRule="auto"/>
        <w:contextualSpacing/>
        <w:rPr>
          <w:rFonts w:ascii="Times New Roman" w:hAnsi="Times New Roman" w:cs="Times New Roman"/>
          <w:sz w:val="24"/>
          <w:szCs w:val="24"/>
        </w:rPr>
      </w:pPr>
      <w:r w:rsidRPr="001B2F0E">
        <w:rPr>
          <w:rFonts w:ascii="Times New Roman" w:hAnsi="Times New Roman" w:cs="Times New Roman"/>
          <w:sz w:val="24"/>
          <w:szCs w:val="24"/>
        </w:rPr>
        <w:t>small roman numerals …...  Only use first number of page where narrative begins</w:t>
      </w:r>
    </w:p>
    <w:p w14:paraId="18584B26" w14:textId="77777777" w:rsidR="001B2F0E" w:rsidRPr="001B2F0E" w:rsidRDefault="001B2F0E" w:rsidP="001B2F0E">
      <w:pPr>
        <w:spacing w:after="0"/>
        <w:contextualSpacing/>
        <w:rPr>
          <w:rFonts w:ascii="Times New Roman" w:hAnsi="Times New Roman" w:cs="Times New Roman"/>
          <w:sz w:val="24"/>
          <w:szCs w:val="24"/>
        </w:rPr>
      </w:pPr>
    </w:p>
    <w:p w14:paraId="0E47A27C" w14:textId="77777777" w:rsidR="001B2F0E" w:rsidRPr="001B2F0E" w:rsidRDefault="001B2F0E" w:rsidP="001B2F0E">
      <w:pPr>
        <w:tabs>
          <w:tab w:val="left" w:leader="dot" w:pos="8640"/>
          <w:tab w:val="left" w:leader="dot" w:pos="9360"/>
        </w:tabs>
        <w:spacing w:after="0"/>
        <w:contextualSpacing/>
        <w:rPr>
          <w:rFonts w:ascii="Times New Roman" w:hAnsi="Times New Roman" w:cs="Times New Roman"/>
          <w:sz w:val="24"/>
          <w:szCs w:val="24"/>
        </w:rPr>
      </w:pPr>
      <w:r w:rsidRPr="001B2F0E">
        <w:rPr>
          <w:rFonts w:ascii="Times New Roman" w:hAnsi="Times New Roman" w:cs="Times New Roman"/>
          <w:b/>
          <w:sz w:val="24"/>
          <w:szCs w:val="24"/>
        </w:rPr>
        <w:t>Acknowledgemen</w:t>
      </w:r>
      <w:r w:rsidRPr="001B2F0E">
        <w:rPr>
          <w:rFonts w:ascii="Times New Roman" w:hAnsi="Times New Roman" w:cs="Times New Roman"/>
          <w:b/>
          <w:sz w:val="24"/>
          <w:szCs w:val="24"/>
          <w:u w:val="single"/>
        </w:rPr>
        <w:t>t</w:t>
      </w:r>
      <w:r w:rsidRPr="001B2F0E">
        <w:rPr>
          <w:rFonts w:ascii="Times New Roman" w:hAnsi="Times New Roman" w:cs="Times New Roman"/>
          <w:sz w:val="24"/>
          <w:szCs w:val="24"/>
        </w:rPr>
        <w:t xml:space="preserve"> (if desired) - small roman numerals</w:t>
      </w:r>
      <w:r w:rsidRPr="001B2F0E">
        <w:rPr>
          <w:rFonts w:ascii="Times New Roman" w:hAnsi="Times New Roman" w:cs="Times New Roman"/>
          <w:sz w:val="24"/>
          <w:szCs w:val="24"/>
        </w:rPr>
        <w:tab/>
        <w:t>ii</w:t>
      </w:r>
    </w:p>
    <w:p w14:paraId="6D3132EE" w14:textId="77777777" w:rsidR="001B2F0E" w:rsidRPr="001B2F0E" w:rsidRDefault="001B2F0E" w:rsidP="001B2F0E">
      <w:pPr>
        <w:spacing w:after="0"/>
        <w:contextualSpacing/>
        <w:rPr>
          <w:rFonts w:ascii="Times New Roman" w:hAnsi="Times New Roman" w:cs="Times New Roman"/>
          <w:sz w:val="24"/>
          <w:szCs w:val="24"/>
        </w:rPr>
      </w:pPr>
    </w:p>
    <w:p w14:paraId="137BC408" w14:textId="77777777" w:rsidR="001B2F0E" w:rsidRPr="001B2F0E" w:rsidRDefault="001B2F0E" w:rsidP="001B2F0E">
      <w:pPr>
        <w:tabs>
          <w:tab w:val="left" w:leader="dot" w:pos="8640"/>
          <w:tab w:val="left" w:leader="dot" w:pos="9360"/>
        </w:tabs>
        <w:spacing w:after="0"/>
        <w:contextualSpacing/>
        <w:rPr>
          <w:rFonts w:ascii="Times New Roman" w:hAnsi="Times New Roman" w:cs="Times New Roman"/>
          <w:sz w:val="24"/>
          <w:szCs w:val="24"/>
        </w:rPr>
      </w:pPr>
      <w:r w:rsidRPr="001B2F0E">
        <w:rPr>
          <w:rFonts w:ascii="Times New Roman" w:hAnsi="Times New Roman" w:cs="Times New Roman"/>
          <w:b/>
          <w:sz w:val="24"/>
          <w:szCs w:val="24"/>
        </w:rPr>
        <w:t>Abstract</w:t>
      </w:r>
      <w:r w:rsidRPr="001B2F0E">
        <w:rPr>
          <w:rFonts w:ascii="Times New Roman" w:hAnsi="Times New Roman" w:cs="Times New Roman"/>
          <w:sz w:val="24"/>
          <w:szCs w:val="24"/>
        </w:rPr>
        <w:t xml:space="preserve"> - small roman numerals</w:t>
      </w:r>
      <w:r w:rsidRPr="001B2F0E">
        <w:rPr>
          <w:rFonts w:ascii="Times New Roman" w:hAnsi="Times New Roman" w:cs="Times New Roman"/>
          <w:sz w:val="24"/>
          <w:szCs w:val="24"/>
        </w:rPr>
        <w:tab/>
        <w:t>iii</w:t>
      </w:r>
    </w:p>
    <w:p w14:paraId="0E1C2C38"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A succinct report of the investigation is to be prepared. The abstract shall be no longer than 400 words</w:t>
      </w:r>
    </w:p>
    <w:p w14:paraId="69D9147E"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 xml:space="preserve">in length and shall include the statement of the problem, aims, methods, pertinent findings, and conclusions. All formatting guidelines pertaining to the written project also pertain to the abstract. </w:t>
      </w:r>
    </w:p>
    <w:p w14:paraId="47F40FCC" w14:textId="77777777" w:rsidR="001B2F0E" w:rsidRPr="001B2F0E" w:rsidRDefault="001B2F0E" w:rsidP="001B2F0E">
      <w:pPr>
        <w:tabs>
          <w:tab w:val="left" w:leader="dot" w:pos="8640"/>
        </w:tabs>
        <w:spacing w:after="0"/>
        <w:contextualSpacing/>
        <w:rPr>
          <w:rFonts w:ascii="Times New Roman" w:hAnsi="Times New Roman" w:cs="Times New Roman"/>
          <w:sz w:val="24"/>
          <w:szCs w:val="24"/>
        </w:rPr>
      </w:pPr>
      <w:r w:rsidRPr="001B2F0E">
        <w:rPr>
          <w:rFonts w:ascii="Times New Roman" w:hAnsi="Times New Roman" w:cs="Times New Roman"/>
          <w:b/>
          <w:sz w:val="24"/>
          <w:szCs w:val="24"/>
        </w:rPr>
        <w:t>Table of Contents</w:t>
      </w:r>
      <w:r w:rsidRPr="001B2F0E">
        <w:rPr>
          <w:rFonts w:ascii="Times New Roman" w:hAnsi="Times New Roman" w:cs="Times New Roman"/>
          <w:sz w:val="24"/>
          <w:szCs w:val="24"/>
        </w:rPr>
        <w:t xml:space="preserve"> - small Roman numerals</w:t>
      </w:r>
      <w:r w:rsidRPr="001B2F0E">
        <w:rPr>
          <w:rFonts w:ascii="Times New Roman" w:hAnsi="Times New Roman" w:cs="Times New Roman"/>
          <w:sz w:val="24"/>
          <w:szCs w:val="24"/>
        </w:rPr>
        <w:tab/>
        <w:t>iv</w:t>
      </w:r>
    </w:p>
    <w:p w14:paraId="790EDFC5" w14:textId="77777777" w:rsidR="001B2F0E" w:rsidRPr="001B2F0E" w:rsidRDefault="001B2F0E" w:rsidP="001B2F0E">
      <w:pPr>
        <w:tabs>
          <w:tab w:val="left" w:leader="dot" w:pos="8640"/>
        </w:tabs>
        <w:spacing w:after="0"/>
        <w:contextualSpacing/>
        <w:rPr>
          <w:rFonts w:ascii="Times New Roman" w:hAnsi="Times New Roman" w:cs="Times New Roman"/>
          <w:sz w:val="24"/>
          <w:szCs w:val="24"/>
        </w:rPr>
      </w:pPr>
    </w:p>
    <w:p w14:paraId="4AAB8087" w14:textId="77777777" w:rsidR="001B2F0E" w:rsidRPr="001B2F0E" w:rsidRDefault="001B2F0E" w:rsidP="001B2F0E">
      <w:pPr>
        <w:tabs>
          <w:tab w:val="left" w:leader="dot" w:pos="8640"/>
        </w:tabs>
        <w:spacing w:after="0"/>
        <w:contextualSpacing/>
        <w:rPr>
          <w:rFonts w:ascii="Times New Roman" w:hAnsi="Times New Roman" w:cs="Times New Roman"/>
          <w:sz w:val="24"/>
          <w:szCs w:val="24"/>
        </w:rPr>
      </w:pPr>
      <w:r w:rsidRPr="001B2F0E">
        <w:rPr>
          <w:rFonts w:ascii="Times New Roman" w:hAnsi="Times New Roman" w:cs="Times New Roman"/>
          <w:sz w:val="24"/>
          <w:szCs w:val="24"/>
        </w:rPr>
        <w:t>CHAPTER 1 – INTRODUCTION</w:t>
      </w:r>
      <w:r w:rsidRPr="001B2F0E">
        <w:rPr>
          <w:rFonts w:ascii="Times New Roman" w:hAnsi="Times New Roman" w:cs="Times New Roman"/>
          <w:sz w:val="24"/>
          <w:szCs w:val="24"/>
        </w:rPr>
        <w:tab/>
        <w:t>1</w:t>
      </w:r>
    </w:p>
    <w:p w14:paraId="306E8D8A" w14:textId="77777777" w:rsidR="001B2F0E" w:rsidRPr="001B2F0E" w:rsidRDefault="001B2F0E" w:rsidP="001B2F0E">
      <w:pPr>
        <w:tabs>
          <w:tab w:val="left" w:leader="dot" w:pos="8640"/>
        </w:tabs>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Background and Significance of Project</w:t>
      </w:r>
      <w:r w:rsidRPr="001B2F0E">
        <w:rPr>
          <w:rFonts w:ascii="Times New Roman" w:hAnsi="Times New Roman" w:cs="Times New Roman"/>
          <w:sz w:val="24"/>
          <w:szCs w:val="24"/>
        </w:rPr>
        <w:tab/>
        <w:t xml:space="preserve">1     </w:t>
      </w:r>
    </w:p>
    <w:p w14:paraId="1C38C073" w14:textId="77777777" w:rsidR="001B2F0E" w:rsidRPr="001B2F0E" w:rsidRDefault="001B2F0E" w:rsidP="001B2F0E">
      <w:pPr>
        <w:tabs>
          <w:tab w:val="left" w:leader="dot" w:pos="8640"/>
        </w:tabs>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Problem Statement</w:t>
      </w:r>
      <w:r w:rsidRPr="001B2F0E">
        <w:rPr>
          <w:rFonts w:ascii="Times New Roman" w:hAnsi="Times New Roman" w:cs="Times New Roman"/>
          <w:sz w:val="24"/>
          <w:szCs w:val="24"/>
        </w:rPr>
        <w:tab/>
        <w:t>3</w:t>
      </w:r>
    </w:p>
    <w:p w14:paraId="483BC309"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AIMS Statement</w:t>
      </w:r>
    </w:p>
    <w:p w14:paraId="37B60025"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Project Goals/Aims </w:t>
      </w:r>
    </w:p>
    <w:p w14:paraId="5C30570B"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System or Population Impact </w:t>
      </w:r>
    </w:p>
    <w:p w14:paraId="45882566"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Operational Definitions </w:t>
      </w:r>
    </w:p>
    <w:p w14:paraId="130FA32F"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Summary</w:t>
      </w:r>
    </w:p>
    <w:p w14:paraId="59F3EF7B" w14:textId="77777777" w:rsidR="001B2F0E" w:rsidRPr="001B2F0E" w:rsidRDefault="001B2F0E" w:rsidP="001B2F0E">
      <w:pPr>
        <w:tabs>
          <w:tab w:val="left" w:leader="dot" w:pos="8640"/>
        </w:tabs>
        <w:spacing w:after="0"/>
        <w:contextualSpacing/>
        <w:rPr>
          <w:rFonts w:ascii="Times New Roman" w:hAnsi="Times New Roman" w:cs="Times New Roman"/>
          <w:sz w:val="24"/>
          <w:szCs w:val="24"/>
        </w:rPr>
      </w:pPr>
      <w:r w:rsidRPr="001B2F0E">
        <w:rPr>
          <w:rFonts w:ascii="Times New Roman" w:hAnsi="Times New Roman" w:cs="Times New Roman"/>
          <w:sz w:val="24"/>
          <w:szCs w:val="24"/>
        </w:rPr>
        <w:t>CHAPTER 2 –THEORETICAL FRAMEWORK AND LITERATURE REVIEW</w:t>
      </w:r>
      <w:r w:rsidRPr="001B2F0E">
        <w:rPr>
          <w:rFonts w:ascii="Times New Roman" w:hAnsi="Times New Roman" w:cs="Times New Roman"/>
          <w:sz w:val="24"/>
          <w:szCs w:val="24"/>
        </w:rPr>
        <w:tab/>
        <w:t>15</w:t>
      </w:r>
    </w:p>
    <w:p w14:paraId="7E371E5E"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Introduction to Chapter – this does not require a heading</w:t>
      </w:r>
    </w:p>
    <w:p w14:paraId="2394F070"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The Theoretical Framework</w:t>
      </w:r>
    </w:p>
    <w:p w14:paraId="23D8CEEF"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The Review of Literature</w:t>
      </w:r>
    </w:p>
    <w:p w14:paraId="4F875CEC"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The Search Process</w:t>
      </w:r>
    </w:p>
    <w:p w14:paraId="1704A91F"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Headings as appears in paper, make sure the headings are organized into an appropriate sequence</w:t>
      </w:r>
    </w:p>
    <w:p w14:paraId="28D8C681"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Summary</w:t>
      </w:r>
    </w:p>
    <w:p w14:paraId="1F441E34"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CHAPTER 3 – METHODS AND PROCEDURES</w:t>
      </w:r>
    </w:p>
    <w:p w14:paraId="1347747B"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lastRenderedPageBreak/>
        <w:t>Introduction to Chapter – this does not require a heading</w:t>
      </w:r>
    </w:p>
    <w:p w14:paraId="374C4004"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Project Design</w:t>
      </w:r>
    </w:p>
    <w:p w14:paraId="0340AF2D"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Procedures – (include step by step outline and rationale)</w:t>
      </w:r>
    </w:p>
    <w:p w14:paraId="638CFD07"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Instruments – number/type of questions, how long to complete, cost, reliability and validity</w:t>
      </w:r>
    </w:p>
    <w:p w14:paraId="32D3F1C7"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Information required or data collection</w:t>
      </w:r>
    </w:p>
    <w:p w14:paraId="07EF2FEB"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Data Interpretation or Analysis Plan</w:t>
      </w:r>
    </w:p>
    <w:p w14:paraId="7E0E0EED"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Data Storage Plan if applicable</w:t>
      </w:r>
    </w:p>
    <w:p w14:paraId="7C5FA204"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Setting</w:t>
      </w:r>
    </w:p>
    <w:p w14:paraId="7BD76052"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Participants</w:t>
      </w:r>
    </w:p>
    <w:p w14:paraId="10972726"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Recruitment of Participants </w:t>
      </w:r>
    </w:p>
    <w:p w14:paraId="11C58BF0"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Ethical Considerations – QIP or IRB, risks/benefits, etc.</w:t>
      </w:r>
    </w:p>
    <w:p w14:paraId="62963354"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Stakeholders</w:t>
      </w:r>
    </w:p>
    <w:p w14:paraId="373BFFBF"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Budget/Resources Needed – narrative only in paper, Cost/benefit analysis </w:t>
      </w:r>
    </w:p>
    <w:p w14:paraId="13CF2140"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SWOT Analysis</w:t>
      </w:r>
    </w:p>
    <w:p w14:paraId="0C3B4615"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Summary</w:t>
      </w:r>
    </w:p>
    <w:p w14:paraId="58FC3F16"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CHAPTER 4 – METHODS AND PROCEDURES</w:t>
      </w:r>
    </w:p>
    <w:p w14:paraId="600D1651"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Introduction to chapter – no heading</w:t>
      </w:r>
    </w:p>
    <w:p w14:paraId="711E0DC5"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Study Results – Presentation of Findings (tables, figures, narrative)</w:t>
      </w:r>
    </w:p>
    <w:p w14:paraId="2903316F"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Summary</w:t>
      </w:r>
    </w:p>
    <w:p w14:paraId="7A8C3454"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CHAPTER 5 – RESULTS AND CONCLUSIONS</w:t>
      </w:r>
    </w:p>
    <w:p w14:paraId="47DD033F" w14:textId="6BA747CE"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Introduction to chapter – no heading, Discussion of Findings in Relation to Literature Review</w:t>
      </w:r>
    </w:p>
    <w:p w14:paraId="04D26121"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Discussion of Findings in Relation to Theoretical Framework</w:t>
      </w:r>
    </w:p>
    <w:p w14:paraId="15E4EF48"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Key Discussion Points…What was accomplished? </w:t>
      </w:r>
    </w:p>
    <w:p w14:paraId="0ABC4ACB"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Implications for Nursing Practice</w:t>
      </w:r>
    </w:p>
    <w:p w14:paraId="748DF29C"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Strengths and Weaknesses of the Project</w:t>
      </w:r>
    </w:p>
    <w:p w14:paraId="04A1329A"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Recommendations for Further Study and for Sustaining the Intervention</w:t>
      </w:r>
    </w:p>
    <w:p w14:paraId="371EEF06"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 xml:space="preserve">Dissemination of Findings </w:t>
      </w:r>
    </w:p>
    <w:p w14:paraId="38C4920C"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Summary</w:t>
      </w:r>
    </w:p>
    <w:p w14:paraId="68239A2B"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REFERENCES</w:t>
      </w:r>
    </w:p>
    <w:p w14:paraId="38DE4C39" w14:textId="77777777" w:rsidR="001B2F0E" w:rsidRPr="001B2F0E" w:rsidRDefault="001B2F0E" w:rsidP="001B2F0E">
      <w:pPr>
        <w:spacing w:after="0"/>
        <w:contextualSpacing/>
        <w:rPr>
          <w:rFonts w:ascii="Times New Roman" w:hAnsi="Times New Roman" w:cs="Times New Roman"/>
          <w:sz w:val="24"/>
          <w:szCs w:val="24"/>
        </w:rPr>
      </w:pPr>
      <w:r w:rsidRPr="001B2F0E">
        <w:rPr>
          <w:rFonts w:ascii="Times New Roman" w:hAnsi="Times New Roman" w:cs="Times New Roman"/>
          <w:sz w:val="24"/>
          <w:szCs w:val="24"/>
        </w:rPr>
        <w:t>APPENDICIES</w:t>
      </w:r>
    </w:p>
    <w:p w14:paraId="431EF010"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Appendix A:  Instruments</w:t>
      </w:r>
    </w:p>
    <w:p w14:paraId="14EC68FC"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Appendix B:  Letters of Agreement with Clinical Agencies (Sample letters for proposal)</w:t>
      </w:r>
    </w:p>
    <w:p w14:paraId="4C8456D9"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Appendix C:  IRB Approvals</w:t>
      </w:r>
    </w:p>
    <w:p w14:paraId="0C04B1BB" w14:textId="77777777" w:rsidR="001B2F0E" w:rsidRPr="001B2F0E" w:rsidRDefault="001B2F0E" w:rsidP="001B2F0E">
      <w:pPr>
        <w:spacing w:after="0"/>
        <w:ind w:left="288"/>
        <w:contextualSpacing/>
        <w:rPr>
          <w:rFonts w:ascii="Times New Roman" w:hAnsi="Times New Roman" w:cs="Times New Roman"/>
          <w:sz w:val="24"/>
          <w:szCs w:val="24"/>
        </w:rPr>
      </w:pPr>
      <w:r w:rsidRPr="001B2F0E">
        <w:rPr>
          <w:rFonts w:ascii="Times New Roman" w:hAnsi="Times New Roman" w:cs="Times New Roman"/>
          <w:sz w:val="24"/>
          <w:szCs w:val="24"/>
        </w:rPr>
        <w:t>Appendix D:  Tables, Figures, and other documents as appropriate</w:t>
      </w:r>
    </w:p>
    <w:p w14:paraId="2B22FFD1" w14:textId="77777777" w:rsidR="001B2F0E" w:rsidRPr="001B2F0E" w:rsidRDefault="001B2F0E" w:rsidP="001B2F0E">
      <w:pPr>
        <w:spacing w:after="0"/>
        <w:ind w:left="288"/>
        <w:contextualSpacing/>
        <w:rPr>
          <w:rFonts w:ascii="Times New Roman" w:hAnsi="Times New Roman" w:cs="Times New Roman"/>
          <w:sz w:val="24"/>
          <w:szCs w:val="24"/>
        </w:rPr>
      </w:pPr>
    </w:p>
    <w:p w14:paraId="78BCC732"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b/>
          <w:sz w:val="24"/>
          <w:szCs w:val="24"/>
        </w:rPr>
        <w:t>Final Defense of Project</w:t>
      </w:r>
    </w:p>
    <w:p w14:paraId="7D32B3EF" w14:textId="77777777" w:rsidR="001B2F0E" w:rsidRPr="001B2F0E" w:rsidRDefault="001B2F0E" w:rsidP="001B2F0E">
      <w:pPr>
        <w:contextualSpacing/>
        <w:rPr>
          <w:rFonts w:ascii="Times New Roman" w:hAnsi="Times New Roman" w:cs="Times New Roman"/>
          <w:b/>
          <w:sz w:val="24"/>
          <w:szCs w:val="24"/>
        </w:rPr>
      </w:pPr>
      <w:r w:rsidRPr="001B2F0E">
        <w:rPr>
          <w:rFonts w:ascii="Times New Roman" w:hAnsi="Times New Roman" w:cs="Times New Roman"/>
          <w:sz w:val="24"/>
          <w:szCs w:val="24"/>
        </w:rPr>
        <w:t xml:space="preserve">The primary purpose of the project defense is for the graduate student to demonstrate scholarship and synthesis of information regarding his/her project. DNP students should be ready to defend their DNP Project during their last semester. </w:t>
      </w:r>
    </w:p>
    <w:p w14:paraId="1D2DD1E3" w14:textId="77777777" w:rsidR="001B2F0E" w:rsidRPr="001B2F0E" w:rsidRDefault="001B2F0E" w:rsidP="001B2F0E">
      <w:pPr>
        <w:autoSpaceDE w:val="0"/>
        <w:autoSpaceDN w:val="0"/>
        <w:adjustRightInd w:val="0"/>
        <w:contextualSpacing/>
        <w:rPr>
          <w:rFonts w:ascii="Times New Roman" w:hAnsi="Times New Roman" w:cs="Times New Roman"/>
          <w:sz w:val="24"/>
          <w:szCs w:val="24"/>
        </w:rPr>
      </w:pPr>
      <w:r w:rsidRPr="001B2F0E">
        <w:rPr>
          <w:rFonts w:ascii="Times New Roman" w:hAnsi="Times New Roman" w:cs="Times New Roman"/>
          <w:sz w:val="24"/>
          <w:szCs w:val="24"/>
        </w:rPr>
        <w:t xml:space="preserve">The Committee Chair will approve the DNP Project’s Final defense for presentation. The Final defense will be a formal presentation of the DNP Project followed by a question and answer period. Students who do not complete the DNP project or do not pass the final defense of the project before completion of DNP program coursework are required to maintain registration in a </w:t>
      </w:r>
      <w:r w:rsidRPr="001B2F0E">
        <w:rPr>
          <w:rFonts w:ascii="Times New Roman" w:hAnsi="Times New Roman" w:cs="Times New Roman"/>
          <w:sz w:val="24"/>
          <w:szCs w:val="24"/>
        </w:rPr>
        <w:lastRenderedPageBreak/>
        <w:t>minimum of one credit of coursework each semester until the final defense of the project is completed and approved by the DNP Project Committee.</w:t>
      </w:r>
    </w:p>
    <w:p w14:paraId="01D9A0E6" w14:textId="77777777" w:rsidR="001B2F0E" w:rsidRPr="001B2F0E" w:rsidRDefault="001B2F0E" w:rsidP="001B2F0E">
      <w:pPr>
        <w:contextualSpacing/>
        <w:rPr>
          <w:rFonts w:ascii="Times New Roman" w:hAnsi="Times New Roman" w:cs="Times New Roman"/>
          <w:sz w:val="24"/>
          <w:szCs w:val="24"/>
        </w:rPr>
      </w:pPr>
    </w:p>
    <w:p w14:paraId="14FE4A36" w14:textId="77777777" w:rsidR="001B2F0E" w:rsidRPr="001B2F0E" w:rsidRDefault="001B2F0E" w:rsidP="001B2F0E">
      <w:pPr>
        <w:shd w:val="clear" w:color="auto" w:fill="FFFFFF" w:themeFill="background1"/>
        <w:contextualSpacing/>
        <w:rPr>
          <w:rFonts w:ascii="Times New Roman" w:hAnsi="Times New Roman" w:cs="Times New Roman"/>
          <w:sz w:val="24"/>
          <w:szCs w:val="24"/>
        </w:rPr>
      </w:pPr>
      <w:r w:rsidRPr="001B2F0E">
        <w:rPr>
          <w:rFonts w:ascii="Times New Roman" w:hAnsi="Times New Roman" w:cs="Times New Roman"/>
          <w:sz w:val="24"/>
          <w:szCs w:val="24"/>
        </w:rPr>
        <w:t>Approval of the final defense of the DNP Project by the DNP Project Committee serves as documentation that the student has met all project expectations and is eligible for graduation, once all other academic and clinical requirements have been met.  If a student does not pass the final defense, the student must correct any deficiencies and meet again with the DNP Project Committee. Students are allowed to repeat the final defense once.  If the student fails the comprehensive examination a second time, the student is dismissed from the DNP program.</w:t>
      </w:r>
    </w:p>
    <w:p w14:paraId="7A71A500" w14:textId="77777777" w:rsidR="001B2F0E" w:rsidRPr="001B2F0E" w:rsidRDefault="001B2F0E" w:rsidP="001B2F0E">
      <w:pPr>
        <w:contextualSpacing/>
        <w:rPr>
          <w:rFonts w:ascii="Times New Roman" w:hAnsi="Times New Roman" w:cs="Times New Roman"/>
          <w:sz w:val="24"/>
          <w:szCs w:val="24"/>
        </w:rPr>
      </w:pPr>
      <w:r w:rsidRPr="001B2F0E">
        <w:rPr>
          <w:rFonts w:ascii="Times New Roman" w:hAnsi="Times New Roman" w:cs="Times New Roman"/>
          <w:sz w:val="24"/>
          <w:szCs w:val="24"/>
        </w:rPr>
        <w:t>The DNP Project Committee Chair completes the DNP Final Defense Form and obtains committee signatures. These forms are sent to the Director of the School of Nursing and to the Dean of Graduate Studies and Continuing Education.  A copy is placed in the student’s advising file.</w:t>
      </w:r>
    </w:p>
    <w:p w14:paraId="74D3E85C" w14:textId="77777777" w:rsidR="001B2F0E" w:rsidRPr="001B2F0E" w:rsidRDefault="001B2F0E" w:rsidP="001B2F0E">
      <w:pPr>
        <w:spacing w:after="0"/>
        <w:rPr>
          <w:rFonts w:ascii="Times New Roman" w:hAnsi="Times New Roman" w:cs="Times New Roman"/>
          <w:b/>
          <w:bCs/>
          <w:sz w:val="24"/>
          <w:szCs w:val="24"/>
        </w:rPr>
      </w:pPr>
      <w:r w:rsidRPr="001B2F0E">
        <w:rPr>
          <w:rFonts w:ascii="Times New Roman" w:hAnsi="Times New Roman" w:cs="Times New Roman"/>
          <w:b/>
          <w:bCs/>
          <w:sz w:val="24"/>
          <w:szCs w:val="24"/>
        </w:rPr>
        <w:t xml:space="preserve">The DNP Projects will be scheduled for presentation on a date agreed upon by the faculty at the beginning of each semester. </w:t>
      </w:r>
    </w:p>
    <w:p w14:paraId="0085F8E7" w14:textId="77777777" w:rsidR="001B2F0E" w:rsidRPr="001B2F0E" w:rsidRDefault="001B2F0E" w:rsidP="001B2F0E">
      <w:pPr>
        <w:spacing w:after="0"/>
        <w:rPr>
          <w:rFonts w:ascii="Times New Roman" w:hAnsi="Times New Roman" w:cs="Times New Roman"/>
          <w:b/>
          <w:bCs/>
          <w:sz w:val="24"/>
          <w:szCs w:val="24"/>
        </w:rPr>
      </w:pPr>
      <w:r w:rsidRPr="001B2F0E">
        <w:rPr>
          <w:rFonts w:ascii="Times New Roman" w:hAnsi="Times New Roman" w:cs="Times New Roman"/>
          <w:b/>
          <w:bCs/>
          <w:sz w:val="24"/>
          <w:szCs w:val="24"/>
        </w:rPr>
        <w:t xml:space="preserve">Submission of Final Written Report: </w:t>
      </w:r>
      <w:r w:rsidRPr="001B2F0E">
        <w:rPr>
          <w:rFonts w:ascii="Times New Roman" w:hAnsi="Times New Roman" w:cs="Times New Roman"/>
          <w:sz w:val="24"/>
          <w:szCs w:val="24"/>
        </w:rPr>
        <w:t xml:space="preserve">The written DNP Project must be submitted electronically to all committee members at least three weeks before the Final Defense of the students’ project. All committee members are expected to read the DNP Project and forward any clarification questions to the student and committee at least 72 hours before the scheduled defense.  </w:t>
      </w:r>
    </w:p>
    <w:p w14:paraId="2EAA638D" w14:textId="77777777" w:rsidR="001B2F0E" w:rsidRPr="001B2F0E" w:rsidRDefault="001B2F0E" w:rsidP="001B2F0E">
      <w:pPr>
        <w:spacing w:after="0"/>
        <w:rPr>
          <w:rFonts w:ascii="Times New Roman" w:hAnsi="Times New Roman" w:cs="Times New Roman"/>
          <w:b/>
          <w:bCs/>
          <w:sz w:val="24"/>
          <w:szCs w:val="24"/>
        </w:rPr>
      </w:pPr>
      <w:r w:rsidRPr="001B2F0E">
        <w:rPr>
          <w:rFonts w:ascii="Times New Roman" w:hAnsi="Times New Roman" w:cs="Times New Roman"/>
          <w:b/>
          <w:bCs/>
          <w:sz w:val="24"/>
          <w:szCs w:val="24"/>
        </w:rPr>
        <w:t>Submission of Final Report to IRB (refer to website) If applicable</w:t>
      </w:r>
    </w:p>
    <w:p w14:paraId="59B9E373"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The deadline for submitting the Final Closure report is:</w:t>
      </w:r>
    </w:p>
    <w:p w14:paraId="4B57A634" w14:textId="77777777" w:rsidR="001B2F0E" w:rsidRPr="001B2F0E" w:rsidRDefault="001B2F0E" w:rsidP="008D5E08">
      <w:pPr>
        <w:pStyle w:val="ListParagraph"/>
        <w:numPr>
          <w:ilvl w:val="0"/>
          <w:numId w:val="56"/>
        </w:numPr>
        <w:rPr>
          <w:rFonts w:ascii="Times New Roman" w:hAnsi="Times New Roman" w:cs="Times New Roman"/>
          <w:sz w:val="24"/>
          <w:szCs w:val="24"/>
        </w:rPr>
      </w:pPr>
      <w:r w:rsidRPr="001B2F0E">
        <w:rPr>
          <w:rFonts w:ascii="Times New Roman" w:hAnsi="Times New Roman" w:cs="Times New Roman"/>
          <w:sz w:val="24"/>
          <w:szCs w:val="24"/>
        </w:rPr>
        <w:t>April 15</w:t>
      </w:r>
      <w:r w:rsidRPr="001B2F0E">
        <w:rPr>
          <w:rFonts w:ascii="Times New Roman" w:hAnsi="Times New Roman" w:cs="Times New Roman"/>
          <w:sz w:val="24"/>
          <w:szCs w:val="24"/>
          <w:vertAlign w:val="superscript"/>
        </w:rPr>
        <w:t>th</w:t>
      </w:r>
      <w:r w:rsidRPr="001B2F0E">
        <w:rPr>
          <w:rFonts w:ascii="Times New Roman" w:hAnsi="Times New Roman" w:cs="Times New Roman"/>
          <w:sz w:val="24"/>
          <w:szCs w:val="24"/>
        </w:rPr>
        <w:t>—for students graduating in May;</w:t>
      </w:r>
    </w:p>
    <w:p w14:paraId="7C8FFEF1" w14:textId="77777777" w:rsidR="001B2F0E" w:rsidRPr="001B2F0E" w:rsidRDefault="001B2F0E" w:rsidP="008D5E08">
      <w:pPr>
        <w:pStyle w:val="ListParagraph"/>
        <w:numPr>
          <w:ilvl w:val="0"/>
          <w:numId w:val="56"/>
        </w:numPr>
        <w:rPr>
          <w:rFonts w:ascii="Times New Roman" w:hAnsi="Times New Roman" w:cs="Times New Roman"/>
          <w:sz w:val="24"/>
          <w:szCs w:val="24"/>
        </w:rPr>
      </w:pPr>
      <w:r w:rsidRPr="001B2F0E">
        <w:rPr>
          <w:rFonts w:ascii="Times New Roman" w:hAnsi="Times New Roman" w:cs="Times New Roman"/>
          <w:sz w:val="24"/>
          <w:szCs w:val="24"/>
        </w:rPr>
        <w:t>July 15</w:t>
      </w:r>
      <w:r w:rsidRPr="001B2F0E">
        <w:rPr>
          <w:rFonts w:ascii="Times New Roman" w:hAnsi="Times New Roman" w:cs="Times New Roman"/>
          <w:sz w:val="24"/>
          <w:szCs w:val="24"/>
          <w:vertAlign w:val="superscript"/>
        </w:rPr>
        <w:t>th</w:t>
      </w:r>
      <w:r w:rsidRPr="001B2F0E">
        <w:rPr>
          <w:rFonts w:ascii="Times New Roman" w:hAnsi="Times New Roman" w:cs="Times New Roman"/>
          <w:sz w:val="24"/>
          <w:szCs w:val="24"/>
        </w:rPr>
        <w:t>—for students graduating in August;</w:t>
      </w:r>
    </w:p>
    <w:p w14:paraId="3B344C87" w14:textId="77777777" w:rsidR="001B2F0E" w:rsidRPr="001B2F0E" w:rsidRDefault="001B2F0E" w:rsidP="008D5E08">
      <w:pPr>
        <w:pStyle w:val="ListParagraph"/>
        <w:numPr>
          <w:ilvl w:val="0"/>
          <w:numId w:val="56"/>
        </w:numPr>
        <w:rPr>
          <w:rFonts w:ascii="Times New Roman" w:hAnsi="Times New Roman" w:cs="Times New Roman"/>
          <w:sz w:val="24"/>
          <w:szCs w:val="24"/>
        </w:rPr>
      </w:pPr>
      <w:r w:rsidRPr="001B2F0E">
        <w:rPr>
          <w:rFonts w:ascii="Times New Roman" w:hAnsi="Times New Roman" w:cs="Times New Roman"/>
          <w:sz w:val="24"/>
          <w:szCs w:val="24"/>
        </w:rPr>
        <w:t>November 15</w:t>
      </w:r>
      <w:r w:rsidRPr="001B2F0E">
        <w:rPr>
          <w:rFonts w:ascii="Times New Roman" w:hAnsi="Times New Roman" w:cs="Times New Roman"/>
          <w:sz w:val="24"/>
          <w:szCs w:val="24"/>
          <w:vertAlign w:val="superscript"/>
        </w:rPr>
        <w:t>th</w:t>
      </w:r>
      <w:r w:rsidRPr="001B2F0E">
        <w:rPr>
          <w:rFonts w:ascii="Times New Roman" w:hAnsi="Times New Roman" w:cs="Times New Roman"/>
          <w:sz w:val="24"/>
          <w:szCs w:val="24"/>
        </w:rPr>
        <w:t>—for students graduating in December.</w:t>
      </w:r>
    </w:p>
    <w:p w14:paraId="60689CF3" w14:textId="77777777" w:rsidR="001B2F0E" w:rsidRPr="001B2F0E" w:rsidRDefault="001B2F0E" w:rsidP="001B2F0E">
      <w:pPr>
        <w:spacing w:after="0"/>
        <w:rPr>
          <w:rFonts w:ascii="Times New Roman" w:hAnsi="Times New Roman" w:cs="Times New Roman"/>
          <w:b/>
          <w:bCs/>
          <w:sz w:val="24"/>
          <w:szCs w:val="24"/>
        </w:rPr>
      </w:pPr>
      <w:r w:rsidRPr="001B2F0E">
        <w:rPr>
          <w:rFonts w:ascii="Times New Roman" w:hAnsi="Times New Roman" w:cs="Times New Roman"/>
          <w:b/>
          <w:bCs/>
          <w:sz w:val="24"/>
          <w:szCs w:val="24"/>
        </w:rPr>
        <w:t>Submission of Final Paper to ProQuest:</w:t>
      </w:r>
    </w:p>
    <w:p w14:paraId="285A022D" w14:textId="77777777" w:rsidR="001B2F0E" w:rsidRPr="001B2F0E" w:rsidRDefault="001B2F0E" w:rsidP="001B2F0E">
      <w:pPr>
        <w:rPr>
          <w:rFonts w:ascii="Times New Roman" w:hAnsi="Times New Roman" w:cs="Times New Roman"/>
          <w:color w:val="FF0000"/>
          <w:sz w:val="24"/>
          <w:szCs w:val="24"/>
        </w:rPr>
      </w:pPr>
      <w:r w:rsidRPr="001B2F0E">
        <w:rPr>
          <w:rFonts w:ascii="Times New Roman" w:hAnsi="Times New Roman" w:cs="Times New Roman"/>
          <w:sz w:val="24"/>
          <w:szCs w:val="24"/>
        </w:rPr>
        <w:t xml:space="preserve">Students will submit their papers electronically to the School of Nursing’s ProQuest ETD Administrator submission site at </w:t>
      </w:r>
      <w:hyperlink r:id="rId66" w:history="1">
        <w:r w:rsidRPr="001B2F0E">
          <w:rPr>
            <w:rStyle w:val="Hyperlink"/>
            <w:rFonts w:ascii="Times New Roman" w:hAnsi="Times New Roman" w:cs="Times New Roman"/>
            <w:sz w:val="24"/>
            <w:szCs w:val="24"/>
          </w:rPr>
          <w:t>http://www.etdadmin.com/shepherd</w:t>
        </w:r>
      </w:hyperlink>
      <w:r w:rsidRPr="001B2F0E">
        <w:rPr>
          <w:rFonts w:ascii="Times New Roman" w:hAnsi="Times New Roman" w:cs="Times New Roman"/>
          <w:sz w:val="24"/>
          <w:szCs w:val="24"/>
        </w:rPr>
        <w:t>.  Shepherd University will be billed for one (1) paper copy. Evidence of submission to ProQuest must be provided prior to seeking Director approval to sit for Certification.</w:t>
      </w:r>
    </w:p>
    <w:p w14:paraId="20124168" w14:textId="77777777" w:rsidR="001B2F0E" w:rsidRPr="001B2F0E" w:rsidRDefault="001B2F0E" w:rsidP="001B2F0E">
      <w:pPr>
        <w:pStyle w:val="ListParagraph"/>
        <w:ind w:left="0"/>
        <w:rPr>
          <w:rFonts w:ascii="Times New Roman" w:hAnsi="Times New Roman" w:cs="Times New Roman"/>
          <w:b/>
          <w:bCs/>
          <w:sz w:val="24"/>
          <w:szCs w:val="24"/>
        </w:rPr>
      </w:pPr>
      <w:r w:rsidRPr="001B2F0E">
        <w:rPr>
          <w:rFonts w:ascii="Times New Roman" w:hAnsi="Times New Roman" w:cs="Times New Roman"/>
          <w:b/>
          <w:bCs/>
          <w:sz w:val="24"/>
          <w:szCs w:val="24"/>
        </w:rPr>
        <w:t>Maintain DNP Project Data for Five (5) Years</w:t>
      </w:r>
    </w:p>
    <w:p w14:paraId="3FA1251A" w14:textId="2EA9B6F1" w:rsidR="001B2F0E" w:rsidRDefault="001B2F0E" w:rsidP="00F806CC">
      <w:pPr>
        <w:contextualSpacing/>
        <w:rPr>
          <w:rFonts w:ascii="Times New Roman" w:hAnsi="Times New Roman" w:cs="Times New Roman"/>
          <w:sz w:val="24"/>
          <w:szCs w:val="24"/>
        </w:rPr>
      </w:pPr>
    </w:p>
    <w:p w14:paraId="795B6CED" w14:textId="77777777" w:rsidR="00F806CC" w:rsidRPr="00F806CC" w:rsidRDefault="00F806CC" w:rsidP="00F806CC">
      <w:pPr>
        <w:contextualSpacing/>
        <w:rPr>
          <w:rFonts w:ascii="Times New Roman" w:hAnsi="Times New Roman" w:cs="Times New Roman"/>
          <w:sz w:val="24"/>
          <w:szCs w:val="24"/>
        </w:rPr>
      </w:pPr>
    </w:p>
    <w:p w14:paraId="4887EB86" w14:textId="77777777" w:rsidR="00F3102E" w:rsidRDefault="00F3102E" w:rsidP="001B2F0E">
      <w:pPr>
        <w:jc w:val="center"/>
        <w:rPr>
          <w:rFonts w:ascii="Times New Roman" w:hAnsi="Times New Roman" w:cs="Times New Roman"/>
          <w:b/>
          <w:sz w:val="24"/>
          <w:szCs w:val="24"/>
        </w:rPr>
      </w:pPr>
    </w:p>
    <w:p w14:paraId="78966503" w14:textId="77777777" w:rsidR="00F3102E" w:rsidRDefault="00F3102E" w:rsidP="001B2F0E">
      <w:pPr>
        <w:jc w:val="center"/>
        <w:rPr>
          <w:rFonts w:ascii="Times New Roman" w:hAnsi="Times New Roman" w:cs="Times New Roman"/>
          <w:b/>
          <w:sz w:val="24"/>
          <w:szCs w:val="24"/>
        </w:rPr>
      </w:pPr>
    </w:p>
    <w:p w14:paraId="532400BF" w14:textId="77777777" w:rsidR="0057769A" w:rsidRDefault="0057769A" w:rsidP="001B2F0E">
      <w:pPr>
        <w:jc w:val="center"/>
        <w:rPr>
          <w:rFonts w:ascii="Times New Roman" w:hAnsi="Times New Roman" w:cs="Times New Roman"/>
          <w:b/>
          <w:sz w:val="24"/>
          <w:szCs w:val="24"/>
        </w:rPr>
      </w:pPr>
    </w:p>
    <w:p w14:paraId="7B2A05B5" w14:textId="77777777" w:rsidR="0057769A" w:rsidRDefault="0057769A" w:rsidP="001B2F0E">
      <w:pPr>
        <w:jc w:val="center"/>
        <w:rPr>
          <w:rFonts w:ascii="Times New Roman" w:hAnsi="Times New Roman" w:cs="Times New Roman"/>
          <w:b/>
          <w:sz w:val="24"/>
          <w:szCs w:val="24"/>
        </w:rPr>
      </w:pPr>
    </w:p>
    <w:p w14:paraId="5FB213E8" w14:textId="77777777" w:rsidR="0057769A" w:rsidRDefault="0057769A" w:rsidP="001B2F0E">
      <w:pPr>
        <w:jc w:val="center"/>
        <w:rPr>
          <w:rFonts w:ascii="Times New Roman" w:hAnsi="Times New Roman" w:cs="Times New Roman"/>
          <w:b/>
          <w:sz w:val="24"/>
          <w:szCs w:val="24"/>
        </w:rPr>
      </w:pPr>
    </w:p>
    <w:p w14:paraId="29713775" w14:textId="77777777" w:rsidR="0057769A" w:rsidRDefault="0057769A" w:rsidP="0057769A">
      <w:pPr>
        <w:pStyle w:val="Heading1"/>
      </w:pPr>
      <w:bookmarkStart w:id="153" w:name="_Toc218258019"/>
      <w:r>
        <w:lastRenderedPageBreak/>
        <w:t>Appendices</w:t>
      </w:r>
      <w:bookmarkEnd w:id="153"/>
    </w:p>
    <w:p w14:paraId="24192A4B" w14:textId="022A3CF5" w:rsidR="001B2F0E" w:rsidRPr="001B2F0E" w:rsidRDefault="001B2F0E" w:rsidP="0057769A">
      <w:pPr>
        <w:pStyle w:val="Heading2"/>
      </w:pPr>
      <w:bookmarkStart w:id="154" w:name="_Toc218258020"/>
      <w:r w:rsidRPr="001B2F0E">
        <w:t>Appendix A</w:t>
      </w:r>
      <w:bookmarkEnd w:id="154"/>
    </w:p>
    <w:p w14:paraId="74783C89" w14:textId="77777777" w:rsidR="001B2F0E" w:rsidRPr="001B2F0E" w:rsidRDefault="001B2F0E" w:rsidP="001B2F0E">
      <w:pPr>
        <w:jc w:val="center"/>
        <w:rPr>
          <w:rFonts w:ascii="Times New Roman" w:hAnsi="Times New Roman" w:cs="Times New Roman"/>
          <w:b/>
          <w:sz w:val="24"/>
          <w:szCs w:val="24"/>
        </w:rPr>
      </w:pPr>
      <w:r w:rsidRPr="001B2F0E">
        <w:rPr>
          <w:rFonts w:ascii="Times New Roman" w:hAnsi="Times New Roman" w:cs="Times New Roman"/>
          <w:b/>
          <w:sz w:val="24"/>
          <w:szCs w:val="24"/>
        </w:rPr>
        <w:t>DNP Project Committee Chair Agreement</w:t>
      </w:r>
    </w:p>
    <w:p w14:paraId="43B743F0" w14:textId="77777777" w:rsidR="001B2F0E" w:rsidRPr="001B2F0E" w:rsidRDefault="001B2F0E" w:rsidP="001B2F0E">
      <w:pPr>
        <w:jc w:val="center"/>
        <w:rPr>
          <w:rFonts w:ascii="Times New Roman" w:hAnsi="Times New Roman" w:cs="Times New Roman"/>
          <w:b/>
          <w:sz w:val="24"/>
          <w:szCs w:val="24"/>
        </w:rPr>
      </w:pPr>
    </w:p>
    <w:p w14:paraId="68B624E1"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I have reviewed my DNP Project Proposal with ______________and they have agreed to serve as my Committee Chair.</w:t>
      </w:r>
      <w:r w:rsidRPr="001B2F0E">
        <w:rPr>
          <w:rFonts w:ascii="Times New Roman" w:hAnsi="Times New Roman" w:cs="Times New Roman"/>
          <w:sz w:val="24"/>
          <w:szCs w:val="24"/>
        </w:rPr>
        <w:tab/>
      </w:r>
      <w:r w:rsidRPr="001B2F0E">
        <w:rPr>
          <w:rFonts w:ascii="Times New Roman" w:hAnsi="Times New Roman" w:cs="Times New Roman"/>
          <w:sz w:val="24"/>
          <w:szCs w:val="24"/>
        </w:rPr>
        <w:tab/>
      </w:r>
    </w:p>
    <w:p w14:paraId="2EB1ABA6" w14:textId="77777777" w:rsidR="001B2F0E" w:rsidRPr="001B2F0E" w:rsidRDefault="001B2F0E" w:rsidP="001B2F0E">
      <w:pPr>
        <w:rPr>
          <w:rFonts w:ascii="Times New Roman" w:hAnsi="Times New Roman" w:cs="Times New Roman"/>
          <w:sz w:val="24"/>
          <w:szCs w:val="24"/>
        </w:rPr>
      </w:pPr>
    </w:p>
    <w:p w14:paraId="7112C5F6"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______________________________</w:t>
      </w:r>
      <w:r w:rsidRPr="001B2F0E">
        <w:rPr>
          <w:rFonts w:ascii="Times New Roman" w:hAnsi="Times New Roman" w:cs="Times New Roman"/>
          <w:sz w:val="24"/>
          <w:szCs w:val="24"/>
        </w:rPr>
        <w:tab/>
      </w:r>
      <w:r w:rsidRPr="001B2F0E">
        <w:rPr>
          <w:rFonts w:ascii="Times New Roman" w:hAnsi="Times New Roman" w:cs="Times New Roman"/>
          <w:sz w:val="24"/>
          <w:szCs w:val="24"/>
        </w:rPr>
        <w:tab/>
        <w:t>______________________</w:t>
      </w:r>
    </w:p>
    <w:p w14:paraId="78415338"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Student Signature</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7D2277E9"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w:t>
      </w:r>
      <w:r w:rsidRPr="001B2F0E">
        <w:rPr>
          <w:rFonts w:ascii="Times New Roman" w:hAnsi="Times New Roman" w:cs="Times New Roman"/>
          <w:sz w:val="24"/>
          <w:szCs w:val="24"/>
        </w:rPr>
        <w:tab/>
      </w:r>
      <w:r w:rsidRPr="001B2F0E">
        <w:rPr>
          <w:rFonts w:ascii="Times New Roman" w:hAnsi="Times New Roman" w:cs="Times New Roman"/>
          <w:sz w:val="24"/>
          <w:szCs w:val="24"/>
        </w:rPr>
        <w:tab/>
        <w:t>______________________</w:t>
      </w:r>
    </w:p>
    <w:p w14:paraId="2E5F2D7E"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Faculty Signature</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1460FA64" w14:textId="77777777" w:rsidR="001B2F0E" w:rsidRPr="001B2F0E" w:rsidRDefault="001B2F0E" w:rsidP="001B2F0E">
      <w:pPr>
        <w:rPr>
          <w:rFonts w:ascii="Times New Roman" w:hAnsi="Times New Roman" w:cs="Times New Roman"/>
          <w:sz w:val="24"/>
          <w:szCs w:val="24"/>
        </w:rPr>
      </w:pPr>
    </w:p>
    <w:p w14:paraId="677289F8" w14:textId="77777777" w:rsidR="001B2F0E" w:rsidRPr="001B2F0E" w:rsidRDefault="001B2F0E" w:rsidP="001B2F0E">
      <w:pPr>
        <w:rPr>
          <w:rFonts w:ascii="Times New Roman" w:hAnsi="Times New Roman" w:cs="Times New Roman"/>
          <w:sz w:val="24"/>
          <w:szCs w:val="24"/>
        </w:rPr>
      </w:pPr>
    </w:p>
    <w:p w14:paraId="3023DF6A"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The original will be placed in the student’s file.</w:t>
      </w:r>
    </w:p>
    <w:p w14:paraId="6B3EA3B2"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br w:type="page"/>
      </w:r>
    </w:p>
    <w:p w14:paraId="5D1ADAB9" w14:textId="77777777" w:rsidR="001B2F0E" w:rsidRPr="001B2F0E" w:rsidRDefault="001B2F0E" w:rsidP="0057769A">
      <w:pPr>
        <w:pStyle w:val="Heading2"/>
      </w:pPr>
      <w:bookmarkStart w:id="155" w:name="_Toc218258021"/>
      <w:r w:rsidRPr="001B2F0E">
        <w:lastRenderedPageBreak/>
        <w:t>Appendix B</w:t>
      </w:r>
      <w:bookmarkEnd w:id="155"/>
    </w:p>
    <w:p w14:paraId="6A45DD2C" w14:textId="77777777" w:rsidR="001B2F0E" w:rsidRPr="001B2F0E" w:rsidRDefault="001B2F0E" w:rsidP="001B2F0E">
      <w:pPr>
        <w:spacing w:after="0"/>
        <w:jc w:val="center"/>
        <w:rPr>
          <w:rFonts w:ascii="Times New Roman" w:hAnsi="Times New Roman" w:cs="Times New Roman"/>
          <w:b/>
          <w:sz w:val="24"/>
          <w:szCs w:val="24"/>
        </w:rPr>
      </w:pPr>
      <w:r w:rsidRPr="001B2F0E">
        <w:rPr>
          <w:rFonts w:ascii="Times New Roman" w:hAnsi="Times New Roman" w:cs="Times New Roman"/>
          <w:b/>
          <w:sz w:val="24"/>
          <w:szCs w:val="24"/>
        </w:rPr>
        <w:t>Shepherd University</w:t>
      </w:r>
    </w:p>
    <w:p w14:paraId="1542C564" w14:textId="77777777" w:rsidR="001B2F0E" w:rsidRPr="001B2F0E" w:rsidRDefault="001B2F0E" w:rsidP="001B2F0E">
      <w:pPr>
        <w:spacing w:after="0"/>
        <w:jc w:val="center"/>
        <w:rPr>
          <w:rFonts w:ascii="Times New Roman" w:hAnsi="Times New Roman" w:cs="Times New Roman"/>
          <w:b/>
          <w:sz w:val="24"/>
          <w:szCs w:val="24"/>
        </w:rPr>
      </w:pPr>
      <w:r w:rsidRPr="001B2F0E">
        <w:rPr>
          <w:rFonts w:ascii="Times New Roman" w:hAnsi="Times New Roman" w:cs="Times New Roman"/>
          <w:b/>
          <w:sz w:val="24"/>
          <w:szCs w:val="24"/>
        </w:rPr>
        <w:t>School of Nursing</w:t>
      </w:r>
    </w:p>
    <w:p w14:paraId="3D9B5017" w14:textId="77777777" w:rsidR="001B2F0E" w:rsidRPr="001B2F0E" w:rsidRDefault="001B2F0E" w:rsidP="001B2F0E">
      <w:pPr>
        <w:spacing w:after="0"/>
        <w:jc w:val="center"/>
        <w:rPr>
          <w:rFonts w:ascii="Times New Roman" w:hAnsi="Times New Roman" w:cs="Times New Roman"/>
          <w:b/>
          <w:sz w:val="24"/>
          <w:szCs w:val="24"/>
        </w:rPr>
      </w:pPr>
    </w:p>
    <w:p w14:paraId="0A5C5621" w14:textId="77777777" w:rsidR="001B2F0E" w:rsidRPr="001B2F0E" w:rsidRDefault="001B2F0E" w:rsidP="001B2F0E">
      <w:pPr>
        <w:jc w:val="center"/>
        <w:rPr>
          <w:rFonts w:ascii="Times New Roman" w:hAnsi="Times New Roman" w:cs="Times New Roman"/>
          <w:b/>
          <w:sz w:val="24"/>
          <w:szCs w:val="24"/>
        </w:rPr>
      </w:pPr>
      <w:r w:rsidRPr="001B2F0E">
        <w:rPr>
          <w:rFonts w:ascii="Times New Roman" w:hAnsi="Times New Roman" w:cs="Times New Roman"/>
          <w:b/>
          <w:sz w:val="24"/>
          <w:szCs w:val="24"/>
        </w:rPr>
        <w:t>DNP Project Proposal Approval</w:t>
      </w:r>
    </w:p>
    <w:p w14:paraId="1360E650" w14:textId="77777777" w:rsidR="001B2F0E" w:rsidRPr="001B2F0E" w:rsidRDefault="001B2F0E" w:rsidP="001B2F0E">
      <w:pPr>
        <w:rPr>
          <w:rFonts w:ascii="Times New Roman" w:hAnsi="Times New Roman" w:cs="Times New Roman"/>
          <w:b/>
          <w:sz w:val="24"/>
          <w:szCs w:val="24"/>
        </w:rPr>
      </w:pPr>
      <w:r w:rsidRPr="001B2F0E">
        <w:rPr>
          <w:rFonts w:ascii="Times New Roman" w:hAnsi="Times New Roman" w:cs="Times New Roman"/>
          <w:b/>
          <w:sz w:val="24"/>
          <w:szCs w:val="24"/>
        </w:rPr>
        <w:t>Student Name: ____________________________________________________________________</w:t>
      </w:r>
    </w:p>
    <w:p w14:paraId="077058FE" w14:textId="77777777" w:rsidR="001B2F0E" w:rsidRPr="001B2F0E" w:rsidRDefault="001B2F0E" w:rsidP="001B2F0E">
      <w:pPr>
        <w:rPr>
          <w:rFonts w:ascii="Times New Roman" w:hAnsi="Times New Roman" w:cs="Times New Roman"/>
          <w:b/>
          <w:sz w:val="24"/>
          <w:szCs w:val="24"/>
        </w:rPr>
      </w:pPr>
      <w:r w:rsidRPr="001B2F0E">
        <w:rPr>
          <w:rFonts w:ascii="Times New Roman" w:hAnsi="Times New Roman" w:cs="Times New Roman"/>
          <w:b/>
          <w:sz w:val="24"/>
          <w:szCs w:val="24"/>
        </w:rPr>
        <w:t xml:space="preserve">Student </w:t>
      </w:r>
      <w:proofErr w:type="gramStart"/>
      <w:r w:rsidRPr="001B2F0E">
        <w:rPr>
          <w:rFonts w:ascii="Times New Roman" w:hAnsi="Times New Roman" w:cs="Times New Roman"/>
          <w:b/>
          <w:sz w:val="24"/>
          <w:szCs w:val="24"/>
        </w:rPr>
        <w:t>SID:_</w:t>
      </w:r>
      <w:proofErr w:type="gramEnd"/>
      <w:r w:rsidRPr="001B2F0E">
        <w:rPr>
          <w:rFonts w:ascii="Times New Roman" w:hAnsi="Times New Roman" w:cs="Times New Roman"/>
          <w:b/>
          <w:sz w:val="24"/>
          <w:szCs w:val="24"/>
        </w:rPr>
        <w:t>________________________ Date:____________________________</w:t>
      </w:r>
    </w:p>
    <w:p w14:paraId="7C12B826" w14:textId="77777777" w:rsidR="001B2F0E" w:rsidRPr="001B2F0E" w:rsidRDefault="001B2F0E" w:rsidP="001B2F0E">
      <w:pPr>
        <w:pBdr>
          <w:bottom w:val="single" w:sz="12" w:space="1" w:color="auto"/>
        </w:pBdr>
        <w:rPr>
          <w:rFonts w:ascii="Times New Roman" w:hAnsi="Times New Roman" w:cs="Times New Roman"/>
          <w:b/>
          <w:sz w:val="24"/>
          <w:szCs w:val="24"/>
        </w:rPr>
      </w:pPr>
      <w:r w:rsidRPr="001B2F0E">
        <w:rPr>
          <w:rFonts w:ascii="Times New Roman" w:hAnsi="Times New Roman" w:cs="Times New Roman"/>
          <w:b/>
          <w:sz w:val="24"/>
          <w:szCs w:val="24"/>
        </w:rPr>
        <w:t>Title of Project: ________________________________________________________</w:t>
      </w:r>
    </w:p>
    <w:p w14:paraId="752F8CA0" w14:textId="77777777" w:rsidR="001B2F0E" w:rsidRPr="001B2F0E" w:rsidRDefault="001B2F0E" w:rsidP="001B2F0E">
      <w:pPr>
        <w:pBdr>
          <w:bottom w:val="single" w:sz="12" w:space="1" w:color="auto"/>
        </w:pBdr>
        <w:rPr>
          <w:rFonts w:ascii="Times New Roman" w:hAnsi="Times New Roman" w:cs="Times New Roman"/>
          <w:b/>
          <w:sz w:val="24"/>
          <w:szCs w:val="24"/>
        </w:rPr>
      </w:pPr>
    </w:p>
    <w:p w14:paraId="3C32DBDF" w14:textId="77777777" w:rsidR="001B2F0E" w:rsidRPr="001B2F0E" w:rsidRDefault="001B2F0E" w:rsidP="001B2F0E">
      <w:pPr>
        <w:spacing w:after="0"/>
        <w:rPr>
          <w:rFonts w:ascii="Times New Roman" w:hAnsi="Times New Roman" w:cs="Times New Roman"/>
          <w:b/>
          <w:sz w:val="24"/>
          <w:szCs w:val="24"/>
        </w:rPr>
      </w:pPr>
      <w:r w:rsidRPr="001B2F0E">
        <w:rPr>
          <w:rFonts w:ascii="Times New Roman" w:hAnsi="Times New Roman" w:cs="Times New Roman"/>
          <w:b/>
          <w:sz w:val="24"/>
          <w:szCs w:val="24"/>
        </w:rPr>
        <w:t>Signatures:</w:t>
      </w:r>
    </w:p>
    <w:p w14:paraId="0629DCB2" w14:textId="77777777" w:rsidR="001B2F0E" w:rsidRPr="001B2F0E" w:rsidRDefault="001B2F0E" w:rsidP="001B2F0E">
      <w:pPr>
        <w:spacing w:after="0"/>
        <w:rPr>
          <w:rFonts w:ascii="Times New Roman" w:hAnsi="Times New Roman" w:cs="Times New Roman"/>
          <w:bCs/>
          <w:sz w:val="24"/>
          <w:szCs w:val="24"/>
        </w:rPr>
      </w:pPr>
      <w:r w:rsidRPr="001B2F0E">
        <w:rPr>
          <w:rFonts w:ascii="Times New Roman" w:hAnsi="Times New Roman" w:cs="Times New Roman"/>
          <w:bCs/>
          <w:sz w:val="24"/>
          <w:szCs w:val="24"/>
        </w:rPr>
        <w:t>Committee Chair________________________________</w:t>
      </w:r>
    </w:p>
    <w:p w14:paraId="0F04549C" w14:textId="77777777" w:rsidR="001B2F0E" w:rsidRPr="001B2F0E" w:rsidRDefault="001B2F0E" w:rsidP="001B2F0E">
      <w:pPr>
        <w:spacing w:after="0"/>
        <w:rPr>
          <w:rFonts w:ascii="Times New Roman" w:hAnsi="Times New Roman" w:cs="Times New Roman"/>
          <w:bCs/>
          <w:sz w:val="24"/>
          <w:szCs w:val="24"/>
        </w:rPr>
      </w:pPr>
      <w:r w:rsidRPr="001B2F0E">
        <w:rPr>
          <w:rFonts w:ascii="Times New Roman" w:hAnsi="Times New Roman" w:cs="Times New Roman"/>
          <w:bCs/>
          <w:sz w:val="24"/>
          <w:szCs w:val="24"/>
        </w:rPr>
        <w:t>DNP Department Chair_____________________________________</w:t>
      </w:r>
    </w:p>
    <w:p w14:paraId="342EA423" w14:textId="77777777" w:rsidR="001B2F0E" w:rsidRPr="001B2F0E" w:rsidRDefault="001B2F0E" w:rsidP="001B2F0E">
      <w:pPr>
        <w:spacing w:after="0"/>
        <w:rPr>
          <w:rFonts w:ascii="Times New Roman" w:hAnsi="Times New Roman" w:cs="Times New Roman"/>
          <w:bCs/>
          <w:sz w:val="24"/>
          <w:szCs w:val="24"/>
        </w:rPr>
      </w:pPr>
      <w:r w:rsidRPr="001B2F0E">
        <w:rPr>
          <w:rFonts w:ascii="Times New Roman" w:hAnsi="Times New Roman" w:cs="Times New Roman"/>
          <w:bCs/>
          <w:sz w:val="24"/>
          <w:szCs w:val="24"/>
        </w:rPr>
        <w:t>Program Coordinator_______________________________________</w:t>
      </w:r>
    </w:p>
    <w:p w14:paraId="7C5BA6C8" w14:textId="77777777" w:rsidR="001B2F0E" w:rsidRPr="001B2F0E" w:rsidRDefault="001B2F0E" w:rsidP="001B2F0E">
      <w:pPr>
        <w:spacing w:after="0"/>
        <w:rPr>
          <w:rFonts w:ascii="Times New Roman" w:hAnsi="Times New Roman" w:cs="Times New Roman"/>
          <w:bCs/>
          <w:sz w:val="24"/>
          <w:szCs w:val="24"/>
        </w:rPr>
      </w:pPr>
      <w:r w:rsidRPr="001B2F0E">
        <w:rPr>
          <w:rFonts w:ascii="Times New Roman" w:hAnsi="Times New Roman" w:cs="Times New Roman"/>
          <w:bCs/>
          <w:sz w:val="24"/>
          <w:szCs w:val="24"/>
        </w:rPr>
        <w:t>Director of the School of Nursing_______________________________</w:t>
      </w:r>
    </w:p>
    <w:p w14:paraId="631A3F37" w14:textId="77777777" w:rsidR="001B2F0E" w:rsidRPr="001B2F0E" w:rsidRDefault="001B2F0E" w:rsidP="001B2F0E">
      <w:pPr>
        <w:spacing w:after="0"/>
        <w:jc w:val="center"/>
        <w:rPr>
          <w:rFonts w:ascii="Times New Roman" w:hAnsi="Times New Roman" w:cs="Times New Roman"/>
          <w:b/>
          <w:sz w:val="24"/>
          <w:szCs w:val="24"/>
        </w:rPr>
      </w:pPr>
    </w:p>
    <w:p w14:paraId="00F804DD" w14:textId="77777777" w:rsidR="001B2F0E" w:rsidRPr="001B2F0E" w:rsidRDefault="001B2F0E" w:rsidP="001B2F0E">
      <w:pPr>
        <w:spacing w:after="0"/>
        <w:jc w:val="center"/>
        <w:rPr>
          <w:rFonts w:ascii="Times New Roman" w:hAnsi="Times New Roman" w:cs="Times New Roman"/>
          <w:b/>
          <w:sz w:val="24"/>
          <w:szCs w:val="24"/>
        </w:rPr>
      </w:pPr>
    </w:p>
    <w:p w14:paraId="45DF4AA2" w14:textId="77777777" w:rsidR="001B2F0E" w:rsidRPr="001B2F0E" w:rsidRDefault="001B2F0E" w:rsidP="001B2F0E">
      <w:pPr>
        <w:spacing w:after="0"/>
        <w:jc w:val="center"/>
        <w:rPr>
          <w:rFonts w:ascii="Times New Roman" w:hAnsi="Times New Roman" w:cs="Times New Roman"/>
          <w:b/>
          <w:sz w:val="24"/>
          <w:szCs w:val="24"/>
        </w:rPr>
      </w:pPr>
    </w:p>
    <w:p w14:paraId="223EF31C" w14:textId="77777777" w:rsidR="001B2F0E" w:rsidRPr="001B2F0E" w:rsidRDefault="001B2F0E" w:rsidP="001B2F0E">
      <w:pPr>
        <w:spacing w:after="0"/>
        <w:jc w:val="center"/>
        <w:rPr>
          <w:rFonts w:ascii="Times New Roman" w:hAnsi="Times New Roman" w:cs="Times New Roman"/>
          <w:b/>
          <w:sz w:val="24"/>
          <w:szCs w:val="24"/>
        </w:rPr>
      </w:pPr>
    </w:p>
    <w:p w14:paraId="64013856" w14:textId="77777777" w:rsidR="001B2F0E" w:rsidRPr="001B2F0E" w:rsidRDefault="001B2F0E" w:rsidP="001B2F0E">
      <w:pPr>
        <w:spacing w:after="0"/>
        <w:jc w:val="center"/>
        <w:rPr>
          <w:rFonts w:ascii="Times New Roman" w:hAnsi="Times New Roman" w:cs="Times New Roman"/>
          <w:b/>
          <w:sz w:val="24"/>
          <w:szCs w:val="24"/>
        </w:rPr>
      </w:pPr>
    </w:p>
    <w:p w14:paraId="1DDB19CE" w14:textId="77777777" w:rsidR="001B2F0E" w:rsidRPr="001B2F0E" w:rsidRDefault="001B2F0E" w:rsidP="001B2F0E">
      <w:pPr>
        <w:spacing w:after="0"/>
        <w:jc w:val="center"/>
        <w:rPr>
          <w:rFonts w:ascii="Times New Roman" w:hAnsi="Times New Roman" w:cs="Times New Roman"/>
          <w:b/>
          <w:sz w:val="24"/>
          <w:szCs w:val="24"/>
        </w:rPr>
      </w:pPr>
    </w:p>
    <w:p w14:paraId="7979B026" w14:textId="77777777" w:rsidR="001B2F0E" w:rsidRPr="001B2F0E" w:rsidRDefault="001B2F0E" w:rsidP="001B2F0E">
      <w:pPr>
        <w:spacing w:after="0"/>
        <w:jc w:val="center"/>
        <w:rPr>
          <w:rFonts w:ascii="Times New Roman" w:hAnsi="Times New Roman" w:cs="Times New Roman"/>
          <w:b/>
          <w:sz w:val="24"/>
          <w:szCs w:val="24"/>
        </w:rPr>
      </w:pPr>
    </w:p>
    <w:p w14:paraId="4C67AA79" w14:textId="77777777" w:rsidR="001B2F0E" w:rsidRPr="001B2F0E" w:rsidRDefault="001B2F0E" w:rsidP="001B2F0E">
      <w:pPr>
        <w:spacing w:after="0"/>
        <w:rPr>
          <w:rFonts w:ascii="Times New Roman" w:hAnsi="Times New Roman" w:cs="Times New Roman"/>
          <w:b/>
          <w:sz w:val="24"/>
          <w:szCs w:val="24"/>
        </w:rPr>
      </w:pPr>
    </w:p>
    <w:p w14:paraId="524BAB1D" w14:textId="77777777" w:rsidR="001B2F0E" w:rsidRPr="001B2F0E" w:rsidRDefault="001B2F0E" w:rsidP="001B2F0E">
      <w:pPr>
        <w:spacing w:after="0"/>
        <w:rPr>
          <w:rFonts w:ascii="Times New Roman" w:hAnsi="Times New Roman" w:cs="Times New Roman"/>
          <w:b/>
          <w:sz w:val="24"/>
          <w:szCs w:val="24"/>
        </w:rPr>
      </w:pPr>
    </w:p>
    <w:p w14:paraId="0EC79208" w14:textId="77777777" w:rsidR="001B2F0E" w:rsidRPr="001B2F0E" w:rsidRDefault="001B2F0E" w:rsidP="001B2F0E">
      <w:pPr>
        <w:spacing w:after="0"/>
        <w:rPr>
          <w:rFonts w:ascii="Times New Roman" w:hAnsi="Times New Roman" w:cs="Times New Roman"/>
          <w:b/>
          <w:sz w:val="24"/>
          <w:szCs w:val="24"/>
        </w:rPr>
      </w:pPr>
    </w:p>
    <w:p w14:paraId="5F576ACE" w14:textId="77777777" w:rsidR="001B2F0E" w:rsidRPr="001B2F0E" w:rsidRDefault="001B2F0E" w:rsidP="001B2F0E">
      <w:pPr>
        <w:spacing w:after="0"/>
        <w:rPr>
          <w:rFonts w:ascii="Times New Roman" w:hAnsi="Times New Roman" w:cs="Times New Roman"/>
          <w:b/>
          <w:sz w:val="24"/>
          <w:szCs w:val="24"/>
        </w:rPr>
      </w:pPr>
    </w:p>
    <w:p w14:paraId="75C927A6" w14:textId="77777777" w:rsidR="001B2F0E" w:rsidRPr="001B2F0E" w:rsidRDefault="001B2F0E" w:rsidP="001B2F0E">
      <w:pPr>
        <w:spacing w:after="0"/>
        <w:rPr>
          <w:rFonts w:ascii="Times New Roman" w:hAnsi="Times New Roman" w:cs="Times New Roman"/>
          <w:b/>
          <w:sz w:val="24"/>
          <w:szCs w:val="24"/>
        </w:rPr>
      </w:pPr>
    </w:p>
    <w:p w14:paraId="2D1C8921" w14:textId="77777777" w:rsidR="001B2F0E" w:rsidRPr="001B2F0E" w:rsidRDefault="001B2F0E" w:rsidP="001B2F0E">
      <w:pPr>
        <w:spacing w:after="0"/>
        <w:rPr>
          <w:rFonts w:ascii="Times New Roman" w:hAnsi="Times New Roman" w:cs="Times New Roman"/>
          <w:b/>
          <w:sz w:val="24"/>
          <w:szCs w:val="24"/>
        </w:rPr>
      </w:pPr>
    </w:p>
    <w:p w14:paraId="4735537E" w14:textId="77777777" w:rsidR="001B2F0E" w:rsidRPr="001B2F0E" w:rsidRDefault="001B2F0E" w:rsidP="001B2F0E">
      <w:pPr>
        <w:spacing w:after="0"/>
        <w:rPr>
          <w:rFonts w:ascii="Times New Roman" w:hAnsi="Times New Roman" w:cs="Times New Roman"/>
          <w:b/>
          <w:sz w:val="24"/>
          <w:szCs w:val="24"/>
        </w:rPr>
      </w:pPr>
    </w:p>
    <w:p w14:paraId="5D67ABAA" w14:textId="77777777" w:rsidR="001B2F0E" w:rsidRPr="001B2F0E" w:rsidRDefault="001B2F0E" w:rsidP="001B2F0E">
      <w:pPr>
        <w:spacing w:after="0"/>
        <w:rPr>
          <w:rFonts w:ascii="Times New Roman" w:hAnsi="Times New Roman" w:cs="Times New Roman"/>
          <w:b/>
          <w:sz w:val="24"/>
          <w:szCs w:val="24"/>
        </w:rPr>
      </w:pPr>
    </w:p>
    <w:p w14:paraId="212AD989" w14:textId="77777777" w:rsidR="001B2F0E" w:rsidRPr="001B2F0E" w:rsidRDefault="001B2F0E" w:rsidP="001B2F0E">
      <w:pPr>
        <w:spacing w:after="0"/>
        <w:rPr>
          <w:rFonts w:ascii="Times New Roman" w:hAnsi="Times New Roman" w:cs="Times New Roman"/>
          <w:b/>
          <w:sz w:val="24"/>
          <w:szCs w:val="24"/>
        </w:rPr>
      </w:pPr>
    </w:p>
    <w:p w14:paraId="7AC97B47" w14:textId="77777777" w:rsidR="001B2F0E" w:rsidRPr="001B2F0E" w:rsidRDefault="001B2F0E" w:rsidP="001B2F0E">
      <w:pPr>
        <w:spacing w:after="0"/>
        <w:rPr>
          <w:rFonts w:ascii="Times New Roman" w:hAnsi="Times New Roman" w:cs="Times New Roman"/>
          <w:b/>
          <w:sz w:val="24"/>
          <w:szCs w:val="24"/>
        </w:rPr>
      </w:pPr>
    </w:p>
    <w:p w14:paraId="5FFC2967" w14:textId="77777777" w:rsidR="001B2F0E" w:rsidRPr="001B2F0E" w:rsidRDefault="001B2F0E" w:rsidP="001B2F0E">
      <w:pPr>
        <w:spacing w:after="0"/>
        <w:rPr>
          <w:rFonts w:ascii="Times New Roman" w:hAnsi="Times New Roman" w:cs="Times New Roman"/>
          <w:b/>
          <w:sz w:val="24"/>
          <w:szCs w:val="24"/>
        </w:rPr>
      </w:pPr>
    </w:p>
    <w:p w14:paraId="4720B861" w14:textId="77777777" w:rsidR="001B2F0E" w:rsidRPr="001B2F0E" w:rsidRDefault="001B2F0E" w:rsidP="001B2F0E">
      <w:pPr>
        <w:spacing w:after="0"/>
        <w:rPr>
          <w:rFonts w:ascii="Times New Roman" w:hAnsi="Times New Roman" w:cs="Times New Roman"/>
          <w:b/>
          <w:sz w:val="24"/>
          <w:szCs w:val="24"/>
        </w:rPr>
      </w:pPr>
    </w:p>
    <w:p w14:paraId="4D23611A" w14:textId="77777777" w:rsidR="001B2F0E" w:rsidRPr="001B2F0E" w:rsidRDefault="001B2F0E" w:rsidP="001B2F0E">
      <w:pPr>
        <w:spacing w:after="0"/>
        <w:rPr>
          <w:rFonts w:ascii="Times New Roman" w:hAnsi="Times New Roman" w:cs="Times New Roman"/>
          <w:b/>
          <w:sz w:val="24"/>
          <w:szCs w:val="24"/>
        </w:rPr>
      </w:pPr>
    </w:p>
    <w:p w14:paraId="7AA9312A" w14:textId="77777777" w:rsidR="001B2F0E" w:rsidRPr="001B2F0E" w:rsidRDefault="001B2F0E" w:rsidP="001B2F0E">
      <w:pPr>
        <w:spacing w:after="0"/>
        <w:rPr>
          <w:rFonts w:ascii="Times New Roman" w:hAnsi="Times New Roman" w:cs="Times New Roman"/>
          <w:b/>
          <w:sz w:val="24"/>
          <w:szCs w:val="24"/>
        </w:rPr>
      </w:pPr>
    </w:p>
    <w:p w14:paraId="122AFC5E" w14:textId="77777777" w:rsidR="001B2F0E" w:rsidRPr="001B2F0E" w:rsidRDefault="001B2F0E" w:rsidP="001B2F0E">
      <w:pPr>
        <w:spacing w:after="0"/>
        <w:rPr>
          <w:rFonts w:ascii="Times New Roman" w:hAnsi="Times New Roman" w:cs="Times New Roman"/>
          <w:b/>
          <w:sz w:val="24"/>
          <w:szCs w:val="24"/>
        </w:rPr>
      </w:pPr>
    </w:p>
    <w:p w14:paraId="2BFE169B" w14:textId="77777777" w:rsidR="001B2F0E" w:rsidRPr="001B2F0E" w:rsidRDefault="001B2F0E" w:rsidP="001B2F0E">
      <w:pPr>
        <w:spacing w:after="0"/>
        <w:rPr>
          <w:rFonts w:ascii="Times New Roman" w:hAnsi="Times New Roman" w:cs="Times New Roman"/>
          <w:b/>
          <w:sz w:val="24"/>
          <w:szCs w:val="24"/>
        </w:rPr>
      </w:pPr>
    </w:p>
    <w:p w14:paraId="4003C9C9" w14:textId="77777777" w:rsidR="001B2F0E" w:rsidRPr="001B2F0E" w:rsidRDefault="001B2F0E" w:rsidP="001B2F0E">
      <w:pPr>
        <w:spacing w:after="0"/>
        <w:jc w:val="center"/>
        <w:rPr>
          <w:rFonts w:ascii="Times New Roman" w:hAnsi="Times New Roman" w:cs="Times New Roman"/>
          <w:b/>
          <w:sz w:val="24"/>
          <w:szCs w:val="24"/>
        </w:rPr>
      </w:pPr>
    </w:p>
    <w:p w14:paraId="6C60F816" w14:textId="77777777" w:rsidR="001B2F0E" w:rsidRPr="001B2F0E" w:rsidRDefault="001B2F0E" w:rsidP="001B2F0E">
      <w:pPr>
        <w:spacing w:after="0"/>
        <w:rPr>
          <w:rFonts w:ascii="Times New Roman" w:hAnsi="Times New Roman" w:cs="Times New Roman"/>
          <w:b/>
          <w:sz w:val="24"/>
          <w:szCs w:val="24"/>
        </w:rPr>
      </w:pPr>
    </w:p>
    <w:p w14:paraId="5F1A5C8D" w14:textId="77777777" w:rsidR="001B2F0E" w:rsidRPr="001B2F0E" w:rsidRDefault="001B2F0E" w:rsidP="0057769A">
      <w:pPr>
        <w:pStyle w:val="Heading2"/>
      </w:pPr>
      <w:bookmarkStart w:id="156" w:name="_Toc218258022"/>
      <w:r w:rsidRPr="001B2F0E">
        <w:t>Appendix C</w:t>
      </w:r>
      <w:bookmarkEnd w:id="156"/>
    </w:p>
    <w:p w14:paraId="115D711B" w14:textId="77777777" w:rsidR="001B2F0E" w:rsidRPr="001B2F0E" w:rsidRDefault="001B2F0E" w:rsidP="001B2F0E">
      <w:pPr>
        <w:spacing w:after="0"/>
        <w:jc w:val="center"/>
        <w:rPr>
          <w:rFonts w:ascii="Times New Roman" w:hAnsi="Times New Roman" w:cs="Times New Roman"/>
          <w:b/>
          <w:sz w:val="24"/>
          <w:szCs w:val="24"/>
        </w:rPr>
      </w:pPr>
      <w:r w:rsidRPr="001B2F0E">
        <w:rPr>
          <w:rFonts w:ascii="Times New Roman" w:hAnsi="Times New Roman" w:cs="Times New Roman"/>
          <w:b/>
          <w:sz w:val="24"/>
          <w:szCs w:val="24"/>
        </w:rPr>
        <w:t>Shepherd University</w:t>
      </w:r>
    </w:p>
    <w:p w14:paraId="48C8D128" w14:textId="77777777" w:rsidR="001B2F0E" w:rsidRPr="001B2F0E" w:rsidRDefault="001B2F0E" w:rsidP="001B2F0E">
      <w:pPr>
        <w:jc w:val="center"/>
        <w:rPr>
          <w:rFonts w:ascii="Times New Roman" w:hAnsi="Times New Roman" w:cs="Times New Roman"/>
          <w:b/>
          <w:sz w:val="24"/>
          <w:szCs w:val="24"/>
        </w:rPr>
      </w:pPr>
      <w:r w:rsidRPr="001B2F0E">
        <w:rPr>
          <w:rFonts w:ascii="Times New Roman" w:hAnsi="Times New Roman" w:cs="Times New Roman"/>
          <w:b/>
          <w:sz w:val="24"/>
          <w:szCs w:val="24"/>
        </w:rPr>
        <w:t>School of Nursing</w:t>
      </w:r>
    </w:p>
    <w:p w14:paraId="5B0CB5C9" w14:textId="77777777" w:rsidR="001B2F0E" w:rsidRPr="001B2F0E" w:rsidRDefault="001B2F0E" w:rsidP="001B2F0E">
      <w:pPr>
        <w:jc w:val="center"/>
        <w:rPr>
          <w:rFonts w:ascii="Times New Roman" w:hAnsi="Times New Roman" w:cs="Times New Roman"/>
          <w:b/>
          <w:sz w:val="24"/>
          <w:szCs w:val="24"/>
        </w:rPr>
      </w:pPr>
      <w:r w:rsidRPr="001B2F0E">
        <w:rPr>
          <w:rFonts w:ascii="Times New Roman" w:hAnsi="Times New Roman" w:cs="Times New Roman"/>
          <w:b/>
          <w:sz w:val="24"/>
          <w:szCs w:val="24"/>
        </w:rPr>
        <w:t>DNP Project Final Defense Signature Form</w:t>
      </w:r>
    </w:p>
    <w:p w14:paraId="11A6BA16" w14:textId="77777777" w:rsidR="001B2F0E" w:rsidRPr="001B2F0E" w:rsidRDefault="001B2F0E" w:rsidP="001B2F0E">
      <w:pPr>
        <w:rPr>
          <w:rFonts w:ascii="Times New Roman" w:hAnsi="Times New Roman" w:cs="Times New Roman"/>
          <w:sz w:val="24"/>
          <w:szCs w:val="24"/>
        </w:rPr>
      </w:pPr>
    </w:p>
    <w:p w14:paraId="443D9E35"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This is to certify that _________________________________(</w:t>
      </w:r>
      <w:proofErr w:type="gramStart"/>
      <w:r w:rsidRPr="001B2F0E">
        <w:rPr>
          <w:rFonts w:ascii="Times New Roman" w:hAnsi="Times New Roman" w:cs="Times New Roman"/>
          <w:sz w:val="24"/>
          <w:szCs w:val="24"/>
        </w:rPr>
        <w:t>SID:_</w:t>
      </w:r>
      <w:proofErr w:type="gramEnd"/>
      <w:r w:rsidRPr="001B2F0E">
        <w:rPr>
          <w:rFonts w:ascii="Times New Roman" w:hAnsi="Times New Roman" w:cs="Times New Roman"/>
          <w:sz w:val="24"/>
          <w:szCs w:val="24"/>
        </w:rPr>
        <w:t xml:space="preserve">_____________________), </w:t>
      </w:r>
    </w:p>
    <w:p w14:paraId="0AEB2449"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 xml:space="preserve">a DNP student in the School of Nursing has successfully defended his/her DNP Project entitled _____________________________________________________________________________. </w:t>
      </w:r>
    </w:p>
    <w:p w14:paraId="79DBAD81" w14:textId="77777777" w:rsidR="001B2F0E" w:rsidRPr="001B2F0E" w:rsidRDefault="001B2F0E" w:rsidP="001B2F0E">
      <w:pPr>
        <w:rPr>
          <w:rFonts w:ascii="Times New Roman" w:hAnsi="Times New Roman" w:cs="Times New Roman"/>
          <w:sz w:val="24"/>
          <w:szCs w:val="24"/>
        </w:rPr>
      </w:pPr>
    </w:p>
    <w:p w14:paraId="7B9C1569" w14:textId="77777777" w:rsidR="001B2F0E" w:rsidRPr="001B2F0E" w:rsidRDefault="001B2F0E" w:rsidP="001B2F0E">
      <w:pPr>
        <w:rPr>
          <w:rFonts w:ascii="Times New Roman" w:hAnsi="Times New Roman" w:cs="Times New Roman"/>
          <w:b/>
          <w:bCs/>
          <w:sz w:val="24"/>
          <w:szCs w:val="24"/>
        </w:rPr>
      </w:pPr>
      <w:r w:rsidRPr="001B2F0E">
        <w:rPr>
          <w:rFonts w:ascii="Times New Roman" w:hAnsi="Times New Roman" w:cs="Times New Roman"/>
          <w:b/>
          <w:bCs/>
          <w:sz w:val="24"/>
          <w:szCs w:val="24"/>
        </w:rPr>
        <w:t>Signatures:</w:t>
      </w:r>
    </w:p>
    <w:p w14:paraId="2DEE5E66" w14:textId="77777777" w:rsidR="001B2F0E" w:rsidRPr="001B2F0E" w:rsidRDefault="001B2F0E" w:rsidP="001B2F0E">
      <w:pPr>
        <w:rPr>
          <w:rFonts w:ascii="Times New Roman" w:hAnsi="Times New Roman" w:cs="Times New Roman"/>
          <w:sz w:val="24"/>
          <w:szCs w:val="24"/>
        </w:rPr>
      </w:pPr>
    </w:p>
    <w:p w14:paraId="2CA82F45"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________________________________________________________________________</w:t>
      </w:r>
    </w:p>
    <w:p w14:paraId="4B2A3718"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DNP Committee Chair</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2D906312"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________________________________________________________________________</w:t>
      </w:r>
    </w:p>
    <w:p w14:paraId="17356ABB"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Faculty Committee Member</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r w:rsidRPr="001B2F0E">
        <w:rPr>
          <w:rFonts w:ascii="Times New Roman" w:hAnsi="Times New Roman" w:cs="Times New Roman"/>
          <w:sz w:val="24"/>
          <w:szCs w:val="24"/>
        </w:rPr>
        <w:tab/>
      </w:r>
    </w:p>
    <w:p w14:paraId="774C3C75"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________________________________________________________________________</w:t>
      </w:r>
    </w:p>
    <w:p w14:paraId="42B83B02"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Committee Member</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30BC81C9"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w:t>
      </w:r>
    </w:p>
    <w:p w14:paraId="4ACBCF7D"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DNP Program Track Coordinator</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07E3D597"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w:t>
      </w:r>
    </w:p>
    <w:p w14:paraId="4A85B9E7" w14:textId="77777777" w:rsidR="001B2F0E" w:rsidRPr="001B2F0E" w:rsidRDefault="001B2F0E" w:rsidP="001B2F0E">
      <w:pPr>
        <w:rPr>
          <w:rFonts w:ascii="Times New Roman" w:hAnsi="Times New Roman" w:cs="Times New Roman"/>
          <w:sz w:val="24"/>
          <w:szCs w:val="24"/>
        </w:rPr>
      </w:pPr>
      <w:r w:rsidRPr="001B2F0E">
        <w:rPr>
          <w:rFonts w:ascii="Times New Roman" w:hAnsi="Times New Roman" w:cs="Times New Roman"/>
          <w:sz w:val="24"/>
          <w:szCs w:val="24"/>
        </w:rPr>
        <w:t>Director, School of Nursing</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0739A7AA"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_______________________________________________________________________</w:t>
      </w:r>
    </w:p>
    <w:p w14:paraId="49E1E8F1" w14:textId="77777777" w:rsidR="001B2F0E" w:rsidRPr="001B2F0E" w:rsidRDefault="001B2F0E" w:rsidP="001B2F0E">
      <w:pPr>
        <w:spacing w:after="0"/>
        <w:rPr>
          <w:rFonts w:ascii="Times New Roman" w:hAnsi="Times New Roman" w:cs="Times New Roman"/>
          <w:sz w:val="24"/>
          <w:szCs w:val="24"/>
        </w:rPr>
      </w:pPr>
      <w:r w:rsidRPr="001B2F0E">
        <w:rPr>
          <w:rFonts w:ascii="Times New Roman" w:hAnsi="Times New Roman" w:cs="Times New Roman"/>
          <w:sz w:val="24"/>
          <w:szCs w:val="24"/>
        </w:rPr>
        <w:t>Dean, School of Graduate and Professional Studies</w:t>
      </w:r>
      <w:r w:rsidRPr="001B2F0E">
        <w:rPr>
          <w:rFonts w:ascii="Times New Roman" w:hAnsi="Times New Roman" w:cs="Times New Roman"/>
          <w:sz w:val="24"/>
          <w:szCs w:val="24"/>
        </w:rPr>
        <w:tab/>
      </w:r>
      <w:r w:rsidRPr="001B2F0E">
        <w:rPr>
          <w:rFonts w:ascii="Times New Roman" w:hAnsi="Times New Roman" w:cs="Times New Roman"/>
          <w:sz w:val="24"/>
          <w:szCs w:val="24"/>
        </w:rPr>
        <w:tab/>
      </w:r>
      <w:r w:rsidRPr="001B2F0E">
        <w:rPr>
          <w:rFonts w:ascii="Times New Roman" w:hAnsi="Times New Roman" w:cs="Times New Roman"/>
          <w:sz w:val="24"/>
          <w:szCs w:val="24"/>
        </w:rPr>
        <w:tab/>
        <w:t>Date</w:t>
      </w:r>
    </w:p>
    <w:p w14:paraId="5B258185" w14:textId="77777777" w:rsidR="001B2F0E" w:rsidRPr="001B2F0E" w:rsidRDefault="001B2F0E" w:rsidP="001B2F0E">
      <w:pPr>
        <w:spacing w:after="0"/>
        <w:jc w:val="center"/>
        <w:textAlignment w:val="baseline"/>
        <w:rPr>
          <w:rFonts w:ascii="Times New Roman" w:eastAsia="Times New Roman" w:hAnsi="Times New Roman" w:cs="Times New Roman"/>
          <w:b/>
          <w:bCs/>
          <w:sz w:val="24"/>
          <w:szCs w:val="24"/>
        </w:rPr>
      </w:pPr>
    </w:p>
    <w:p w14:paraId="5706B6EA" w14:textId="77777777" w:rsidR="001B2F0E" w:rsidRPr="001B2F0E" w:rsidRDefault="001B2F0E" w:rsidP="001B2F0E">
      <w:pPr>
        <w:spacing w:after="0"/>
        <w:jc w:val="center"/>
        <w:textAlignment w:val="baseline"/>
        <w:rPr>
          <w:rFonts w:ascii="Times New Roman" w:eastAsia="Times New Roman" w:hAnsi="Times New Roman" w:cs="Times New Roman"/>
          <w:b/>
          <w:bCs/>
          <w:sz w:val="24"/>
          <w:szCs w:val="24"/>
        </w:rPr>
      </w:pPr>
    </w:p>
    <w:p w14:paraId="2A2827B0" w14:textId="77777777" w:rsidR="001B2F0E" w:rsidRPr="001B2F0E" w:rsidRDefault="001B2F0E" w:rsidP="001B2F0E">
      <w:pPr>
        <w:spacing w:after="0"/>
        <w:jc w:val="center"/>
        <w:textAlignment w:val="baseline"/>
        <w:rPr>
          <w:rFonts w:ascii="Times New Roman" w:eastAsia="Times New Roman" w:hAnsi="Times New Roman" w:cs="Times New Roman"/>
          <w:b/>
          <w:bCs/>
          <w:sz w:val="24"/>
          <w:szCs w:val="24"/>
        </w:rPr>
      </w:pPr>
    </w:p>
    <w:p w14:paraId="1FFBB172" w14:textId="77777777" w:rsidR="001B2F0E" w:rsidRDefault="001B2F0E" w:rsidP="001B2F0E">
      <w:pPr>
        <w:spacing w:after="0"/>
        <w:jc w:val="center"/>
        <w:textAlignment w:val="baseline"/>
        <w:rPr>
          <w:rFonts w:ascii="Times New Roman" w:eastAsia="Times New Roman" w:hAnsi="Times New Roman" w:cs="Times New Roman"/>
          <w:b/>
          <w:bCs/>
          <w:sz w:val="24"/>
          <w:szCs w:val="24"/>
        </w:rPr>
      </w:pPr>
    </w:p>
    <w:p w14:paraId="2953345D" w14:textId="77777777" w:rsidR="00FC00B9" w:rsidRDefault="00FC00B9" w:rsidP="001B2F0E">
      <w:pPr>
        <w:spacing w:after="0"/>
        <w:jc w:val="center"/>
        <w:textAlignment w:val="baseline"/>
        <w:rPr>
          <w:rFonts w:ascii="Times New Roman" w:eastAsia="Times New Roman" w:hAnsi="Times New Roman" w:cs="Times New Roman"/>
          <w:b/>
          <w:bCs/>
          <w:sz w:val="24"/>
          <w:szCs w:val="24"/>
        </w:rPr>
      </w:pPr>
    </w:p>
    <w:p w14:paraId="1981C3E5" w14:textId="77777777" w:rsidR="00FC00B9" w:rsidRDefault="00FC00B9" w:rsidP="001B2F0E">
      <w:pPr>
        <w:spacing w:after="0"/>
        <w:jc w:val="center"/>
        <w:textAlignment w:val="baseline"/>
        <w:rPr>
          <w:rFonts w:ascii="Times New Roman" w:eastAsia="Times New Roman" w:hAnsi="Times New Roman" w:cs="Times New Roman"/>
          <w:b/>
          <w:bCs/>
          <w:sz w:val="24"/>
          <w:szCs w:val="24"/>
        </w:rPr>
      </w:pPr>
    </w:p>
    <w:p w14:paraId="480AB104" w14:textId="77777777" w:rsidR="00FC00B9" w:rsidRPr="001B2F0E" w:rsidRDefault="00FC00B9" w:rsidP="001B2F0E">
      <w:pPr>
        <w:spacing w:after="0"/>
        <w:jc w:val="center"/>
        <w:textAlignment w:val="baseline"/>
        <w:rPr>
          <w:rFonts w:ascii="Times New Roman" w:eastAsia="Times New Roman" w:hAnsi="Times New Roman" w:cs="Times New Roman"/>
          <w:b/>
          <w:bCs/>
          <w:sz w:val="24"/>
          <w:szCs w:val="24"/>
        </w:rPr>
      </w:pPr>
    </w:p>
    <w:p w14:paraId="3862FE63" w14:textId="77777777" w:rsidR="001B2F0E" w:rsidRDefault="001B2F0E" w:rsidP="0085536E">
      <w:pPr>
        <w:spacing w:after="0"/>
        <w:textAlignment w:val="baseline"/>
        <w:rPr>
          <w:rFonts w:ascii="Times New Roman" w:eastAsia="Times New Roman" w:hAnsi="Times New Roman" w:cs="Times New Roman"/>
          <w:b/>
          <w:bCs/>
          <w:sz w:val="24"/>
          <w:szCs w:val="24"/>
        </w:rPr>
      </w:pPr>
    </w:p>
    <w:p w14:paraId="6C94A1E6" w14:textId="77777777" w:rsidR="0085536E" w:rsidRPr="001B2F0E" w:rsidRDefault="0085536E" w:rsidP="0085536E">
      <w:pPr>
        <w:spacing w:after="0"/>
        <w:textAlignment w:val="baseline"/>
        <w:rPr>
          <w:rFonts w:ascii="Times New Roman" w:eastAsia="Times New Roman" w:hAnsi="Times New Roman" w:cs="Times New Roman"/>
          <w:b/>
          <w:bCs/>
          <w:sz w:val="24"/>
          <w:szCs w:val="24"/>
        </w:rPr>
      </w:pPr>
    </w:p>
    <w:p w14:paraId="050ED0F9" w14:textId="77777777" w:rsidR="00B35265" w:rsidRDefault="00B35265" w:rsidP="001B2F0E">
      <w:pPr>
        <w:spacing w:after="0"/>
        <w:jc w:val="center"/>
        <w:textAlignment w:val="baseline"/>
        <w:rPr>
          <w:rFonts w:ascii="Times New Roman" w:eastAsia="Times New Roman" w:hAnsi="Times New Roman" w:cs="Times New Roman"/>
          <w:b/>
          <w:bCs/>
        </w:rPr>
      </w:pPr>
    </w:p>
    <w:p w14:paraId="0010743C" w14:textId="77777777" w:rsidR="00B35265" w:rsidRDefault="00B35265" w:rsidP="001B2F0E">
      <w:pPr>
        <w:spacing w:after="0"/>
        <w:jc w:val="center"/>
        <w:textAlignment w:val="baseline"/>
        <w:rPr>
          <w:rFonts w:ascii="Times New Roman" w:eastAsia="Times New Roman" w:hAnsi="Times New Roman" w:cs="Times New Roman"/>
          <w:b/>
          <w:bCs/>
        </w:rPr>
      </w:pPr>
    </w:p>
    <w:p w14:paraId="6840D670" w14:textId="77777777" w:rsidR="00B35265" w:rsidRDefault="00B35265" w:rsidP="001B2F0E">
      <w:pPr>
        <w:spacing w:after="0"/>
        <w:jc w:val="center"/>
        <w:textAlignment w:val="baseline"/>
        <w:rPr>
          <w:rFonts w:ascii="Times New Roman" w:eastAsia="Times New Roman" w:hAnsi="Times New Roman" w:cs="Times New Roman"/>
          <w:b/>
          <w:bCs/>
        </w:rPr>
      </w:pPr>
    </w:p>
    <w:p w14:paraId="7AB24AA0" w14:textId="1247D19B" w:rsidR="001B2F0E" w:rsidRPr="0085536E" w:rsidRDefault="001B2F0E" w:rsidP="0057769A">
      <w:pPr>
        <w:pStyle w:val="Heading2"/>
      </w:pPr>
      <w:bookmarkStart w:id="157" w:name="_Toc218258023"/>
      <w:r w:rsidRPr="0085536E">
        <w:lastRenderedPageBreak/>
        <w:t>Appendix D</w:t>
      </w:r>
      <w:bookmarkEnd w:id="157"/>
    </w:p>
    <w:p w14:paraId="24E5DD9A"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Shepherd University</w:t>
      </w:r>
      <w:r w:rsidRPr="0085536E">
        <w:rPr>
          <w:rFonts w:ascii="Times New Roman" w:eastAsia="Times New Roman" w:hAnsi="Times New Roman" w:cs="Times New Roman"/>
        </w:rPr>
        <w:t> </w:t>
      </w:r>
    </w:p>
    <w:p w14:paraId="217331FE"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School of Nursing</w:t>
      </w:r>
      <w:r w:rsidRPr="0085536E">
        <w:rPr>
          <w:rFonts w:ascii="Times New Roman" w:eastAsia="Times New Roman" w:hAnsi="Times New Roman" w:cs="Times New Roman"/>
        </w:rPr>
        <w:t> </w:t>
      </w:r>
    </w:p>
    <w:p w14:paraId="5B5196F8"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64197CB0"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DNP Project Final Defense Rubric</w:t>
      </w:r>
      <w:r w:rsidRPr="0085536E">
        <w:rPr>
          <w:rFonts w:ascii="Times New Roman" w:eastAsia="Times New Roman" w:hAnsi="Times New Roman" w:cs="Times New Roman"/>
        </w:rPr>
        <w:t> </w:t>
      </w:r>
    </w:p>
    <w:p w14:paraId="40D1488D"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37D9102E"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Student Name: ___________________________________________________________________</w:t>
      </w:r>
      <w:r w:rsidRPr="0085536E">
        <w:rPr>
          <w:rFonts w:ascii="Times New Roman" w:eastAsia="Times New Roman" w:hAnsi="Times New Roman" w:cs="Times New Roman"/>
        </w:rPr>
        <w:t> </w:t>
      </w:r>
    </w:p>
    <w:p w14:paraId="1D4E8F14"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Title of Project: ___________________________________________________________________</w:t>
      </w:r>
      <w:r w:rsidRPr="0085536E">
        <w:rPr>
          <w:rFonts w:ascii="Times New Roman" w:eastAsia="Times New Roman" w:hAnsi="Times New Roman" w:cs="Times New Roman"/>
        </w:rPr>
        <w:t> </w:t>
      </w:r>
    </w:p>
    <w:p w14:paraId="69D3A7FD"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Date: ____________________________________________________________________________</w:t>
      </w:r>
      <w:r w:rsidRPr="0085536E">
        <w:rPr>
          <w:rFonts w:ascii="Times New Roman" w:eastAsia="Times New Roman" w:hAnsi="Times New Roman" w:cs="Times New Roman"/>
        </w:rPr>
        <w:t> </w:t>
      </w:r>
    </w:p>
    <w:tbl>
      <w:tblPr>
        <w:tblW w:w="9676" w:type="dxa"/>
        <w:tblInd w:w="-1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27"/>
        <w:gridCol w:w="658"/>
        <w:gridCol w:w="898"/>
        <w:gridCol w:w="3093"/>
      </w:tblGrid>
      <w:tr w:rsidR="001B2F0E" w:rsidRPr="0085536E" w14:paraId="136D0EDC"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77E077D0" w14:textId="77777777" w:rsidR="001B2F0E" w:rsidRPr="0085536E" w:rsidRDefault="001B2F0E" w:rsidP="00677CF7">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Criteria</w:t>
            </w:r>
            <w:r w:rsidRPr="0085536E">
              <w:rPr>
                <w:rFonts w:ascii="Times New Roman" w:eastAsia="Times New Roman" w:hAnsi="Times New Roman" w:cs="Times New Roman"/>
              </w:rPr>
              <w:t> </w:t>
            </w:r>
          </w:p>
        </w:tc>
        <w:tc>
          <w:tcPr>
            <w:tcW w:w="658" w:type="dxa"/>
            <w:tcBorders>
              <w:top w:val="single" w:sz="6" w:space="0" w:color="auto"/>
              <w:left w:val="single" w:sz="6" w:space="0" w:color="auto"/>
              <w:bottom w:val="single" w:sz="6" w:space="0" w:color="auto"/>
              <w:right w:val="single" w:sz="6" w:space="0" w:color="auto"/>
            </w:tcBorders>
            <w:hideMark/>
          </w:tcPr>
          <w:p w14:paraId="79615DC5" w14:textId="77777777" w:rsidR="001B2F0E" w:rsidRPr="0085536E" w:rsidRDefault="001B2F0E" w:rsidP="00677CF7">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Met</w:t>
            </w: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27574E79" w14:textId="77777777" w:rsidR="001B2F0E" w:rsidRPr="0085536E" w:rsidRDefault="001B2F0E" w:rsidP="00677CF7">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Unmet</w:t>
            </w: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5B6A2DD4" w14:textId="77777777" w:rsidR="001B2F0E" w:rsidRPr="0085536E" w:rsidRDefault="001B2F0E" w:rsidP="00677CF7">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b/>
                <w:bCs/>
              </w:rPr>
              <w:t>Comments</w:t>
            </w:r>
            <w:r w:rsidRPr="0085536E">
              <w:rPr>
                <w:rFonts w:ascii="Times New Roman" w:eastAsia="Times New Roman" w:hAnsi="Times New Roman" w:cs="Times New Roman"/>
              </w:rPr>
              <w:t> </w:t>
            </w:r>
          </w:p>
        </w:tc>
      </w:tr>
      <w:tr w:rsidR="001B2F0E" w:rsidRPr="0085536E" w14:paraId="19F5C6F8"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59DFD68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Introduction/Problem Statement/Purpose/Aims/Objectives/AIMS - </w:t>
            </w:r>
            <w:r w:rsidRPr="0085536E">
              <w:rPr>
                <w:rFonts w:ascii="Times New Roman" w:eastAsia="Times New Roman" w:hAnsi="Times New Roman" w:cs="Times New Roman"/>
              </w:rPr>
              <w:t>Information is clearly stated and discussed. </w:t>
            </w:r>
          </w:p>
          <w:p w14:paraId="7B35D341"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Introduction clearly stated and discussed. </w:t>
            </w:r>
          </w:p>
          <w:p w14:paraId="5AF6592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658" w:type="dxa"/>
            <w:tcBorders>
              <w:top w:val="single" w:sz="6" w:space="0" w:color="auto"/>
              <w:left w:val="single" w:sz="6" w:space="0" w:color="auto"/>
              <w:bottom w:val="single" w:sz="6" w:space="0" w:color="auto"/>
              <w:right w:val="single" w:sz="6" w:space="0" w:color="auto"/>
            </w:tcBorders>
            <w:hideMark/>
          </w:tcPr>
          <w:p w14:paraId="37C60BD9"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43C15AE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6BC905F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1D73D24F"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04DED87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Background/Significance - </w:t>
            </w:r>
            <w:r w:rsidRPr="0085536E">
              <w:rPr>
                <w:rFonts w:ascii="Times New Roman" w:eastAsia="Times New Roman" w:hAnsi="Times New Roman" w:cs="Times New Roman"/>
              </w:rPr>
              <w:t>Background and significance to healthcare, nursing, and advanced practice is clearly stated and discussed. </w:t>
            </w:r>
          </w:p>
        </w:tc>
        <w:tc>
          <w:tcPr>
            <w:tcW w:w="658" w:type="dxa"/>
            <w:tcBorders>
              <w:top w:val="single" w:sz="6" w:space="0" w:color="auto"/>
              <w:left w:val="single" w:sz="6" w:space="0" w:color="auto"/>
              <w:bottom w:val="single" w:sz="6" w:space="0" w:color="auto"/>
              <w:right w:val="single" w:sz="6" w:space="0" w:color="auto"/>
            </w:tcBorders>
            <w:hideMark/>
          </w:tcPr>
          <w:p w14:paraId="7422DB7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784A51B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562D286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0FFB39B1"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7F57E0D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System or Population Impact</w:t>
            </w:r>
            <w:r w:rsidRPr="0085536E">
              <w:rPr>
                <w:rFonts w:ascii="Times New Roman" w:eastAsia="Times New Roman" w:hAnsi="Times New Roman" w:cs="Times New Roman"/>
              </w:rPr>
              <w:t xml:space="preserve"> – system or population impact clearly stated and discussed. </w:t>
            </w:r>
          </w:p>
        </w:tc>
        <w:tc>
          <w:tcPr>
            <w:tcW w:w="658" w:type="dxa"/>
            <w:tcBorders>
              <w:top w:val="single" w:sz="6" w:space="0" w:color="auto"/>
              <w:left w:val="single" w:sz="6" w:space="0" w:color="auto"/>
              <w:bottom w:val="single" w:sz="6" w:space="0" w:color="auto"/>
              <w:right w:val="single" w:sz="6" w:space="0" w:color="auto"/>
            </w:tcBorders>
            <w:hideMark/>
          </w:tcPr>
          <w:p w14:paraId="69595E29"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247E44CE"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1B225A9F"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5613BFF3"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33E0EA0F"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Concepts and Framework:</w:t>
            </w:r>
            <w:r w:rsidRPr="0085536E">
              <w:rPr>
                <w:rFonts w:ascii="Times New Roman" w:eastAsia="Times New Roman" w:hAnsi="Times New Roman" w:cs="Times New Roman"/>
              </w:rPr>
              <w:t> </w:t>
            </w:r>
          </w:p>
          <w:p w14:paraId="5680021C" w14:textId="77777777" w:rsidR="001B2F0E" w:rsidRPr="0085536E" w:rsidRDefault="001B2F0E" w:rsidP="008D5E08">
            <w:pPr>
              <w:numPr>
                <w:ilvl w:val="0"/>
                <w:numId w:val="83"/>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Concepts are clearly identified and comprehensively identified. </w:t>
            </w:r>
          </w:p>
          <w:p w14:paraId="07DDE303" w14:textId="77777777" w:rsidR="001B2F0E" w:rsidRPr="0085536E" w:rsidRDefault="001B2F0E" w:rsidP="008D5E08">
            <w:pPr>
              <w:numPr>
                <w:ilvl w:val="0"/>
                <w:numId w:val="83"/>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Conceptual framework clearly identified and comprehensively discussed in relation to purpose/objectives/ aims. </w:t>
            </w:r>
          </w:p>
        </w:tc>
        <w:tc>
          <w:tcPr>
            <w:tcW w:w="658" w:type="dxa"/>
            <w:tcBorders>
              <w:top w:val="single" w:sz="6" w:space="0" w:color="auto"/>
              <w:left w:val="single" w:sz="6" w:space="0" w:color="auto"/>
              <w:bottom w:val="single" w:sz="6" w:space="0" w:color="auto"/>
              <w:right w:val="single" w:sz="6" w:space="0" w:color="auto"/>
            </w:tcBorders>
            <w:hideMark/>
          </w:tcPr>
          <w:p w14:paraId="665AA0B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3DD44FEB"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150AB022"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0F0227BF"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4EB79E9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Review and Synthesis of Literature:</w:t>
            </w:r>
            <w:r w:rsidRPr="0085536E">
              <w:rPr>
                <w:rFonts w:ascii="Times New Roman" w:eastAsia="Times New Roman" w:hAnsi="Times New Roman" w:cs="Times New Roman"/>
              </w:rPr>
              <w:t> </w:t>
            </w:r>
          </w:p>
          <w:p w14:paraId="754B4A4F" w14:textId="77777777" w:rsidR="001B2F0E" w:rsidRPr="0085536E" w:rsidRDefault="001B2F0E" w:rsidP="008D5E08">
            <w:pPr>
              <w:numPr>
                <w:ilvl w:val="0"/>
                <w:numId w:val="84"/>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Synthesis of literature includes strengths, weaknesses; and gaps/limitations are clearly described.  </w:t>
            </w:r>
          </w:p>
          <w:p w14:paraId="646EC1E4" w14:textId="77777777" w:rsidR="001B2F0E" w:rsidRPr="0085536E" w:rsidRDefault="001B2F0E" w:rsidP="008D5E08">
            <w:pPr>
              <w:numPr>
                <w:ilvl w:val="0"/>
                <w:numId w:val="84"/>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Comprehensive appraisal of evidence. </w:t>
            </w:r>
          </w:p>
          <w:p w14:paraId="08113826" w14:textId="77777777" w:rsidR="001B2F0E" w:rsidRPr="0085536E" w:rsidRDefault="001B2F0E" w:rsidP="008D5E08">
            <w:pPr>
              <w:numPr>
                <w:ilvl w:val="0"/>
                <w:numId w:val="84"/>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Evidence is synthesized. </w:t>
            </w:r>
          </w:p>
          <w:p w14:paraId="17A3C7FF" w14:textId="77777777" w:rsidR="001B2F0E" w:rsidRPr="0085536E" w:rsidRDefault="001B2F0E" w:rsidP="00677CF7">
            <w:pPr>
              <w:spacing w:after="0"/>
              <w:ind w:left="36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658" w:type="dxa"/>
            <w:tcBorders>
              <w:top w:val="single" w:sz="6" w:space="0" w:color="auto"/>
              <w:left w:val="single" w:sz="6" w:space="0" w:color="auto"/>
              <w:bottom w:val="single" w:sz="6" w:space="0" w:color="auto"/>
              <w:right w:val="single" w:sz="6" w:space="0" w:color="auto"/>
            </w:tcBorders>
            <w:hideMark/>
          </w:tcPr>
          <w:p w14:paraId="013C525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022F78C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7238FB0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5CEE40EE"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60BB956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Methods and Procedures</w:t>
            </w:r>
            <w:r w:rsidRPr="0085536E">
              <w:rPr>
                <w:rFonts w:ascii="Times New Roman" w:eastAsia="Times New Roman" w:hAnsi="Times New Roman" w:cs="Times New Roman"/>
              </w:rPr>
              <w:t>: </w:t>
            </w:r>
          </w:p>
          <w:p w14:paraId="175EF05A" w14:textId="77777777" w:rsidR="001B2F0E" w:rsidRPr="0085536E" w:rsidRDefault="001B2F0E" w:rsidP="008D5E08">
            <w:pPr>
              <w:numPr>
                <w:ilvl w:val="0"/>
                <w:numId w:val="85"/>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Methods clearly support identified project and are comprehensive with logical flow.   </w:t>
            </w:r>
          </w:p>
          <w:p w14:paraId="30376A10" w14:textId="77777777" w:rsidR="001B2F0E" w:rsidRPr="0085536E" w:rsidRDefault="001B2F0E" w:rsidP="008D5E08">
            <w:pPr>
              <w:numPr>
                <w:ilvl w:val="0"/>
                <w:numId w:val="85"/>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Implementation strategies identified and comprehensively discussed. </w:t>
            </w:r>
          </w:p>
          <w:p w14:paraId="58ECB896" w14:textId="77777777" w:rsidR="001B2F0E" w:rsidRPr="0085536E" w:rsidRDefault="001B2F0E" w:rsidP="008D5E08">
            <w:pPr>
              <w:numPr>
                <w:ilvl w:val="0"/>
                <w:numId w:val="85"/>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Data collection tools appropriate to design and comprehensively described</w:t>
            </w:r>
            <w:r w:rsidRPr="0085536E">
              <w:rPr>
                <w:rFonts w:ascii="Times New Roman" w:eastAsia="Times New Roman" w:hAnsi="Times New Roman" w:cs="Times New Roman"/>
                <w:color w:val="D13438"/>
                <w:u w:val="single"/>
              </w:rPr>
              <w:t xml:space="preserve"> </w:t>
            </w:r>
            <w:r w:rsidRPr="0085536E">
              <w:rPr>
                <w:rFonts w:ascii="Times New Roman" w:eastAsia="Times New Roman" w:hAnsi="Times New Roman" w:cs="Times New Roman"/>
              </w:rPr>
              <w:t>if applicable. </w:t>
            </w:r>
          </w:p>
          <w:p w14:paraId="0C7224FE" w14:textId="77777777" w:rsidR="001B2F0E" w:rsidRPr="0085536E" w:rsidRDefault="001B2F0E" w:rsidP="008D5E08">
            <w:pPr>
              <w:numPr>
                <w:ilvl w:val="0"/>
                <w:numId w:val="85"/>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Clearly identifies population, setting and participants</w:t>
            </w:r>
          </w:p>
        </w:tc>
        <w:tc>
          <w:tcPr>
            <w:tcW w:w="658" w:type="dxa"/>
            <w:tcBorders>
              <w:top w:val="single" w:sz="6" w:space="0" w:color="auto"/>
              <w:left w:val="single" w:sz="6" w:space="0" w:color="auto"/>
              <w:bottom w:val="single" w:sz="6" w:space="0" w:color="auto"/>
              <w:right w:val="single" w:sz="6" w:space="0" w:color="auto"/>
            </w:tcBorders>
            <w:hideMark/>
          </w:tcPr>
          <w:p w14:paraId="1201D73A"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6BAA935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09E2CD65"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18B748E2"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3B3DCEDE"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Results:</w:t>
            </w:r>
            <w:r w:rsidRPr="0085536E">
              <w:rPr>
                <w:rFonts w:ascii="Times New Roman" w:eastAsia="Times New Roman" w:hAnsi="Times New Roman" w:cs="Times New Roman"/>
              </w:rPr>
              <w:t> </w:t>
            </w:r>
          </w:p>
          <w:p w14:paraId="4D35DD69" w14:textId="77777777" w:rsidR="001B2F0E" w:rsidRPr="0085536E" w:rsidRDefault="001B2F0E" w:rsidP="008D5E08">
            <w:pPr>
              <w:numPr>
                <w:ilvl w:val="0"/>
                <w:numId w:val="80"/>
              </w:numPr>
              <w:spacing w:after="0" w:line="240" w:lineRule="auto"/>
              <w:ind w:left="0" w:firstLine="0"/>
              <w:textAlignment w:val="baseline"/>
              <w:rPr>
                <w:rFonts w:ascii="Times New Roman" w:eastAsia="Times New Roman" w:hAnsi="Times New Roman" w:cs="Times New Roman"/>
              </w:rPr>
            </w:pPr>
            <w:r w:rsidRPr="0085536E">
              <w:rPr>
                <w:rFonts w:ascii="Times New Roman" w:eastAsia="Times New Roman" w:hAnsi="Times New Roman" w:cs="Times New Roman"/>
              </w:rPr>
              <w:t>Results comprehensively described  </w:t>
            </w:r>
          </w:p>
          <w:p w14:paraId="267BD8EB" w14:textId="77777777" w:rsidR="001B2F0E" w:rsidRPr="0085536E" w:rsidRDefault="001B2F0E" w:rsidP="008D5E08">
            <w:pPr>
              <w:numPr>
                <w:ilvl w:val="0"/>
                <w:numId w:val="81"/>
              </w:numPr>
              <w:spacing w:after="0" w:line="240" w:lineRule="auto"/>
              <w:ind w:left="0" w:firstLine="0"/>
              <w:textAlignment w:val="baseline"/>
              <w:rPr>
                <w:rFonts w:ascii="Times New Roman" w:eastAsia="Times New Roman" w:hAnsi="Times New Roman" w:cs="Times New Roman"/>
              </w:rPr>
            </w:pPr>
            <w:r w:rsidRPr="0085536E">
              <w:rPr>
                <w:rFonts w:ascii="Times New Roman" w:eastAsia="Times New Roman" w:hAnsi="Times New Roman" w:cs="Times New Roman"/>
              </w:rPr>
              <w:t>Data analysis appropriate to the design.</w:t>
            </w:r>
            <w:r w:rsidRPr="0085536E">
              <w:rPr>
                <w:rFonts w:ascii="Times New Roman" w:eastAsia="Times New Roman" w:hAnsi="Times New Roman" w:cs="Times New Roman"/>
                <w:color w:val="D13438"/>
              </w:rPr>
              <w:t> </w:t>
            </w:r>
          </w:p>
          <w:p w14:paraId="783D65B1" w14:textId="77777777" w:rsidR="001B2F0E" w:rsidRPr="0085536E" w:rsidRDefault="001B2F0E" w:rsidP="008D5E08">
            <w:pPr>
              <w:numPr>
                <w:ilvl w:val="0"/>
                <w:numId w:val="82"/>
              </w:numPr>
              <w:spacing w:after="0" w:line="240" w:lineRule="auto"/>
              <w:ind w:left="0" w:firstLine="0"/>
              <w:textAlignment w:val="baseline"/>
              <w:rPr>
                <w:rFonts w:ascii="Times New Roman" w:eastAsia="Times New Roman" w:hAnsi="Times New Roman" w:cs="Times New Roman"/>
              </w:rPr>
            </w:pPr>
            <w:r w:rsidRPr="0085536E">
              <w:rPr>
                <w:rFonts w:ascii="Times New Roman" w:eastAsia="Times New Roman" w:hAnsi="Times New Roman" w:cs="Times New Roman"/>
              </w:rPr>
              <w:t>Tables and figures are well designed. </w:t>
            </w:r>
          </w:p>
        </w:tc>
        <w:tc>
          <w:tcPr>
            <w:tcW w:w="658" w:type="dxa"/>
            <w:tcBorders>
              <w:top w:val="single" w:sz="6" w:space="0" w:color="auto"/>
              <w:left w:val="single" w:sz="6" w:space="0" w:color="auto"/>
              <w:bottom w:val="single" w:sz="6" w:space="0" w:color="auto"/>
              <w:right w:val="single" w:sz="6" w:space="0" w:color="auto"/>
            </w:tcBorders>
            <w:hideMark/>
          </w:tcPr>
          <w:p w14:paraId="66732B9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6B5C1618"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46C8998B"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7B296AC0"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4A73C258"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Relationship of Results to Framework, Aims/Objectives and Literature:</w:t>
            </w:r>
            <w:r w:rsidRPr="0085536E">
              <w:rPr>
                <w:rFonts w:ascii="Times New Roman" w:eastAsia="Times New Roman" w:hAnsi="Times New Roman" w:cs="Times New Roman"/>
              </w:rPr>
              <w:t> </w:t>
            </w:r>
          </w:p>
          <w:p w14:paraId="55F3854E" w14:textId="77777777" w:rsidR="001B2F0E" w:rsidRPr="0085536E" w:rsidRDefault="001B2F0E" w:rsidP="008D5E08">
            <w:pPr>
              <w:numPr>
                <w:ilvl w:val="0"/>
                <w:numId w:val="86"/>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lastRenderedPageBreak/>
              <w:t>Results are clearly linked to the theoretical</w:t>
            </w:r>
            <w:r w:rsidRPr="0085536E">
              <w:rPr>
                <w:rFonts w:ascii="Times New Roman" w:eastAsia="Times New Roman" w:hAnsi="Times New Roman" w:cs="Times New Roman"/>
                <w:u w:val="single"/>
              </w:rPr>
              <w:t xml:space="preserve"> </w:t>
            </w:r>
            <w:r w:rsidRPr="0085536E">
              <w:rPr>
                <w:rFonts w:ascii="Times New Roman" w:eastAsia="Times New Roman" w:hAnsi="Times New Roman" w:cs="Times New Roman"/>
              </w:rPr>
              <w:t>framework. </w:t>
            </w:r>
          </w:p>
          <w:p w14:paraId="7A4DEB48" w14:textId="77777777" w:rsidR="001B2F0E" w:rsidRPr="0085536E" w:rsidRDefault="001B2F0E" w:rsidP="008D5E08">
            <w:pPr>
              <w:numPr>
                <w:ilvl w:val="0"/>
                <w:numId w:val="86"/>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Results are clearly lined to problem aims/objectives and AIMS. </w:t>
            </w:r>
          </w:p>
          <w:p w14:paraId="1A482338" w14:textId="77777777" w:rsidR="001B2F0E" w:rsidRPr="0085536E" w:rsidRDefault="001B2F0E" w:rsidP="008D5E08">
            <w:pPr>
              <w:numPr>
                <w:ilvl w:val="0"/>
                <w:numId w:val="86"/>
              </w:numPr>
              <w:spacing w:after="0" w:line="240" w:lineRule="auto"/>
              <w:textAlignment w:val="baseline"/>
              <w:rPr>
                <w:rFonts w:ascii="Times New Roman" w:eastAsia="Times New Roman" w:hAnsi="Times New Roman" w:cs="Times New Roman"/>
              </w:rPr>
            </w:pPr>
            <w:r w:rsidRPr="0085536E">
              <w:rPr>
                <w:rFonts w:ascii="Times New Roman" w:eastAsia="Times New Roman" w:hAnsi="Times New Roman" w:cs="Times New Roman"/>
              </w:rPr>
              <w:t>Results are linked to synthesis of literature. </w:t>
            </w:r>
          </w:p>
        </w:tc>
        <w:tc>
          <w:tcPr>
            <w:tcW w:w="658" w:type="dxa"/>
            <w:tcBorders>
              <w:top w:val="single" w:sz="6" w:space="0" w:color="auto"/>
              <w:left w:val="single" w:sz="6" w:space="0" w:color="auto"/>
              <w:bottom w:val="single" w:sz="6" w:space="0" w:color="auto"/>
              <w:right w:val="single" w:sz="6" w:space="0" w:color="auto"/>
            </w:tcBorders>
            <w:hideMark/>
          </w:tcPr>
          <w:p w14:paraId="5C7BCAC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lastRenderedPageBreak/>
              <w:t> </w:t>
            </w:r>
          </w:p>
        </w:tc>
        <w:tc>
          <w:tcPr>
            <w:tcW w:w="898" w:type="dxa"/>
            <w:tcBorders>
              <w:top w:val="single" w:sz="6" w:space="0" w:color="auto"/>
              <w:left w:val="single" w:sz="6" w:space="0" w:color="auto"/>
              <w:bottom w:val="single" w:sz="6" w:space="0" w:color="auto"/>
              <w:right w:val="single" w:sz="6" w:space="0" w:color="auto"/>
            </w:tcBorders>
            <w:hideMark/>
          </w:tcPr>
          <w:p w14:paraId="141EE6F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008EA3AA"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26B4E654"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7EF1383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Strengths and Limitations/Gaps of Project - </w:t>
            </w:r>
            <w:r w:rsidRPr="0085536E">
              <w:rPr>
                <w:rFonts w:ascii="Times New Roman" w:eastAsia="Times New Roman" w:hAnsi="Times New Roman" w:cs="Times New Roman"/>
              </w:rPr>
              <w:t>Strengths and limitations of project comprehensively discussed. </w:t>
            </w:r>
          </w:p>
        </w:tc>
        <w:tc>
          <w:tcPr>
            <w:tcW w:w="658" w:type="dxa"/>
            <w:tcBorders>
              <w:top w:val="single" w:sz="6" w:space="0" w:color="auto"/>
              <w:left w:val="single" w:sz="6" w:space="0" w:color="auto"/>
              <w:bottom w:val="single" w:sz="6" w:space="0" w:color="auto"/>
              <w:right w:val="single" w:sz="6" w:space="0" w:color="auto"/>
            </w:tcBorders>
            <w:hideMark/>
          </w:tcPr>
          <w:p w14:paraId="070693F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22661EB4"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42B4A1ED"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3F6A9EF9"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04F4E735"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Dissemination Plan and Rationale - </w:t>
            </w:r>
            <w:r w:rsidRPr="0085536E">
              <w:rPr>
                <w:rFonts w:ascii="Times New Roman" w:eastAsia="Times New Roman" w:hAnsi="Times New Roman" w:cs="Times New Roman"/>
              </w:rPr>
              <w:t>Plans for dissemination of project comprehensively discussed with rationale. </w:t>
            </w:r>
          </w:p>
        </w:tc>
        <w:tc>
          <w:tcPr>
            <w:tcW w:w="658" w:type="dxa"/>
            <w:tcBorders>
              <w:top w:val="single" w:sz="6" w:space="0" w:color="auto"/>
              <w:left w:val="single" w:sz="6" w:space="0" w:color="auto"/>
              <w:bottom w:val="single" w:sz="6" w:space="0" w:color="auto"/>
              <w:right w:val="single" w:sz="6" w:space="0" w:color="auto"/>
            </w:tcBorders>
            <w:hideMark/>
          </w:tcPr>
          <w:p w14:paraId="425682B1"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0BE0A11D"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43917CB9"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3D9FC036"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78618128"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Future Implications for Practice - </w:t>
            </w:r>
            <w:r w:rsidRPr="0085536E">
              <w:rPr>
                <w:rFonts w:ascii="Times New Roman" w:eastAsia="Times New Roman" w:hAnsi="Times New Roman" w:cs="Times New Roman"/>
              </w:rPr>
              <w:t>Future implications comprehensively discussed. </w:t>
            </w:r>
          </w:p>
        </w:tc>
        <w:tc>
          <w:tcPr>
            <w:tcW w:w="658" w:type="dxa"/>
            <w:tcBorders>
              <w:top w:val="single" w:sz="6" w:space="0" w:color="auto"/>
              <w:left w:val="single" w:sz="6" w:space="0" w:color="auto"/>
              <w:bottom w:val="single" w:sz="6" w:space="0" w:color="auto"/>
              <w:right w:val="single" w:sz="6" w:space="0" w:color="auto"/>
            </w:tcBorders>
            <w:hideMark/>
          </w:tcPr>
          <w:p w14:paraId="4FA4DF68"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031B66A3"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4D3D242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6325D808"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349DA744"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Presentation Design - </w:t>
            </w:r>
            <w:r w:rsidRPr="0085536E">
              <w:rPr>
                <w:rFonts w:ascii="Times New Roman" w:eastAsia="Times New Roman" w:hAnsi="Times New Roman" w:cs="Times New Roman"/>
              </w:rPr>
              <w:t>Presentation well-organized. </w:t>
            </w:r>
          </w:p>
        </w:tc>
        <w:tc>
          <w:tcPr>
            <w:tcW w:w="658" w:type="dxa"/>
            <w:tcBorders>
              <w:top w:val="single" w:sz="6" w:space="0" w:color="auto"/>
              <w:left w:val="single" w:sz="6" w:space="0" w:color="auto"/>
              <w:bottom w:val="single" w:sz="6" w:space="0" w:color="auto"/>
              <w:right w:val="single" w:sz="6" w:space="0" w:color="auto"/>
            </w:tcBorders>
            <w:hideMark/>
          </w:tcPr>
          <w:p w14:paraId="1F26B8C4"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2B8B019C"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0EC97F5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387DD23A"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3DDD9F0C"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Slides - </w:t>
            </w:r>
            <w:r w:rsidRPr="0085536E">
              <w:rPr>
                <w:rFonts w:ascii="Times New Roman" w:eastAsia="Times New Roman" w:hAnsi="Times New Roman" w:cs="Times New Roman"/>
              </w:rPr>
              <w:t>Slides are clear, succinct and demonstrate professional quality. </w:t>
            </w:r>
          </w:p>
        </w:tc>
        <w:tc>
          <w:tcPr>
            <w:tcW w:w="658" w:type="dxa"/>
            <w:tcBorders>
              <w:top w:val="single" w:sz="6" w:space="0" w:color="auto"/>
              <w:left w:val="single" w:sz="6" w:space="0" w:color="auto"/>
              <w:bottom w:val="single" w:sz="6" w:space="0" w:color="auto"/>
              <w:right w:val="single" w:sz="6" w:space="0" w:color="auto"/>
            </w:tcBorders>
            <w:hideMark/>
          </w:tcPr>
          <w:p w14:paraId="7A2B57A9"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6BCEF976"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7E450280"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r w:rsidR="001B2F0E" w:rsidRPr="0085536E" w14:paraId="2DF30315" w14:textId="77777777" w:rsidTr="00E44EA9">
        <w:trPr>
          <w:trHeight w:val="300"/>
        </w:trPr>
        <w:tc>
          <w:tcPr>
            <w:tcW w:w="5027" w:type="dxa"/>
            <w:tcBorders>
              <w:top w:val="single" w:sz="6" w:space="0" w:color="auto"/>
              <w:left w:val="single" w:sz="6" w:space="0" w:color="auto"/>
              <w:bottom w:val="single" w:sz="6" w:space="0" w:color="auto"/>
              <w:right w:val="single" w:sz="6" w:space="0" w:color="auto"/>
            </w:tcBorders>
            <w:hideMark/>
          </w:tcPr>
          <w:p w14:paraId="4DF6B9EF"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b/>
                <w:bCs/>
              </w:rPr>
              <w:t xml:space="preserve">Oral Presentation - </w:t>
            </w:r>
            <w:r w:rsidRPr="0085536E">
              <w:rPr>
                <w:rFonts w:ascii="Times New Roman" w:eastAsia="Times New Roman" w:hAnsi="Times New Roman" w:cs="Times New Roman"/>
              </w:rPr>
              <w:t>Presenter has professional appearance and demeanor, is well-prepared and answers questions skillfully. </w:t>
            </w:r>
          </w:p>
        </w:tc>
        <w:tc>
          <w:tcPr>
            <w:tcW w:w="658" w:type="dxa"/>
            <w:tcBorders>
              <w:top w:val="single" w:sz="6" w:space="0" w:color="auto"/>
              <w:left w:val="single" w:sz="6" w:space="0" w:color="auto"/>
              <w:bottom w:val="single" w:sz="6" w:space="0" w:color="auto"/>
              <w:right w:val="single" w:sz="6" w:space="0" w:color="auto"/>
            </w:tcBorders>
            <w:hideMark/>
          </w:tcPr>
          <w:p w14:paraId="0D47EEE1"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898" w:type="dxa"/>
            <w:tcBorders>
              <w:top w:val="single" w:sz="6" w:space="0" w:color="auto"/>
              <w:left w:val="single" w:sz="6" w:space="0" w:color="auto"/>
              <w:bottom w:val="single" w:sz="6" w:space="0" w:color="auto"/>
              <w:right w:val="single" w:sz="6" w:space="0" w:color="auto"/>
            </w:tcBorders>
            <w:hideMark/>
          </w:tcPr>
          <w:p w14:paraId="1BA3D42E"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c>
          <w:tcPr>
            <w:tcW w:w="3093" w:type="dxa"/>
            <w:tcBorders>
              <w:top w:val="single" w:sz="6" w:space="0" w:color="auto"/>
              <w:left w:val="single" w:sz="6" w:space="0" w:color="auto"/>
              <w:bottom w:val="single" w:sz="6" w:space="0" w:color="auto"/>
              <w:right w:val="single" w:sz="6" w:space="0" w:color="auto"/>
            </w:tcBorders>
            <w:hideMark/>
          </w:tcPr>
          <w:p w14:paraId="770FA327" w14:textId="77777777" w:rsidR="001B2F0E" w:rsidRPr="0085536E" w:rsidRDefault="001B2F0E" w:rsidP="00677CF7">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tc>
      </w:tr>
    </w:tbl>
    <w:p w14:paraId="5ECA1677"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09CCCB45"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Students must successfully meet all criteria before completing the DNP Project. </w:t>
      </w:r>
    </w:p>
    <w:p w14:paraId="109EC919"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36956BF2"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1D5AEEAB"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Signatures: </w:t>
      </w:r>
    </w:p>
    <w:p w14:paraId="4482E219"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______________________________________________________ __________________ </w:t>
      </w:r>
    </w:p>
    <w:p w14:paraId="6C28B9F6"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DNP Committee Chair Date </w:t>
      </w:r>
    </w:p>
    <w:p w14:paraId="71730D3F"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____________________________________________________ __________________ </w:t>
      </w:r>
    </w:p>
    <w:p w14:paraId="65D025E4"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Faculty Committee Member Date  </w:t>
      </w:r>
    </w:p>
    <w:p w14:paraId="7D4A8D57"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_____________________________________________________ __________________ </w:t>
      </w:r>
    </w:p>
    <w:p w14:paraId="301D49ED" w14:textId="77777777" w:rsidR="001B2F0E" w:rsidRPr="0085536E" w:rsidRDefault="001B2F0E" w:rsidP="001B2F0E">
      <w:pPr>
        <w:spacing w:after="0"/>
        <w:textAlignment w:val="baseline"/>
        <w:rPr>
          <w:rFonts w:ascii="Times New Roman" w:eastAsia="Times New Roman" w:hAnsi="Times New Roman" w:cs="Times New Roman"/>
        </w:rPr>
      </w:pPr>
      <w:r w:rsidRPr="0085536E">
        <w:rPr>
          <w:rFonts w:ascii="Times New Roman" w:eastAsia="Times New Roman" w:hAnsi="Times New Roman" w:cs="Times New Roman"/>
        </w:rPr>
        <w:t>Committee Member Date </w:t>
      </w:r>
    </w:p>
    <w:p w14:paraId="6EA9E495"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06B32005"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20E004E8"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4D290EBF" w14:textId="77777777" w:rsidR="001B2F0E" w:rsidRPr="0085536E" w:rsidRDefault="001B2F0E" w:rsidP="001B2F0E">
      <w:pPr>
        <w:spacing w:after="0"/>
        <w:jc w:val="center"/>
        <w:textAlignment w:val="baseline"/>
        <w:rPr>
          <w:rFonts w:ascii="Times New Roman" w:eastAsia="Times New Roman" w:hAnsi="Times New Roman" w:cs="Times New Roman"/>
        </w:rPr>
      </w:pPr>
      <w:r w:rsidRPr="0085536E">
        <w:rPr>
          <w:rFonts w:ascii="Times New Roman" w:eastAsia="Times New Roman" w:hAnsi="Times New Roman" w:cs="Times New Roman"/>
        </w:rPr>
        <w:t> </w:t>
      </w:r>
    </w:p>
    <w:p w14:paraId="3B27A6C1" w14:textId="77777777" w:rsidR="001B2F0E" w:rsidRPr="0085536E" w:rsidRDefault="001B2F0E" w:rsidP="001B2F0E">
      <w:pPr>
        <w:rPr>
          <w:rFonts w:ascii="Times New Roman" w:eastAsia="Calibri" w:hAnsi="Times New Roman" w:cs="Times New Roman"/>
          <w:b/>
        </w:rPr>
      </w:pPr>
    </w:p>
    <w:p w14:paraId="7B350D21" w14:textId="77777777" w:rsidR="001B2F0E" w:rsidRPr="0085536E" w:rsidRDefault="001B2F0E" w:rsidP="001B2F0E">
      <w:pPr>
        <w:contextualSpacing/>
        <w:jc w:val="center"/>
        <w:rPr>
          <w:rFonts w:ascii="Times New Roman" w:hAnsi="Times New Roman" w:cs="Times New Roman"/>
          <w:b/>
          <w:bCs/>
        </w:rPr>
      </w:pPr>
    </w:p>
    <w:p w14:paraId="07E02E4B" w14:textId="77777777" w:rsidR="001B2F0E" w:rsidRPr="0085536E" w:rsidRDefault="001B2F0E" w:rsidP="00D82B2C">
      <w:pPr>
        <w:spacing w:before="240"/>
        <w:rPr>
          <w:rFonts w:ascii="Times New Roman" w:hAnsi="Times New Roman" w:cs="Times New Roman"/>
        </w:rPr>
      </w:pPr>
    </w:p>
    <w:p w14:paraId="6EB4E466" w14:textId="77777777" w:rsidR="001B2F0E" w:rsidRPr="0085536E" w:rsidRDefault="001B2F0E" w:rsidP="001B2F0E">
      <w:pPr>
        <w:rPr>
          <w:rFonts w:ascii="Times New Roman" w:hAnsi="Times New Roman" w:cs="Times New Roman"/>
        </w:rPr>
      </w:pPr>
    </w:p>
    <w:p w14:paraId="3BE19AE6" w14:textId="77777777" w:rsidR="001B2F0E" w:rsidRPr="0085536E" w:rsidRDefault="001B2F0E" w:rsidP="001B2F0E">
      <w:pPr>
        <w:rPr>
          <w:rFonts w:ascii="Times New Roman" w:hAnsi="Times New Roman" w:cs="Times New Roman"/>
        </w:rPr>
      </w:pPr>
    </w:p>
    <w:p w14:paraId="796B73C4" w14:textId="2A452548" w:rsidR="001B2F0E" w:rsidRDefault="001B2F0E" w:rsidP="001B2F0E">
      <w:pPr>
        <w:tabs>
          <w:tab w:val="left" w:pos="5300"/>
        </w:tabs>
        <w:rPr>
          <w:rFonts w:ascii="Times New Roman" w:hAnsi="Times New Roman" w:cs="Times New Roman"/>
        </w:rPr>
      </w:pPr>
      <w:r w:rsidRPr="0085536E">
        <w:rPr>
          <w:rFonts w:ascii="Times New Roman" w:hAnsi="Times New Roman" w:cs="Times New Roman"/>
        </w:rPr>
        <w:tab/>
      </w:r>
    </w:p>
    <w:p w14:paraId="1F5442AA" w14:textId="77777777" w:rsidR="0085536E" w:rsidRDefault="0085536E" w:rsidP="001B2F0E">
      <w:pPr>
        <w:tabs>
          <w:tab w:val="left" w:pos="5300"/>
        </w:tabs>
        <w:rPr>
          <w:rFonts w:ascii="Times New Roman" w:hAnsi="Times New Roman" w:cs="Times New Roman"/>
        </w:rPr>
      </w:pPr>
    </w:p>
    <w:p w14:paraId="7CF9F233" w14:textId="77777777" w:rsidR="00B35265" w:rsidRDefault="00B35265" w:rsidP="0085536E">
      <w:pPr>
        <w:jc w:val="center"/>
        <w:rPr>
          <w:rFonts w:ascii="Times New Roman" w:hAnsi="Times New Roman" w:cs="Times New Roman"/>
          <w:b/>
          <w:sz w:val="24"/>
          <w:szCs w:val="24"/>
        </w:rPr>
      </w:pPr>
    </w:p>
    <w:p w14:paraId="345FF658" w14:textId="77777777" w:rsidR="00B35265" w:rsidRDefault="00B35265" w:rsidP="0085536E">
      <w:pPr>
        <w:jc w:val="center"/>
        <w:rPr>
          <w:rFonts w:ascii="Times New Roman" w:hAnsi="Times New Roman" w:cs="Times New Roman"/>
          <w:b/>
          <w:sz w:val="24"/>
          <w:szCs w:val="24"/>
        </w:rPr>
      </w:pPr>
    </w:p>
    <w:p w14:paraId="51ED6D61" w14:textId="77777777" w:rsidR="00B35265" w:rsidRDefault="00B35265" w:rsidP="0085536E">
      <w:pPr>
        <w:jc w:val="center"/>
        <w:rPr>
          <w:rFonts w:ascii="Times New Roman" w:hAnsi="Times New Roman" w:cs="Times New Roman"/>
          <w:b/>
          <w:sz w:val="24"/>
          <w:szCs w:val="24"/>
        </w:rPr>
      </w:pPr>
    </w:p>
    <w:p w14:paraId="77C01898" w14:textId="77777777" w:rsidR="00B35265" w:rsidRDefault="00B35265" w:rsidP="0057769A">
      <w:pPr>
        <w:rPr>
          <w:rFonts w:ascii="Times New Roman" w:hAnsi="Times New Roman" w:cs="Times New Roman"/>
          <w:b/>
          <w:sz w:val="24"/>
          <w:szCs w:val="24"/>
        </w:rPr>
      </w:pPr>
    </w:p>
    <w:sdt>
      <w:sdtPr>
        <w:rPr>
          <w:rFonts w:asciiTheme="minorHAnsi" w:eastAsiaTheme="minorEastAsia" w:hAnsiTheme="minorHAnsi" w:cstheme="minorBidi"/>
          <w:b w:val="0"/>
          <w:bCs w:val="0"/>
          <w:color w:val="auto"/>
          <w:sz w:val="22"/>
          <w:szCs w:val="22"/>
        </w:rPr>
        <w:id w:val="-372465088"/>
        <w:docPartObj>
          <w:docPartGallery w:val="Table of Contents"/>
          <w:docPartUnique/>
        </w:docPartObj>
      </w:sdtPr>
      <w:sdtEndPr>
        <w:rPr>
          <w:noProof/>
        </w:rPr>
      </w:sdtEndPr>
      <w:sdtContent>
        <w:p w14:paraId="5C5495EC" w14:textId="31787329" w:rsidR="0057769A" w:rsidRDefault="0057769A">
          <w:pPr>
            <w:pStyle w:val="TOCHeading"/>
          </w:pPr>
          <w:r>
            <w:t>Table of Contents</w:t>
          </w:r>
        </w:p>
        <w:p w14:paraId="7833D7FB" w14:textId="20E354C4" w:rsidR="0057769A" w:rsidRDefault="0057769A">
          <w:pPr>
            <w:pStyle w:val="TOC1"/>
            <w:tabs>
              <w:tab w:val="right" w:pos="9494"/>
            </w:tabs>
            <w:rPr>
              <w:b w:val="0"/>
              <w:bCs w:val="0"/>
              <w:noProof/>
              <w:kern w:val="2"/>
              <w14:ligatures w14:val="standardContextual"/>
            </w:rPr>
          </w:pPr>
          <w:r>
            <w:rPr>
              <w:b w:val="0"/>
              <w:bCs w:val="0"/>
            </w:rPr>
            <w:fldChar w:fldCharType="begin"/>
          </w:r>
          <w:r>
            <w:instrText xml:space="preserve"> TOC \o "1-3" \h \z \u </w:instrText>
          </w:r>
          <w:r>
            <w:rPr>
              <w:b w:val="0"/>
              <w:bCs w:val="0"/>
            </w:rPr>
            <w:fldChar w:fldCharType="separate"/>
          </w:r>
          <w:hyperlink w:anchor="_Toc218257900" w:history="1">
            <w:r w:rsidRPr="00540BA9">
              <w:rPr>
                <w:rStyle w:val="Hyperlink"/>
                <w:noProof/>
              </w:rPr>
              <w:t>Welcome to Shepherd University’s School of Nursing!</w:t>
            </w:r>
            <w:r>
              <w:rPr>
                <w:noProof/>
                <w:webHidden/>
              </w:rPr>
              <w:tab/>
            </w:r>
            <w:r>
              <w:rPr>
                <w:noProof/>
                <w:webHidden/>
              </w:rPr>
              <w:fldChar w:fldCharType="begin"/>
            </w:r>
            <w:r>
              <w:rPr>
                <w:noProof/>
                <w:webHidden/>
              </w:rPr>
              <w:instrText xml:space="preserve"> PAGEREF _Toc218257900 \h </w:instrText>
            </w:r>
            <w:r>
              <w:rPr>
                <w:noProof/>
                <w:webHidden/>
              </w:rPr>
            </w:r>
            <w:r>
              <w:rPr>
                <w:noProof/>
                <w:webHidden/>
              </w:rPr>
              <w:fldChar w:fldCharType="separate"/>
            </w:r>
            <w:r w:rsidR="00677CF7">
              <w:rPr>
                <w:noProof/>
                <w:webHidden/>
              </w:rPr>
              <w:t>3</w:t>
            </w:r>
            <w:r>
              <w:rPr>
                <w:noProof/>
                <w:webHidden/>
              </w:rPr>
              <w:fldChar w:fldCharType="end"/>
            </w:r>
          </w:hyperlink>
        </w:p>
        <w:p w14:paraId="77F1A56D" w14:textId="561A18FB" w:rsidR="0057769A" w:rsidRDefault="00F6552B">
          <w:pPr>
            <w:pStyle w:val="TOC1"/>
            <w:tabs>
              <w:tab w:val="right" w:pos="9494"/>
            </w:tabs>
            <w:rPr>
              <w:b w:val="0"/>
              <w:bCs w:val="0"/>
              <w:noProof/>
              <w:kern w:val="2"/>
              <w14:ligatures w14:val="standardContextual"/>
            </w:rPr>
          </w:pPr>
          <w:hyperlink w:anchor="_Toc218257901" w:history="1">
            <w:r w:rsidR="0057769A" w:rsidRPr="00540BA9">
              <w:rPr>
                <w:rStyle w:val="Hyperlink"/>
                <w:noProof/>
              </w:rPr>
              <w:t>About the University</w:t>
            </w:r>
            <w:r w:rsidR="0057769A">
              <w:rPr>
                <w:noProof/>
                <w:webHidden/>
              </w:rPr>
              <w:tab/>
            </w:r>
            <w:r w:rsidR="0057769A">
              <w:rPr>
                <w:noProof/>
                <w:webHidden/>
              </w:rPr>
              <w:fldChar w:fldCharType="begin"/>
            </w:r>
            <w:r w:rsidR="0057769A">
              <w:rPr>
                <w:noProof/>
                <w:webHidden/>
              </w:rPr>
              <w:instrText xml:space="preserve"> PAGEREF _Toc218257901 \h </w:instrText>
            </w:r>
            <w:r w:rsidR="0057769A">
              <w:rPr>
                <w:noProof/>
                <w:webHidden/>
              </w:rPr>
            </w:r>
            <w:r w:rsidR="0057769A">
              <w:rPr>
                <w:noProof/>
                <w:webHidden/>
              </w:rPr>
              <w:fldChar w:fldCharType="separate"/>
            </w:r>
            <w:r w:rsidR="00677CF7">
              <w:rPr>
                <w:noProof/>
                <w:webHidden/>
              </w:rPr>
              <w:t>4</w:t>
            </w:r>
            <w:r w:rsidR="0057769A">
              <w:rPr>
                <w:noProof/>
                <w:webHidden/>
              </w:rPr>
              <w:fldChar w:fldCharType="end"/>
            </w:r>
          </w:hyperlink>
        </w:p>
        <w:p w14:paraId="0C64405C" w14:textId="3FA691D6" w:rsidR="0057769A" w:rsidRDefault="00F6552B">
          <w:pPr>
            <w:pStyle w:val="TOC1"/>
            <w:tabs>
              <w:tab w:val="right" w:pos="9494"/>
            </w:tabs>
            <w:rPr>
              <w:b w:val="0"/>
              <w:bCs w:val="0"/>
              <w:noProof/>
              <w:kern w:val="2"/>
              <w14:ligatures w14:val="standardContextual"/>
            </w:rPr>
          </w:pPr>
          <w:hyperlink w:anchor="_Toc218257902" w:history="1">
            <w:r w:rsidR="0057769A" w:rsidRPr="00540BA9">
              <w:rPr>
                <w:rStyle w:val="Hyperlink"/>
                <w:noProof/>
              </w:rPr>
              <w:t>Faculty Directory</w:t>
            </w:r>
            <w:r w:rsidR="0057769A">
              <w:rPr>
                <w:noProof/>
                <w:webHidden/>
              </w:rPr>
              <w:tab/>
            </w:r>
            <w:r w:rsidR="0057769A">
              <w:rPr>
                <w:noProof/>
                <w:webHidden/>
              </w:rPr>
              <w:fldChar w:fldCharType="begin"/>
            </w:r>
            <w:r w:rsidR="0057769A">
              <w:rPr>
                <w:noProof/>
                <w:webHidden/>
              </w:rPr>
              <w:instrText xml:space="preserve"> PAGEREF _Toc218257902 \h </w:instrText>
            </w:r>
            <w:r w:rsidR="0057769A">
              <w:rPr>
                <w:noProof/>
                <w:webHidden/>
              </w:rPr>
            </w:r>
            <w:r w:rsidR="0057769A">
              <w:rPr>
                <w:noProof/>
                <w:webHidden/>
              </w:rPr>
              <w:fldChar w:fldCharType="separate"/>
            </w:r>
            <w:r w:rsidR="00677CF7">
              <w:rPr>
                <w:noProof/>
                <w:webHidden/>
              </w:rPr>
              <w:t>5</w:t>
            </w:r>
            <w:r w:rsidR="0057769A">
              <w:rPr>
                <w:noProof/>
                <w:webHidden/>
              </w:rPr>
              <w:fldChar w:fldCharType="end"/>
            </w:r>
          </w:hyperlink>
        </w:p>
        <w:p w14:paraId="7D05C357" w14:textId="45F4EBC5" w:rsidR="0057769A" w:rsidRDefault="00F6552B">
          <w:pPr>
            <w:pStyle w:val="TOC1"/>
            <w:tabs>
              <w:tab w:val="right" w:pos="9494"/>
            </w:tabs>
            <w:rPr>
              <w:b w:val="0"/>
              <w:bCs w:val="0"/>
              <w:noProof/>
              <w:kern w:val="2"/>
              <w14:ligatures w14:val="standardContextual"/>
            </w:rPr>
          </w:pPr>
          <w:hyperlink w:anchor="_Toc218257903" w:history="1">
            <w:r w:rsidR="0057769A" w:rsidRPr="00540BA9">
              <w:rPr>
                <w:rStyle w:val="Hyperlink"/>
                <w:noProof/>
              </w:rPr>
              <w:t>Staff Directory</w:t>
            </w:r>
            <w:r w:rsidR="0057769A">
              <w:rPr>
                <w:noProof/>
                <w:webHidden/>
              </w:rPr>
              <w:tab/>
            </w:r>
            <w:r w:rsidR="0057769A">
              <w:rPr>
                <w:noProof/>
                <w:webHidden/>
              </w:rPr>
              <w:fldChar w:fldCharType="begin"/>
            </w:r>
            <w:r w:rsidR="0057769A">
              <w:rPr>
                <w:noProof/>
                <w:webHidden/>
              </w:rPr>
              <w:instrText xml:space="preserve"> PAGEREF _Toc218257903 \h </w:instrText>
            </w:r>
            <w:r w:rsidR="0057769A">
              <w:rPr>
                <w:noProof/>
                <w:webHidden/>
              </w:rPr>
            </w:r>
            <w:r w:rsidR="0057769A">
              <w:rPr>
                <w:noProof/>
                <w:webHidden/>
              </w:rPr>
              <w:fldChar w:fldCharType="separate"/>
            </w:r>
            <w:r w:rsidR="00677CF7">
              <w:rPr>
                <w:noProof/>
                <w:webHidden/>
              </w:rPr>
              <w:t>6</w:t>
            </w:r>
            <w:r w:rsidR="0057769A">
              <w:rPr>
                <w:noProof/>
                <w:webHidden/>
              </w:rPr>
              <w:fldChar w:fldCharType="end"/>
            </w:r>
          </w:hyperlink>
        </w:p>
        <w:p w14:paraId="6123CA1A" w14:textId="5510885A" w:rsidR="0057769A" w:rsidRDefault="00F6552B">
          <w:pPr>
            <w:pStyle w:val="TOC1"/>
            <w:tabs>
              <w:tab w:val="right" w:pos="9494"/>
            </w:tabs>
            <w:rPr>
              <w:b w:val="0"/>
              <w:bCs w:val="0"/>
              <w:noProof/>
              <w:kern w:val="2"/>
              <w14:ligatures w14:val="standardContextual"/>
            </w:rPr>
          </w:pPr>
          <w:hyperlink w:anchor="_Toc218257904" w:history="1">
            <w:r w:rsidR="0057769A" w:rsidRPr="00540BA9">
              <w:rPr>
                <w:rStyle w:val="Hyperlink"/>
                <w:noProof/>
              </w:rPr>
              <w:t>VISION</w:t>
            </w:r>
            <w:r w:rsidR="0057769A">
              <w:rPr>
                <w:noProof/>
                <w:webHidden/>
              </w:rPr>
              <w:tab/>
            </w:r>
            <w:r w:rsidR="0057769A">
              <w:rPr>
                <w:noProof/>
                <w:webHidden/>
              </w:rPr>
              <w:fldChar w:fldCharType="begin"/>
            </w:r>
            <w:r w:rsidR="0057769A">
              <w:rPr>
                <w:noProof/>
                <w:webHidden/>
              </w:rPr>
              <w:instrText xml:space="preserve"> PAGEREF _Toc218257904 \h </w:instrText>
            </w:r>
            <w:r w:rsidR="0057769A">
              <w:rPr>
                <w:noProof/>
                <w:webHidden/>
              </w:rPr>
            </w:r>
            <w:r w:rsidR="0057769A">
              <w:rPr>
                <w:noProof/>
                <w:webHidden/>
              </w:rPr>
              <w:fldChar w:fldCharType="separate"/>
            </w:r>
            <w:r w:rsidR="00677CF7">
              <w:rPr>
                <w:noProof/>
                <w:webHidden/>
              </w:rPr>
              <w:t>7</w:t>
            </w:r>
            <w:r w:rsidR="0057769A">
              <w:rPr>
                <w:noProof/>
                <w:webHidden/>
              </w:rPr>
              <w:fldChar w:fldCharType="end"/>
            </w:r>
          </w:hyperlink>
        </w:p>
        <w:p w14:paraId="350D3E0F" w14:textId="54C20974" w:rsidR="0057769A" w:rsidRDefault="00F6552B">
          <w:pPr>
            <w:pStyle w:val="TOC1"/>
            <w:tabs>
              <w:tab w:val="right" w:pos="9494"/>
            </w:tabs>
            <w:rPr>
              <w:b w:val="0"/>
              <w:bCs w:val="0"/>
              <w:noProof/>
              <w:kern w:val="2"/>
              <w14:ligatures w14:val="standardContextual"/>
            </w:rPr>
          </w:pPr>
          <w:hyperlink w:anchor="_Toc218257905" w:history="1">
            <w:r w:rsidR="0057769A" w:rsidRPr="00540BA9">
              <w:rPr>
                <w:rStyle w:val="Hyperlink"/>
                <w:noProof/>
              </w:rPr>
              <w:t>MISSION</w:t>
            </w:r>
            <w:r w:rsidR="0057769A">
              <w:rPr>
                <w:noProof/>
                <w:webHidden/>
              </w:rPr>
              <w:tab/>
            </w:r>
            <w:r w:rsidR="0057769A">
              <w:rPr>
                <w:noProof/>
                <w:webHidden/>
              </w:rPr>
              <w:fldChar w:fldCharType="begin"/>
            </w:r>
            <w:r w:rsidR="0057769A">
              <w:rPr>
                <w:noProof/>
                <w:webHidden/>
              </w:rPr>
              <w:instrText xml:space="preserve"> PAGEREF _Toc218257905 \h </w:instrText>
            </w:r>
            <w:r w:rsidR="0057769A">
              <w:rPr>
                <w:noProof/>
                <w:webHidden/>
              </w:rPr>
            </w:r>
            <w:r w:rsidR="0057769A">
              <w:rPr>
                <w:noProof/>
                <w:webHidden/>
              </w:rPr>
              <w:fldChar w:fldCharType="separate"/>
            </w:r>
            <w:r w:rsidR="00677CF7">
              <w:rPr>
                <w:noProof/>
                <w:webHidden/>
              </w:rPr>
              <w:t>7</w:t>
            </w:r>
            <w:r w:rsidR="0057769A">
              <w:rPr>
                <w:noProof/>
                <w:webHidden/>
              </w:rPr>
              <w:fldChar w:fldCharType="end"/>
            </w:r>
          </w:hyperlink>
        </w:p>
        <w:p w14:paraId="58128D87" w14:textId="7A1B3EBE" w:rsidR="0057769A" w:rsidRDefault="00F6552B">
          <w:pPr>
            <w:pStyle w:val="TOC1"/>
            <w:tabs>
              <w:tab w:val="right" w:pos="9494"/>
            </w:tabs>
            <w:rPr>
              <w:b w:val="0"/>
              <w:bCs w:val="0"/>
              <w:noProof/>
              <w:kern w:val="2"/>
              <w14:ligatures w14:val="standardContextual"/>
            </w:rPr>
          </w:pPr>
          <w:hyperlink w:anchor="_Toc218257906" w:history="1">
            <w:r w:rsidR="0057769A" w:rsidRPr="00540BA9">
              <w:rPr>
                <w:rStyle w:val="Hyperlink"/>
                <w:rFonts w:ascii="Times New Roman" w:hAnsi="Times New Roman" w:cs="Times New Roman"/>
                <w:noProof/>
              </w:rPr>
              <w:t>Shepherd University’s School of Nursing’s mission is to enhance the health status of the world by educating professional nurses for practice in a rapidly changing healthcare environment.  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r w:rsidR="0057769A">
              <w:rPr>
                <w:noProof/>
                <w:webHidden/>
              </w:rPr>
              <w:tab/>
            </w:r>
            <w:r w:rsidR="0057769A">
              <w:rPr>
                <w:noProof/>
                <w:webHidden/>
              </w:rPr>
              <w:fldChar w:fldCharType="begin"/>
            </w:r>
            <w:r w:rsidR="0057769A">
              <w:rPr>
                <w:noProof/>
                <w:webHidden/>
              </w:rPr>
              <w:instrText xml:space="preserve"> PAGEREF _Toc218257906 \h </w:instrText>
            </w:r>
            <w:r w:rsidR="0057769A">
              <w:rPr>
                <w:noProof/>
                <w:webHidden/>
              </w:rPr>
            </w:r>
            <w:r w:rsidR="0057769A">
              <w:rPr>
                <w:noProof/>
                <w:webHidden/>
              </w:rPr>
              <w:fldChar w:fldCharType="separate"/>
            </w:r>
            <w:r w:rsidR="00677CF7">
              <w:rPr>
                <w:noProof/>
                <w:webHidden/>
              </w:rPr>
              <w:t>7</w:t>
            </w:r>
            <w:r w:rsidR="0057769A">
              <w:rPr>
                <w:noProof/>
                <w:webHidden/>
              </w:rPr>
              <w:fldChar w:fldCharType="end"/>
            </w:r>
          </w:hyperlink>
        </w:p>
        <w:p w14:paraId="5ACC6A34" w14:textId="5F6E6401" w:rsidR="0057769A" w:rsidRDefault="00F6552B">
          <w:pPr>
            <w:pStyle w:val="TOC1"/>
            <w:tabs>
              <w:tab w:val="right" w:pos="9494"/>
            </w:tabs>
            <w:rPr>
              <w:b w:val="0"/>
              <w:bCs w:val="0"/>
              <w:noProof/>
              <w:kern w:val="2"/>
              <w14:ligatures w14:val="standardContextual"/>
            </w:rPr>
          </w:pPr>
          <w:hyperlink w:anchor="_Toc218257907" w:history="1">
            <w:r w:rsidR="0057769A" w:rsidRPr="00540BA9">
              <w:rPr>
                <w:rStyle w:val="Hyperlink"/>
                <w:noProof/>
              </w:rPr>
              <w:t>PROGRAM GOALS</w:t>
            </w:r>
            <w:r w:rsidR="0057769A">
              <w:rPr>
                <w:noProof/>
                <w:webHidden/>
              </w:rPr>
              <w:tab/>
            </w:r>
            <w:r w:rsidR="0057769A">
              <w:rPr>
                <w:noProof/>
                <w:webHidden/>
              </w:rPr>
              <w:fldChar w:fldCharType="begin"/>
            </w:r>
            <w:r w:rsidR="0057769A">
              <w:rPr>
                <w:noProof/>
                <w:webHidden/>
              </w:rPr>
              <w:instrText xml:space="preserve"> PAGEREF _Toc218257907 \h </w:instrText>
            </w:r>
            <w:r w:rsidR="0057769A">
              <w:rPr>
                <w:noProof/>
                <w:webHidden/>
              </w:rPr>
            </w:r>
            <w:r w:rsidR="0057769A">
              <w:rPr>
                <w:noProof/>
                <w:webHidden/>
              </w:rPr>
              <w:fldChar w:fldCharType="separate"/>
            </w:r>
            <w:r w:rsidR="00677CF7">
              <w:rPr>
                <w:noProof/>
                <w:webHidden/>
              </w:rPr>
              <w:t>7</w:t>
            </w:r>
            <w:r w:rsidR="0057769A">
              <w:rPr>
                <w:noProof/>
                <w:webHidden/>
              </w:rPr>
              <w:fldChar w:fldCharType="end"/>
            </w:r>
          </w:hyperlink>
        </w:p>
        <w:p w14:paraId="6F1337E3" w14:textId="6A226B77" w:rsidR="0057769A" w:rsidRDefault="00F6552B">
          <w:pPr>
            <w:pStyle w:val="TOC2"/>
            <w:tabs>
              <w:tab w:val="right" w:pos="9494"/>
            </w:tabs>
            <w:rPr>
              <w:i/>
              <w:iCs/>
              <w:noProof/>
              <w:kern w:val="2"/>
              <w:sz w:val="24"/>
              <w:szCs w:val="24"/>
              <w14:ligatures w14:val="standardContextual"/>
            </w:rPr>
          </w:pPr>
          <w:hyperlink w:anchor="_Toc218257908" w:history="1">
            <w:r w:rsidR="0057769A" w:rsidRPr="00540BA9">
              <w:rPr>
                <w:rStyle w:val="Hyperlink"/>
                <w:noProof/>
              </w:rPr>
              <w:t>DNP program and PGC Program/Family Nurse Practitioner</w:t>
            </w:r>
            <w:r w:rsidR="0057769A">
              <w:rPr>
                <w:noProof/>
                <w:webHidden/>
              </w:rPr>
              <w:tab/>
            </w:r>
            <w:r w:rsidR="0057769A">
              <w:rPr>
                <w:noProof/>
                <w:webHidden/>
              </w:rPr>
              <w:fldChar w:fldCharType="begin"/>
            </w:r>
            <w:r w:rsidR="0057769A">
              <w:rPr>
                <w:noProof/>
                <w:webHidden/>
              </w:rPr>
              <w:instrText xml:space="preserve"> PAGEREF _Toc218257908 \h </w:instrText>
            </w:r>
            <w:r w:rsidR="0057769A">
              <w:rPr>
                <w:noProof/>
                <w:webHidden/>
              </w:rPr>
            </w:r>
            <w:r w:rsidR="0057769A">
              <w:rPr>
                <w:noProof/>
                <w:webHidden/>
              </w:rPr>
              <w:fldChar w:fldCharType="separate"/>
            </w:r>
            <w:r w:rsidR="00677CF7">
              <w:rPr>
                <w:noProof/>
                <w:webHidden/>
              </w:rPr>
              <w:t>8</w:t>
            </w:r>
            <w:r w:rsidR="0057769A">
              <w:rPr>
                <w:noProof/>
                <w:webHidden/>
              </w:rPr>
              <w:fldChar w:fldCharType="end"/>
            </w:r>
          </w:hyperlink>
        </w:p>
        <w:p w14:paraId="4F53E7FD" w14:textId="16E65232" w:rsidR="0057769A" w:rsidRDefault="00F6552B">
          <w:pPr>
            <w:pStyle w:val="TOC2"/>
            <w:tabs>
              <w:tab w:val="right" w:pos="9494"/>
            </w:tabs>
            <w:rPr>
              <w:i/>
              <w:iCs/>
              <w:noProof/>
              <w:kern w:val="2"/>
              <w:sz w:val="24"/>
              <w:szCs w:val="24"/>
              <w14:ligatures w14:val="standardContextual"/>
            </w:rPr>
          </w:pPr>
          <w:hyperlink w:anchor="_Toc218257909" w:history="1">
            <w:r w:rsidR="0057769A" w:rsidRPr="00540BA9">
              <w:rPr>
                <w:rStyle w:val="Hyperlink"/>
                <w:noProof/>
              </w:rPr>
              <w:t>DNP program and PGC Program/Psychiatric-Mental Health Nurse Practitioner:</w:t>
            </w:r>
            <w:r w:rsidR="0057769A">
              <w:rPr>
                <w:noProof/>
                <w:webHidden/>
              </w:rPr>
              <w:tab/>
            </w:r>
            <w:r w:rsidR="0057769A">
              <w:rPr>
                <w:noProof/>
                <w:webHidden/>
              </w:rPr>
              <w:fldChar w:fldCharType="begin"/>
            </w:r>
            <w:r w:rsidR="0057769A">
              <w:rPr>
                <w:noProof/>
                <w:webHidden/>
              </w:rPr>
              <w:instrText xml:space="preserve"> PAGEREF _Toc218257909 \h </w:instrText>
            </w:r>
            <w:r w:rsidR="0057769A">
              <w:rPr>
                <w:noProof/>
                <w:webHidden/>
              </w:rPr>
            </w:r>
            <w:r w:rsidR="0057769A">
              <w:rPr>
                <w:noProof/>
                <w:webHidden/>
              </w:rPr>
              <w:fldChar w:fldCharType="separate"/>
            </w:r>
            <w:r w:rsidR="00677CF7">
              <w:rPr>
                <w:noProof/>
                <w:webHidden/>
              </w:rPr>
              <w:t>9</w:t>
            </w:r>
            <w:r w:rsidR="0057769A">
              <w:rPr>
                <w:noProof/>
                <w:webHidden/>
              </w:rPr>
              <w:fldChar w:fldCharType="end"/>
            </w:r>
          </w:hyperlink>
        </w:p>
        <w:p w14:paraId="60F7BDBC" w14:textId="26047E86" w:rsidR="0057769A" w:rsidRDefault="00F6552B">
          <w:pPr>
            <w:pStyle w:val="TOC1"/>
            <w:tabs>
              <w:tab w:val="right" w:pos="9494"/>
            </w:tabs>
            <w:rPr>
              <w:b w:val="0"/>
              <w:bCs w:val="0"/>
              <w:noProof/>
              <w:kern w:val="2"/>
              <w14:ligatures w14:val="standardContextual"/>
            </w:rPr>
          </w:pPr>
          <w:hyperlink w:anchor="_Toc218257910" w:history="1">
            <w:r w:rsidR="0057769A" w:rsidRPr="00540BA9">
              <w:rPr>
                <w:rStyle w:val="Hyperlink"/>
                <w:noProof/>
              </w:rPr>
              <w:t>PROGRAM ACCREDITATION</w:t>
            </w:r>
            <w:r w:rsidR="0057769A">
              <w:rPr>
                <w:noProof/>
                <w:webHidden/>
              </w:rPr>
              <w:tab/>
            </w:r>
            <w:r w:rsidR="0057769A">
              <w:rPr>
                <w:noProof/>
                <w:webHidden/>
              </w:rPr>
              <w:fldChar w:fldCharType="begin"/>
            </w:r>
            <w:r w:rsidR="0057769A">
              <w:rPr>
                <w:noProof/>
                <w:webHidden/>
              </w:rPr>
              <w:instrText xml:space="preserve"> PAGEREF _Toc218257910 \h </w:instrText>
            </w:r>
            <w:r w:rsidR="0057769A">
              <w:rPr>
                <w:noProof/>
                <w:webHidden/>
              </w:rPr>
            </w:r>
            <w:r w:rsidR="0057769A">
              <w:rPr>
                <w:noProof/>
                <w:webHidden/>
              </w:rPr>
              <w:fldChar w:fldCharType="separate"/>
            </w:r>
            <w:r w:rsidR="00677CF7">
              <w:rPr>
                <w:noProof/>
                <w:webHidden/>
              </w:rPr>
              <w:t>10</w:t>
            </w:r>
            <w:r w:rsidR="0057769A">
              <w:rPr>
                <w:noProof/>
                <w:webHidden/>
              </w:rPr>
              <w:fldChar w:fldCharType="end"/>
            </w:r>
          </w:hyperlink>
        </w:p>
        <w:p w14:paraId="1B36B38F" w14:textId="05A1E7DF" w:rsidR="0057769A" w:rsidRDefault="00F6552B">
          <w:pPr>
            <w:pStyle w:val="TOC1"/>
            <w:tabs>
              <w:tab w:val="right" w:pos="9494"/>
            </w:tabs>
            <w:rPr>
              <w:b w:val="0"/>
              <w:bCs w:val="0"/>
              <w:noProof/>
              <w:kern w:val="2"/>
              <w14:ligatures w14:val="standardContextual"/>
            </w:rPr>
          </w:pPr>
          <w:hyperlink w:anchor="_Toc218257911" w:history="1">
            <w:r w:rsidR="0057769A" w:rsidRPr="00540BA9">
              <w:rPr>
                <w:rStyle w:val="Hyperlink"/>
                <w:noProof/>
              </w:rPr>
              <w:t>PROGRAM DESCRIPTION</w:t>
            </w:r>
            <w:r w:rsidR="0057769A">
              <w:rPr>
                <w:noProof/>
                <w:webHidden/>
              </w:rPr>
              <w:tab/>
            </w:r>
            <w:r w:rsidR="0057769A">
              <w:rPr>
                <w:noProof/>
                <w:webHidden/>
              </w:rPr>
              <w:fldChar w:fldCharType="begin"/>
            </w:r>
            <w:r w:rsidR="0057769A">
              <w:rPr>
                <w:noProof/>
                <w:webHidden/>
              </w:rPr>
              <w:instrText xml:space="preserve"> PAGEREF _Toc218257911 \h </w:instrText>
            </w:r>
            <w:r w:rsidR="0057769A">
              <w:rPr>
                <w:noProof/>
                <w:webHidden/>
              </w:rPr>
            </w:r>
            <w:r w:rsidR="0057769A">
              <w:rPr>
                <w:noProof/>
                <w:webHidden/>
              </w:rPr>
              <w:fldChar w:fldCharType="separate"/>
            </w:r>
            <w:r w:rsidR="00677CF7">
              <w:rPr>
                <w:noProof/>
                <w:webHidden/>
              </w:rPr>
              <w:t>10</w:t>
            </w:r>
            <w:r w:rsidR="0057769A">
              <w:rPr>
                <w:noProof/>
                <w:webHidden/>
              </w:rPr>
              <w:fldChar w:fldCharType="end"/>
            </w:r>
          </w:hyperlink>
        </w:p>
        <w:p w14:paraId="1C933BC2" w14:textId="2134441E" w:rsidR="0057769A" w:rsidRDefault="00F6552B">
          <w:pPr>
            <w:pStyle w:val="TOC2"/>
            <w:tabs>
              <w:tab w:val="right" w:pos="9494"/>
            </w:tabs>
            <w:rPr>
              <w:i/>
              <w:iCs/>
              <w:noProof/>
              <w:kern w:val="2"/>
              <w:sz w:val="24"/>
              <w:szCs w:val="24"/>
              <w14:ligatures w14:val="standardContextual"/>
            </w:rPr>
          </w:pPr>
          <w:hyperlink w:anchor="_Toc218257912" w:history="1">
            <w:r w:rsidR="0057769A" w:rsidRPr="00540BA9">
              <w:rPr>
                <w:rStyle w:val="Hyperlink"/>
                <w:noProof/>
              </w:rPr>
              <w:t>Admission Entry Point: Full-time BSN to DNP</w:t>
            </w:r>
            <w:r w:rsidR="0057769A">
              <w:rPr>
                <w:noProof/>
                <w:webHidden/>
              </w:rPr>
              <w:tab/>
            </w:r>
            <w:r w:rsidR="0057769A">
              <w:rPr>
                <w:noProof/>
                <w:webHidden/>
              </w:rPr>
              <w:fldChar w:fldCharType="begin"/>
            </w:r>
            <w:r w:rsidR="0057769A">
              <w:rPr>
                <w:noProof/>
                <w:webHidden/>
              </w:rPr>
              <w:instrText xml:space="preserve"> PAGEREF _Toc218257912 \h </w:instrText>
            </w:r>
            <w:r w:rsidR="0057769A">
              <w:rPr>
                <w:noProof/>
                <w:webHidden/>
              </w:rPr>
            </w:r>
            <w:r w:rsidR="0057769A">
              <w:rPr>
                <w:noProof/>
                <w:webHidden/>
              </w:rPr>
              <w:fldChar w:fldCharType="separate"/>
            </w:r>
            <w:r w:rsidR="00677CF7">
              <w:rPr>
                <w:noProof/>
                <w:webHidden/>
              </w:rPr>
              <w:t>11</w:t>
            </w:r>
            <w:r w:rsidR="0057769A">
              <w:rPr>
                <w:noProof/>
                <w:webHidden/>
              </w:rPr>
              <w:fldChar w:fldCharType="end"/>
            </w:r>
          </w:hyperlink>
        </w:p>
        <w:p w14:paraId="57684DE7" w14:textId="643CE8F0" w:rsidR="0057769A" w:rsidRDefault="00F6552B">
          <w:pPr>
            <w:pStyle w:val="TOC2"/>
            <w:tabs>
              <w:tab w:val="right" w:pos="9494"/>
            </w:tabs>
            <w:rPr>
              <w:i/>
              <w:iCs/>
              <w:noProof/>
              <w:kern w:val="2"/>
              <w:sz w:val="24"/>
              <w:szCs w:val="24"/>
              <w14:ligatures w14:val="standardContextual"/>
            </w:rPr>
          </w:pPr>
          <w:hyperlink w:anchor="_Toc218257913" w:history="1">
            <w:r w:rsidR="0057769A" w:rsidRPr="00540BA9">
              <w:rPr>
                <w:rStyle w:val="Hyperlink"/>
                <w:noProof/>
              </w:rPr>
              <w:t>Admission Entry Point: MSN to DNP</w:t>
            </w:r>
            <w:r w:rsidR="0057769A">
              <w:rPr>
                <w:noProof/>
                <w:webHidden/>
              </w:rPr>
              <w:tab/>
            </w:r>
            <w:r w:rsidR="0057769A">
              <w:rPr>
                <w:noProof/>
                <w:webHidden/>
              </w:rPr>
              <w:fldChar w:fldCharType="begin"/>
            </w:r>
            <w:r w:rsidR="0057769A">
              <w:rPr>
                <w:noProof/>
                <w:webHidden/>
              </w:rPr>
              <w:instrText xml:space="preserve"> PAGEREF _Toc218257913 \h </w:instrText>
            </w:r>
            <w:r w:rsidR="0057769A">
              <w:rPr>
                <w:noProof/>
                <w:webHidden/>
              </w:rPr>
            </w:r>
            <w:r w:rsidR="0057769A">
              <w:rPr>
                <w:noProof/>
                <w:webHidden/>
              </w:rPr>
              <w:fldChar w:fldCharType="separate"/>
            </w:r>
            <w:r w:rsidR="00677CF7">
              <w:rPr>
                <w:noProof/>
                <w:webHidden/>
              </w:rPr>
              <w:t>12</w:t>
            </w:r>
            <w:r w:rsidR="0057769A">
              <w:rPr>
                <w:noProof/>
                <w:webHidden/>
              </w:rPr>
              <w:fldChar w:fldCharType="end"/>
            </w:r>
          </w:hyperlink>
        </w:p>
        <w:p w14:paraId="57817B3F" w14:textId="020BC3A1" w:rsidR="0057769A" w:rsidRDefault="00F6552B">
          <w:pPr>
            <w:pStyle w:val="TOC2"/>
            <w:tabs>
              <w:tab w:val="right" w:pos="9494"/>
            </w:tabs>
            <w:rPr>
              <w:i/>
              <w:iCs/>
              <w:noProof/>
              <w:kern w:val="2"/>
              <w:sz w:val="24"/>
              <w:szCs w:val="24"/>
              <w14:ligatures w14:val="standardContextual"/>
            </w:rPr>
          </w:pPr>
          <w:hyperlink w:anchor="_Toc218257914" w:history="1">
            <w:r w:rsidR="0057769A" w:rsidRPr="00540BA9">
              <w:rPr>
                <w:rStyle w:val="Hyperlink"/>
                <w:noProof/>
              </w:rPr>
              <w:t>DNP/Family Nurse Practitioner &amp; PMHNP credit hour breakdown:</w:t>
            </w:r>
            <w:r w:rsidR="0057769A">
              <w:rPr>
                <w:noProof/>
                <w:webHidden/>
              </w:rPr>
              <w:tab/>
            </w:r>
            <w:r w:rsidR="0057769A">
              <w:rPr>
                <w:noProof/>
                <w:webHidden/>
              </w:rPr>
              <w:fldChar w:fldCharType="begin"/>
            </w:r>
            <w:r w:rsidR="0057769A">
              <w:rPr>
                <w:noProof/>
                <w:webHidden/>
              </w:rPr>
              <w:instrText xml:space="preserve"> PAGEREF _Toc218257914 \h </w:instrText>
            </w:r>
            <w:r w:rsidR="0057769A">
              <w:rPr>
                <w:noProof/>
                <w:webHidden/>
              </w:rPr>
            </w:r>
            <w:r w:rsidR="0057769A">
              <w:rPr>
                <w:noProof/>
                <w:webHidden/>
              </w:rPr>
              <w:fldChar w:fldCharType="separate"/>
            </w:r>
            <w:r w:rsidR="00677CF7">
              <w:rPr>
                <w:noProof/>
                <w:webHidden/>
              </w:rPr>
              <w:t>12</w:t>
            </w:r>
            <w:r w:rsidR="0057769A">
              <w:rPr>
                <w:noProof/>
                <w:webHidden/>
              </w:rPr>
              <w:fldChar w:fldCharType="end"/>
            </w:r>
          </w:hyperlink>
        </w:p>
        <w:p w14:paraId="1D62020C" w14:textId="32F87B5C" w:rsidR="0057769A" w:rsidRDefault="00F6552B">
          <w:pPr>
            <w:pStyle w:val="TOC1"/>
            <w:tabs>
              <w:tab w:val="right" w:pos="9494"/>
            </w:tabs>
            <w:rPr>
              <w:b w:val="0"/>
              <w:bCs w:val="0"/>
              <w:noProof/>
              <w:kern w:val="2"/>
              <w14:ligatures w14:val="standardContextual"/>
            </w:rPr>
          </w:pPr>
          <w:hyperlink w:anchor="_Toc218257915" w:history="1">
            <w:r w:rsidR="0057769A" w:rsidRPr="00540BA9">
              <w:rPr>
                <w:rStyle w:val="Hyperlink"/>
                <w:noProof/>
              </w:rPr>
              <w:t>Nurse Practitioner: Family Nurse Practitioner</w:t>
            </w:r>
            <w:r w:rsidR="0057769A">
              <w:rPr>
                <w:noProof/>
                <w:webHidden/>
              </w:rPr>
              <w:tab/>
            </w:r>
            <w:r w:rsidR="0057769A">
              <w:rPr>
                <w:noProof/>
                <w:webHidden/>
              </w:rPr>
              <w:fldChar w:fldCharType="begin"/>
            </w:r>
            <w:r w:rsidR="0057769A">
              <w:rPr>
                <w:noProof/>
                <w:webHidden/>
              </w:rPr>
              <w:instrText xml:space="preserve"> PAGEREF _Toc218257915 \h </w:instrText>
            </w:r>
            <w:r w:rsidR="0057769A">
              <w:rPr>
                <w:noProof/>
                <w:webHidden/>
              </w:rPr>
            </w:r>
            <w:r w:rsidR="0057769A">
              <w:rPr>
                <w:noProof/>
                <w:webHidden/>
              </w:rPr>
              <w:fldChar w:fldCharType="separate"/>
            </w:r>
            <w:r w:rsidR="00677CF7">
              <w:rPr>
                <w:noProof/>
                <w:webHidden/>
              </w:rPr>
              <w:t>13</w:t>
            </w:r>
            <w:r w:rsidR="0057769A">
              <w:rPr>
                <w:noProof/>
                <w:webHidden/>
              </w:rPr>
              <w:fldChar w:fldCharType="end"/>
            </w:r>
          </w:hyperlink>
        </w:p>
        <w:p w14:paraId="53F537E3" w14:textId="21B5EA5B" w:rsidR="0057769A" w:rsidRDefault="00F6552B">
          <w:pPr>
            <w:pStyle w:val="TOC1"/>
            <w:tabs>
              <w:tab w:val="right" w:pos="9494"/>
            </w:tabs>
            <w:rPr>
              <w:b w:val="0"/>
              <w:bCs w:val="0"/>
              <w:noProof/>
              <w:kern w:val="2"/>
              <w14:ligatures w14:val="standardContextual"/>
            </w:rPr>
          </w:pPr>
          <w:hyperlink w:anchor="_Toc218257916" w:history="1">
            <w:r w:rsidR="0057769A" w:rsidRPr="00540BA9">
              <w:rPr>
                <w:rStyle w:val="Hyperlink"/>
                <w:noProof/>
              </w:rPr>
              <w:t>Post Graduate FNP Specialty</w:t>
            </w:r>
            <w:r w:rsidR="0057769A">
              <w:rPr>
                <w:noProof/>
                <w:webHidden/>
              </w:rPr>
              <w:tab/>
            </w:r>
            <w:r w:rsidR="0057769A">
              <w:rPr>
                <w:noProof/>
                <w:webHidden/>
              </w:rPr>
              <w:fldChar w:fldCharType="begin"/>
            </w:r>
            <w:r w:rsidR="0057769A">
              <w:rPr>
                <w:noProof/>
                <w:webHidden/>
              </w:rPr>
              <w:instrText xml:space="preserve"> PAGEREF _Toc218257916 \h </w:instrText>
            </w:r>
            <w:r w:rsidR="0057769A">
              <w:rPr>
                <w:noProof/>
                <w:webHidden/>
              </w:rPr>
            </w:r>
            <w:r w:rsidR="0057769A">
              <w:rPr>
                <w:noProof/>
                <w:webHidden/>
              </w:rPr>
              <w:fldChar w:fldCharType="separate"/>
            </w:r>
            <w:r w:rsidR="00677CF7">
              <w:rPr>
                <w:noProof/>
                <w:webHidden/>
              </w:rPr>
              <w:t>14</w:t>
            </w:r>
            <w:r w:rsidR="0057769A">
              <w:rPr>
                <w:noProof/>
                <w:webHidden/>
              </w:rPr>
              <w:fldChar w:fldCharType="end"/>
            </w:r>
          </w:hyperlink>
        </w:p>
        <w:p w14:paraId="016DDBC8" w14:textId="390D316F" w:rsidR="0057769A" w:rsidRDefault="00F6552B">
          <w:pPr>
            <w:pStyle w:val="TOC1"/>
            <w:tabs>
              <w:tab w:val="right" w:pos="9494"/>
            </w:tabs>
            <w:rPr>
              <w:b w:val="0"/>
              <w:bCs w:val="0"/>
              <w:noProof/>
              <w:kern w:val="2"/>
              <w14:ligatures w14:val="standardContextual"/>
            </w:rPr>
          </w:pPr>
          <w:hyperlink w:anchor="_Toc218257917" w:history="1">
            <w:r w:rsidR="0057769A" w:rsidRPr="00540BA9">
              <w:rPr>
                <w:rStyle w:val="Hyperlink"/>
                <w:noProof/>
              </w:rPr>
              <w:t>Nurse Practitioner: Psychiatric Mental Health Nurse Practitioner BSN-DNP</w:t>
            </w:r>
            <w:r w:rsidR="0057769A">
              <w:rPr>
                <w:noProof/>
                <w:webHidden/>
              </w:rPr>
              <w:tab/>
            </w:r>
            <w:r w:rsidR="0057769A">
              <w:rPr>
                <w:noProof/>
                <w:webHidden/>
              </w:rPr>
              <w:fldChar w:fldCharType="begin"/>
            </w:r>
            <w:r w:rsidR="0057769A">
              <w:rPr>
                <w:noProof/>
                <w:webHidden/>
              </w:rPr>
              <w:instrText xml:space="preserve"> PAGEREF _Toc218257917 \h </w:instrText>
            </w:r>
            <w:r w:rsidR="0057769A">
              <w:rPr>
                <w:noProof/>
                <w:webHidden/>
              </w:rPr>
            </w:r>
            <w:r w:rsidR="0057769A">
              <w:rPr>
                <w:noProof/>
                <w:webHidden/>
              </w:rPr>
              <w:fldChar w:fldCharType="separate"/>
            </w:r>
            <w:r w:rsidR="00677CF7">
              <w:rPr>
                <w:noProof/>
                <w:webHidden/>
              </w:rPr>
              <w:t>15</w:t>
            </w:r>
            <w:r w:rsidR="0057769A">
              <w:rPr>
                <w:noProof/>
                <w:webHidden/>
              </w:rPr>
              <w:fldChar w:fldCharType="end"/>
            </w:r>
          </w:hyperlink>
        </w:p>
        <w:p w14:paraId="6E9532BD" w14:textId="6BA2CE79" w:rsidR="0057769A" w:rsidRDefault="00F6552B">
          <w:pPr>
            <w:pStyle w:val="TOC1"/>
            <w:tabs>
              <w:tab w:val="right" w:pos="9494"/>
            </w:tabs>
            <w:rPr>
              <w:b w:val="0"/>
              <w:bCs w:val="0"/>
              <w:noProof/>
              <w:kern w:val="2"/>
              <w14:ligatures w14:val="standardContextual"/>
            </w:rPr>
          </w:pPr>
          <w:hyperlink w:anchor="_Toc218257918" w:history="1">
            <w:r w:rsidR="0057769A" w:rsidRPr="00540BA9">
              <w:rPr>
                <w:rStyle w:val="Hyperlink"/>
                <w:noProof/>
              </w:rPr>
              <w:t>PMHNP Post DNP Graduate Certificate (23 Credits)</w:t>
            </w:r>
            <w:r w:rsidR="0057769A">
              <w:rPr>
                <w:noProof/>
                <w:webHidden/>
              </w:rPr>
              <w:tab/>
            </w:r>
            <w:r w:rsidR="0057769A">
              <w:rPr>
                <w:noProof/>
                <w:webHidden/>
              </w:rPr>
              <w:fldChar w:fldCharType="begin"/>
            </w:r>
            <w:r w:rsidR="0057769A">
              <w:rPr>
                <w:noProof/>
                <w:webHidden/>
              </w:rPr>
              <w:instrText xml:space="preserve"> PAGEREF _Toc218257918 \h </w:instrText>
            </w:r>
            <w:r w:rsidR="0057769A">
              <w:rPr>
                <w:noProof/>
                <w:webHidden/>
              </w:rPr>
            </w:r>
            <w:r w:rsidR="0057769A">
              <w:rPr>
                <w:noProof/>
                <w:webHidden/>
              </w:rPr>
              <w:fldChar w:fldCharType="separate"/>
            </w:r>
            <w:r w:rsidR="00677CF7">
              <w:rPr>
                <w:noProof/>
                <w:webHidden/>
              </w:rPr>
              <w:t>16</w:t>
            </w:r>
            <w:r w:rsidR="0057769A">
              <w:rPr>
                <w:noProof/>
                <w:webHidden/>
              </w:rPr>
              <w:fldChar w:fldCharType="end"/>
            </w:r>
          </w:hyperlink>
        </w:p>
        <w:p w14:paraId="6CC86782" w14:textId="77F115C0" w:rsidR="0057769A" w:rsidRDefault="00F6552B">
          <w:pPr>
            <w:pStyle w:val="TOC1"/>
            <w:tabs>
              <w:tab w:val="right" w:pos="9494"/>
            </w:tabs>
            <w:rPr>
              <w:b w:val="0"/>
              <w:bCs w:val="0"/>
              <w:noProof/>
              <w:kern w:val="2"/>
              <w14:ligatures w14:val="standardContextual"/>
            </w:rPr>
          </w:pPr>
          <w:hyperlink w:anchor="_Toc218257919" w:history="1">
            <w:r w:rsidR="0057769A" w:rsidRPr="00540BA9">
              <w:rPr>
                <w:rStyle w:val="Hyperlink"/>
                <w:noProof/>
              </w:rPr>
              <w:t>DNP PROFESSIONAL CORE COURSE DESCRIPTIONS</w:t>
            </w:r>
            <w:r w:rsidR="0057769A">
              <w:rPr>
                <w:noProof/>
                <w:webHidden/>
              </w:rPr>
              <w:tab/>
            </w:r>
            <w:r w:rsidR="0057769A">
              <w:rPr>
                <w:noProof/>
                <w:webHidden/>
              </w:rPr>
              <w:fldChar w:fldCharType="begin"/>
            </w:r>
            <w:r w:rsidR="0057769A">
              <w:rPr>
                <w:noProof/>
                <w:webHidden/>
              </w:rPr>
              <w:instrText xml:space="preserve"> PAGEREF _Toc218257919 \h </w:instrText>
            </w:r>
            <w:r w:rsidR="0057769A">
              <w:rPr>
                <w:noProof/>
                <w:webHidden/>
              </w:rPr>
            </w:r>
            <w:r w:rsidR="0057769A">
              <w:rPr>
                <w:noProof/>
                <w:webHidden/>
              </w:rPr>
              <w:fldChar w:fldCharType="separate"/>
            </w:r>
            <w:r w:rsidR="00677CF7">
              <w:rPr>
                <w:noProof/>
                <w:webHidden/>
              </w:rPr>
              <w:t>17</w:t>
            </w:r>
            <w:r w:rsidR="0057769A">
              <w:rPr>
                <w:noProof/>
                <w:webHidden/>
              </w:rPr>
              <w:fldChar w:fldCharType="end"/>
            </w:r>
          </w:hyperlink>
        </w:p>
        <w:p w14:paraId="5F37CC5A" w14:textId="7DBD2F1C" w:rsidR="0057769A" w:rsidRDefault="00F6552B">
          <w:pPr>
            <w:pStyle w:val="TOC2"/>
            <w:tabs>
              <w:tab w:val="right" w:pos="9494"/>
            </w:tabs>
            <w:rPr>
              <w:i/>
              <w:iCs/>
              <w:noProof/>
              <w:kern w:val="2"/>
              <w:sz w:val="24"/>
              <w:szCs w:val="24"/>
              <w14:ligatures w14:val="standardContextual"/>
            </w:rPr>
          </w:pPr>
          <w:hyperlink w:anchor="_Toc218257920" w:history="1">
            <w:r w:rsidR="0057769A" w:rsidRPr="00540BA9">
              <w:rPr>
                <w:rStyle w:val="Hyperlink"/>
                <w:noProof/>
              </w:rPr>
              <w:t>FNP CONCENTRATION</w:t>
            </w:r>
            <w:r w:rsidR="0057769A">
              <w:rPr>
                <w:noProof/>
                <w:webHidden/>
              </w:rPr>
              <w:tab/>
            </w:r>
            <w:r w:rsidR="0057769A">
              <w:rPr>
                <w:noProof/>
                <w:webHidden/>
              </w:rPr>
              <w:fldChar w:fldCharType="begin"/>
            </w:r>
            <w:r w:rsidR="0057769A">
              <w:rPr>
                <w:noProof/>
                <w:webHidden/>
              </w:rPr>
              <w:instrText xml:space="preserve"> PAGEREF _Toc218257920 \h </w:instrText>
            </w:r>
            <w:r w:rsidR="0057769A">
              <w:rPr>
                <w:noProof/>
                <w:webHidden/>
              </w:rPr>
            </w:r>
            <w:r w:rsidR="0057769A">
              <w:rPr>
                <w:noProof/>
                <w:webHidden/>
              </w:rPr>
              <w:fldChar w:fldCharType="separate"/>
            </w:r>
            <w:r w:rsidR="00677CF7">
              <w:rPr>
                <w:noProof/>
                <w:webHidden/>
              </w:rPr>
              <w:t>18</w:t>
            </w:r>
            <w:r w:rsidR="0057769A">
              <w:rPr>
                <w:noProof/>
                <w:webHidden/>
              </w:rPr>
              <w:fldChar w:fldCharType="end"/>
            </w:r>
          </w:hyperlink>
        </w:p>
        <w:p w14:paraId="7AA788B6" w14:textId="72EF5209" w:rsidR="0057769A" w:rsidRDefault="00F6552B">
          <w:pPr>
            <w:pStyle w:val="TOC2"/>
            <w:tabs>
              <w:tab w:val="right" w:pos="9494"/>
            </w:tabs>
            <w:rPr>
              <w:i/>
              <w:iCs/>
              <w:noProof/>
              <w:kern w:val="2"/>
              <w:sz w:val="24"/>
              <w:szCs w:val="24"/>
              <w14:ligatures w14:val="standardContextual"/>
            </w:rPr>
          </w:pPr>
          <w:hyperlink w:anchor="_Toc218257921" w:history="1">
            <w:r w:rsidR="0057769A" w:rsidRPr="00540BA9">
              <w:rPr>
                <w:rStyle w:val="Hyperlink"/>
                <w:noProof/>
              </w:rPr>
              <w:t>PMHNP CONCENTRATION</w:t>
            </w:r>
            <w:r w:rsidR="0057769A">
              <w:rPr>
                <w:noProof/>
                <w:webHidden/>
              </w:rPr>
              <w:tab/>
            </w:r>
            <w:r w:rsidR="0057769A">
              <w:rPr>
                <w:noProof/>
                <w:webHidden/>
              </w:rPr>
              <w:fldChar w:fldCharType="begin"/>
            </w:r>
            <w:r w:rsidR="0057769A">
              <w:rPr>
                <w:noProof/>
                <w:webHidden/>
              </w:rPr>
              <w:instrText xml:space="preserve"> PAGEREF _Toc218257921 \h </w:instrText>
            </w:r>
            <w:r w:rsidR="0057769A">
              <w:rPr>
                <w:noProof/>
                <w:webHidden/>
              </w:rPr>
            </w:r>
            <w:r w:rsidR="0057769A">
              <w:rPr>
                <w:noProof/>
                <w:webHidden/>
              </w:rPr>
              <w:fldChar w:fldCharType="separate"/>
            </w:r>
            <w:r w:rsidR="00677CF7">
              <w:rPr>
                <w:noProof/>
                <w:webHidden/>
              </w:rPr>
              <w:t>19</w:t>
            </w:r>
            <w:r w:rsidR="0057769A">
              <w:rPr>
                <w:noProof/>
                <w:webHidden/>
              </w:rPr>
              <w:fldChar w:fldCharType="end"/>
            </w:r>
          </w:hyperlink>
        </w:p>
        <w:p w14:paraId="08349D2A" w14:textId="2902ED0D" w:rsidR="0057769A" w:rsidRDefault="00F6552B">
          <w:pPr>
            <w:pStyle w:val="TOC1"/>
            <w:tabs>
              <w:tab w:val="right" w:pos="9494"/>
            </w:tabs>
            <w:rPr>
              <w:b w:val="0"/>
              <w:bCs w:val="0"/>
              <w:noProof/>
              <w:kern w:val="2"/>
              <w14:ligatures w14:val="standardContextual"/>
            </w:rPr>
          </w:pPr>
          <w:hyperlink w:anchor="_Toc218257922" w:history="1">
            <w:r w:rsidR="0057769A" w:rsidRPr="00540BA9">
              <w:rPr>
                <w:rStyle w:val="Hyperlink"/>
                <w:noProof/>
              </w:rPr>
              <w:t>DNP CORE</w:t>
            </w:r>
            <w:r w:rsidR="0057769A">
              <w:rPr>
                <w:noProof/>
                <w:webHidden/>
              </w:rPr>
              <w:tab/>
            </w:r>
            <w:r w:rsidR="0057769A">
              <w:rPr>
                <w:noProof/>
                <w:webHidden/>
              </w:rPr>
              <w:fldChar w:fldCharType="begin"/>
            </w:r>
            <w:r w:rsidR="0057769A">
              <w:rPr>
                <w:noProof/>
                <w:webHidden/>
              </w:rPr>
              <w:instrText xml:space="preserve"> PAGEREF _Toc218257922 \h </w:instrText>
            </w:r>
            <w:r w:rsidR="0057769A">
              <w:rPr>
                <w:noProof/>
                <w:webHidden/>
              </w:rPr>
            </w:r>
            <w:r w:rsidR="0057769A">
              <w:rPr>
                <w:noProof/>
                <w:webHidden/>
              </w:rPr>
              <w:fldChar w:fldCharType="separate"/>
            </w:r>
            <w:r w:rsidR="00677CF7">
              <w:rPr>
                <w:noProof/>
                <w:webHidden/>
              </w:rPr>
              <w:t>20</w:t>
            </w:r>
            <w:r w:rsidR="0057769A">
              <w:rPr>
                <w:noProof/>
                <w:webHidden/>
              </w:rPr>
              <w:fldChar w:fldCharType="end"/>
            </w:r>
          </w:hyperlink>
        </w:p>
        <w:p w14:paraId="657E0F13" w14:textId="50044303" w:rsidR="0057769A" w:rsidRDefault="00F6552B">
          <w:pPr>
            <w:pStyle w:val="TOC1"/>
            <w:tabs>
              <w:tab w:val="right" w:pos="9494"/>
            </w:tabs>
            <w:rPr>
              <w:b w:val="0"/>
              <w:bCs w:val="0"/>
              <w:noProof/>
              <w:kern w:val="2"/>
              <w14:ligatures w14:val="standardContextual"/>
            </w:rPr>
          </w:pPr>
          <w:hyperlink w:anchor="_Toc218257923" w:history="1">
            <w:r w:rsidR="0057769A" w:rsidRPr="00540BA9">
              <w:rPr>
                <w:rStyle w:val="Hyperlink"/>
                <w:noProof/>
              </w:rPr>
              <w:t>ACADEMIC INFORMATION</w:t>
            </w:r>
            <w:r w:rsidR="0057769A">
              <w:rPr>
                <w:noProof/>
                <w:webHidden/>
              </w:rPr>
              <w:tab/>
            </w:r>
            <w:r w:rsidR="0057769A">
              <w:rPr>
                <w:noProof/>
                <w:webHidden/>
              </w:rPr>
              <w:fldChar w:fldCharType="begin"/>
            </w:r>
            <w:r w:rsidR="0057769A">
              <w:rPr>
                <w:noProof/>
                <w:webHidden/>
              </w:rPr>
              <w:instrText xml:space="preserve"> PAGEREF _Toc218257923 \h </w:instrText>
            </w:r>
            <w:r w:rsidR="0057769A">
              <w:rPr>
                <w:noProof/>
                <w:webHidden/>
              </w:rPr>
            </w:r>
            <w:r w:rsidR="0057769A">
              <w:rPr>
                <w:noProof/>
                <w:webHidden/>
              </w:rPr>
              <w:fldChar w:fldCharType="separate"/>
            </w:r>
            <w:r w:rsidR="00677CF7">
              <w:rPr>
                <w:noProof/>
                <w:webHidden/>
              </w:rPr>
              <w:t>21</w:t>
            </w:r>
            <w:r w:rsidR="0057769A">
              <w:rPr>
                <w:noProof/>
                <w:webHidden/>
              </w:rPr>
              <w:fldChar w:fldCharType="end"/>
            </w:r>
          </w:hyperlink>
        </w:p>
        <w:p w14:paraId="30153C4C" w14:textId="5DFFF46D" w:rsidR="0057769A" w:rsidRDefault="00F6552B">
          <w:pPr>
            <w:pStyle w:val="TOC2"/>
            <w:tabs>
              <w:tab w:val="right" w:pos="9494"/>
            </w:tabs>
            <w:rPr>
              <w:i/>
              <w:iCs/>
              <w:noProof/>
              <w:kern w:val="2"/>
              <w:sz w:val="24"/>
              <w:szCs w:val="24"/>
              <w14:ligatures w14:val="standardContextual"/>
            </w:rPr>
          </w:pPr>
          <w:hyperlink w:anchor="_Toc218257924" w:history="1">
            <w:r w:rsidR="0057769A" w:rsidRPr="00540BA9">
              <w:rPr>
                <w:rStyle w:val="Hyperlink"/>
                <w:noProof/>
              </w:rPr>
              <w:t>ADMISSIONS CRITERIA</w:t>
            </w:r>
            <w:r w:rsidR="0057769A">
              <w:rPr>
                <w:noProof/>
                <w:webHidden/>
              </w:rPr>
              <w:tab/>
            </w:r>
            <w:r w:rsidR="0057769A">
              <w:rPr>
                <w:noProof/>
                <w:webHidden/>
              </w:rPr>
              <w:fldChar w:fldCharType="begin"/>
            </w:r>
            <w:r w:rsidR="0057769A">
              <w:rPr>
                <w:noProof/>
                <w:webHidden/>
              </w:rPr>
              <w:instrText xml:space="preserve"> PAGEREF _Toc218257924 \h </w:instrText>
            </w:r>
            <w:r w:rsidR="0057769A">
              <w:rPr>
                <w:noProof/>
                <w:webHidden/>
              </w:rPr>
            </w:r>
            <w:r w:rsidR="0057769A">
              <w:rPr>
                <w:noProof/>
                <w:webHidden/>
              </w:rPr>
              <w:fldChar w:fldCharType="separate"/>
            </w:r>
            <w:r w:rsidR="00677CF7">
              <w:rPr>
                <w:noProof/>
                <w:webHidden/>
              </w:rPr>
              <w:t>21</w:t>
            </w:r>
            <w:r w:rsidR="0057769A">
              <w:rPr>
                <w:noProof/>
                <w:webHidden/>
              </w:rPr>
              <w:fldChar w:fldCharType="end"/>
            </w:r>
          </w:hyperlink>
        </w:p>
        <w:p w14:paraId="39B6F4C5" w14:textId="1B283D39" w:rsidR="0057769A" w:rsidRDefault="00F6552B">
          <w:pPr>
            <w:pStyle w:val="TOC2"/>
            <w:tabs>
              <w:tab w:val="right" w:pos="9494"/>
            </w:tabs>
            <w:rPr>
              <w:i/>
              <w:iCs/>
              <w:noProof/>
              <w:kern w:val="2"/>
              <w:sz w:val="24"/>
              <w:szCs w:val="24"/>
              <w14:ligatures w14:val="standardContextual"/>
            </w:rPr>
          </w:pPr>
          <w:hyperlink w:anchor="_Toc218257925" w:history="1">
            <w:r w:rsidR="0057769A" w:rsidRPr="00540BA9">
              <w:rPr>
                <w:rStyle w:val="Hyperlink"/>
                <w:noProof/>
              </w:rPr>
              <w:t>ACADEMIC ADVISEMENT</w:t>
            </w:r>
            <w:r w:rsidR="0057769A">
              <w:rPr>
                <w:noProof/>
                <w:webHidden/>
              </w:rPr>
              <w:tab/>
            </w:r>
            <w:r w:rsidR="0057769A">
              <w:rPr>
                <w:noProof/>
                <w:webHidden/>
              </w:rPr>
              <w:fldChar w:fldCharType="begin"/>
            </w:r>
            <w:r w:rsidR="0057769A">
              <w:rPr>
                <w:noProof/>
                <w:webHidden/>
              </w:rPr>
              <w:instrText xml:space="preserve"> PAGEREF _Toc218257925 \h </w:instrText>
            </w:r>
            <w:r w:rsidR="0057769A">
              <w:rPr>
                <w:noProof/>
                <w:webHidden/>
              </w:rPr>
            </w:r>
            <w:r w:rsidR="0057769A">
              <w:rPr>
                <w:noProof/>
                <w:webHidden/>
              </w:rPr>
              <w:fldChar w:fldCharType="separate"/>
            </w:r>
            <w:r w:rsidR="00677CF7">
              <w:rPr>
                <w:noProof/>
                <w:webHidden/>
              </w:rPr>
              <w:t>22</w:t>
            </w:r>
            <w:r w:rsidR="0057769A">
              <w:rPr>
                <w:noProof/>
                <w:webHidden/>
              </w:rPr>
              <w:fldChar w:fldCharType="end"/>
            </w:r>
          </w:hyperlink>
        </w:p>
        <w:p w14:paraId="3AD8F625" w14:textId="26CAE347" w:rsidR="0057769A" w:rsidRDefault="00F6552B">
          <w:pPr>
            <w:pStyle w:val="TOC2"/>
            <w:tabs>
              <w:tab w:val="right" w:pos="9494"/>
            </w:tabs>
            <w:rPr>
              <w:i/>
              <w:iCs/>
              <w:noProof/>
              <w:kern w:val="2"/>
              <w:sz w:val="24"/>
              <w:szCs w:val="24"/>
              <w14:ligatures w14:val="standardContextual"/>
            </w:rPr>
          </w:pPr>
          <w:hyperlink w:anchor="_Toc218257926" w:history="1">
            <w:r w:rsidR="0057769A" w:rsidRPr="00540BA9">
              <w:rPr>
                <w:rStyle w:val="Hyperlink"/>
                <w:noProof/>
              </w:rPr>
              <w:t>ACCESSIBILITY SERVICES</w:t>
            </w:r>
            <w:r w:rsidR="0057769A">
              <w:rPr>
                <w:noProof/>
                <w:webHidden/>
              </w:rPr>
              <w:tab/>
            </w:r>
            <w:r w:rsidR="0057769A">
              <w:rPr>
                <w:noProof/>
                <w:webHidden/>
              </w:rPr>
              <w:fldChar w:fldCharType="begin"/>
            </w:r>
            <w:r w:rsidR="0057769A">
              <w:rPr>
                <w:noProof/>
                <w:webHidden/>
              </w:rPr>
              <w:instrText xml:space="preserve"> PAGEREF _Toc218257926 \h </w:instrText>
            </w:r>
            <w:r w:rsidR="0057769A">
              <w:rPr>
                <w:noProof/>
                <w:webHidden/>
              </w:rPr>
            </w:r>
            <w:r w:rsidR="0057769A">
              <w:rPr>
                <w:noProof/>
                <w:webHidden/>
              </w:rPr>
              <w:fldChar w:fldCharType="separate"/>
            </w:r>
            <w:r w:rsidR="00677CF7">
              <w:rPr>
                <w:noProof/>
                <w:webHidden/>
              </w:rPr>
              <w:t>22</w:t>
            </w:r>
            <w:r w:rsidR="0057769A">
              <w:rPr>
                <w:noProof/>
                <w:webHidden/>
              </w:rPr>
              <w:fldChar w:fldCharType="end"/>
            </w:r>
          </w:hyperlink>
        </w:p>
        <w:p w14:paraId="3067B558" w14:textId="095E50B4" w:rsidR="0057769A" w:rsidRDefault="00F6552B">
          <w:pPr>
            <w:pStyle w:val="TOC2"/>
            <w:tabs>
              <w:tab w:val="right" w:pos="9494"/>
            </w:tabs>
            <w:rPr>
              <w:i/>
              <w:iCs/>
              <w:noProof/>
              <w:kern w:val="2"/>
              <w:sz w:val="24"/>
              <w:szCs w:val="24"/>
              <w14:ligatures w14:val="standardContextual"/>
            </w:rPr>
          </w:pPr>
          <w:hyperlink w:anchor="_Toc218257927" w:history="1">
            <w:r w:rsidR="0057769A" w:rsidRPr="00540BA9">
              <w:rPr>
                <w:rStyle w:val="Hyperlink"/>
                <w:noProof/>
              </w:rPr>
              <w:t>ACADEMIC INTEGRITY</w:t>
            </w:r>
            <w:r w:rsidR="0057769A">
              <w:rPr>
                <w:noProof/>
                <w:webHidden/>
              </w:rPr>
              <w:tab/>
            </w:r>
            <w:r w:rsidR="0057769A">
              <w:rPr>
                <w:noProof/>
                <w:webHidden/>
              </w:rPr>
              <w:fldChar w:fldCharType="begin"/>
            </w:r>
            <w:r w:rsidR="0057769A">
              <w:rPr>
                <w:noProof/>
                <w:webHidden/>
              </w:rPr>
              <w:instrText xml:space="preserve"> PAGEREF _Toc218257927 \h </w:instrText>
            </w:r>
            <w:r w:rsidR="0057769A">
              <w:rPr>
                <w:noProof/>
                <w:webHidden/>
              </w:rPr>
            </w:r>
            <w:r w:rsidR="0057769A">
              <w:rPr>
                <w:noProof/>
                <w:webHidden/>
              </w:rPr>
              <w:fldChar w:fldCharType="separate"/>
            </w:r>
            <w:r w:rsidR="00677CF7">
              <w:rPr>
                <w:noProof/>
                <w:webHidden/>
              </w:rPr>
              <w:t>22</w:t>
            </w:r>
            <w:r w:rsidR="0057769A">
              <w:rPr>
                <w:noProof/>
                <w:webHidden/>
              </w:rPr>
              <w:fldChar w:fldCharType="end"/>
            </w:r>
          </w:hyperlink>
        </w:p>
        <w:p w14:paraId="15A4CAE3" w14:textId="06C6B323" w:rsidR="0057769A" w:rsidRDefault="00F6552B">
          <w:pPr>
            <w:pStyle w:val="TOC2"/>
            <w:tabs>
              <w:tab w:val="right" w:pos="9494"/>
            </w:tabs>
            <w:rPr>
              <w:i/>
              <w:iCs/>
              <w:noProof/>
              <w:kern w:val="2"/>
              <w:sz w:val="24"/>
              <w:szCs w:val="24"/>
              <w14:ligatures w14:val="standardContextual"/>
            </w:rPr>
          </w:pPr>
          <w:hyperlink w:anchor="_Toc218257928" w:history="1">
            <w:r w:rsidR="0057769A" w:rsidRPr="00540BA9">
              <w:rPr>
                <w:rStyle w:val="Hyperlink"/>
                <w:noProof/>
              </w:rPr>
              <w:t>ACADEMIC DISHONESTY</w:t>
            </w:r>
            <w:r w:rsidR="0057769A">
              <w:rPr>
                <w:noProof/>
                <w:webHidden/>
              </w:rPr>
              <w:tab/>
            </w:r>
            <w:r w:rsidR="0057769A">
              <w:rPr>
                <w:noProof/>
                <w:webHidden/>
              </w:rPr>
              <w:fldChar w:fldCharType="begin"/>
            </w:r>
            <w:r w:rsidR="0057769A">
              <w:rPr>
                <w:noProof/>
                <w:webHidden/>
              </w:rPr>
              <w:instrText xml:space="preserve"> PAGEREF _Toc218257928 \h </w:instrText>
            </w:r>
            <w:r w:rsidR="0057769A">
              <w:rPr>
                <w:noProof/>
                <w:webHidden/>
              </w:rPr>
            </w:r>
            <w:r w:rsidR="0057769A">
              <w:rPr>
                <w:noProof/>
                <w:webHidden/>
              </w:rPr>
              <w:fldChar w:fldCharType="separate"/>
            </w:r>
            <w:r w:rsidR="00677CF7">
              <w:rPr>
                <w:noProof/>
                <w:webHidden/>
              </w:rPr>
              <w:t>22</w:t>
            </w:r>
            <w:r w:rsidR="0057769A">
              <w:rPr>
                <w:noProof/>
                <w:webHidden/>
              </w:rPr>
              <w:fldChar w:fldCharType="end"/>
            </w:r>
          </w:hyperlink>
        </w:p>
        <w:p w14:paraId="6E0818BD" w14:textId="2B69B892" w:rsidR="0057769A" w:rsidRDefault="00F6552B">
          <w:pPr>
            <w:pStyle w:val="TOC2"/>
            <w:tabs>
              <w:tab w:val="right" w:pos="9494"/>
            </w:tabs>
            <w:rPr>
              <w:i/>
              <w:iCs/>
              <w:noProof/>
              <w:kern w:val="2"/>
              <w:sz w:val="24"/>
              <w:szCs w:val="24"/>
              <w14:ligatures w14:val="standardContextual"/>
            </w:rPr>
          </w:pPr>
          <w:hyperlink w:anchor="_Toc218257929" w:history="1">
            <w:r w:rsidR="0057769A" w:rsidRPr="00540BA9">
              <w:rPr>
                <w:rStyle w:val="Hyperlink"/>
                <w:noProof/>
              </w:rPr>
              <w:t>POLICY OF USE OF DNP CREDENTIAL</w:t>
            </w:r>
            <w:r w:rsidR="0057769A">
              <w:rPr>
                <w:noProof/>
                <w:webHidden/>
              </w:rPr>
              <w:tab/>
            </w:r>
            <w:r w:rsidR="0057769A">
              <w:rPr>
                <w:noProof/>
                <w:webHidden/>
              </w:rPr>
              <w:fldChar w:fldCharType="begin"/>
            </w:r>
            <w:r w:rsidR="0057769A">
              <w:rPr>
                <w:noProof/>
                <w:webHidden/>
              </w:rPr>
              <w:instrText xml:space="preserve"> PAGEREF _Toc218257929 \h </w:instrText>
            </w:r>
            <w:r w:rsidR="0057769A">
              <w:rPr>
                <w:noProof/>
                <w:webHidden/>
              </w:rPr>
            </w:r>
            <w:r w:rsidR="0057769A">
              <w:rPr>
                <w:noProof/>
                <w:webHidden/>
              </w:rPr>
              <w:fldChar w:fldCharType="separate"/>
            </w:r>
            <w:r w:rsidR="00677CF7">
              <w:rPr>
                <w:noProof/>
                <w:webHidden/>
              </w:rPr>
              <w:t>23</w:t>
            </w:r>
            <w:r w:rsidR="0057769A">
              <w:rPr>
                <w:noProof/>
                <w:webHidden/>
              </w:rPr>
              <w:fldChar w:fldCharType="end"/>
            </w:r>
          </w:hyperlink>
        </w:p>
        <w:p w14:paraId="47AA064B" w14:textId="08DE67E0" w:rsidR="0057769A" w:rsidRDefault="00F6552B">
          <w:pPr>
            <w:pStyle w:val="TOC2"/>
            <w:tabs>
              <w:tab w:val="right" w:pos="9494"/>
            </w:tabs>
            <w:rPr>
              <w:i/>
              <w:iCs/>
              <w:noProof/>
              <w:kern w:val="2"/>
              <w:sz w:val="24"/>
              <w:szCs w:val="24"/>
              <w14:ligatures w14:val="standardContextual"/>
            </w:rPr>
          </w:pPr>
          <w:hyperlink w:anchor="_Toc218257930" w:history="1">
            <w:r w:rsidR="0057769A" w:rsidRPr="00540BA9">
              <w:rPr>
                <w:rStyle w:val="Hyperlink"/>
                <w:noProof/>
              </w:rPr>
              <w:t>MAINTENANCE OF RN LICENSURE AND APRN CERTIFICATION</w:t>
            </w:r>
            <w:r w:rsidR="0057769A">
              <w:rPr>
                <w:noProof/>
                <w:webHidden/>
              </w:rPr>
              <w:tab/>
            </w:r>
            <w:r w:rsidR="0057769A">
              <w:rPr>
                <w:noProof/>
                <w:webHidden/>
              </w:rPr>
              <w:fldChar w:fldCharType="begin"/>
            </w:r>
            <w:r w:rsidR="0057769A">
              <w:rPr>
                <w:noProof/>
                <w:webHidden/>
              </w:rPr>
              <w:instrText xml:space="preserve"> PAGEREF _Toc218257930 \h </w:instrText>
            </w:r>
            <w:r w:rsidR="0057769A">
              <w:rPr>
                <w:noProof/>
                <w:webHidden/>
              </w:rPr>
            </w:r>
            <w:r w:rsidR="0057769A">
              <w:rPr>
                <w:noProof/>
                <w:webHidden/>
              </w:rPr>
              <w:fldChar w:fldCharType="separate"/>
            </w:r>
            <w:r w:rsidR="00677CF7">
              <w:rPr>
                <w:noProof/>
                <w:webHidden/>
              </w:rPr>
              <w:t>23</w:t>
            </w:r>
            <w:r w:rsidR="0057769A">
              <w:rPr>
                <w:noProof/>
                <w:webHidden/>
              </w:rPr>
              <w:fldChar w:fldCharType="end"/>
            </w:r>
          </w:hyperlink>
        </w:p>
        <w:p w14:paraId="60C039D8" w14:textId="5BDC12FF" w:rsidR="0057769A" w:rsidRDefault="00F6552B">
          <w:pPr>
            <w:pStyle w:val="TOC2"/>
            <w:tabs>
              <w:tab w:val="right" w:pos="9494"/>
            </w:tabs>
            <w:rPr>
              <w:i/>
              <w:iCs/>
              <w:noProof/>
              <w:kern w:val="2"/>
              <w:sz w:val="24"/>
              <w:szCs w:val="24"/>
              <w14:ligatures w14:val="standardContextual"/>
            </w:rPr>
          </w:pPr>
          <w:hyperlink w:anchor="_Toc218257931" w:history="1">
            <w:r w:rsidR="0057769A" w:rsidRPr="00540BA9">
              <w:rPr>
                <w:rStyle w:val="Hyperlink"/>
                <w:noProof/>
              </w:rPr>
              <w:t>INCOMPLETE GRADES</w:t>
            </w:r>
            <w:r w:rsidR="0057769A">
              <w:rPr>
                <w:noProof/>
                <w:webHidden/>
              </w:rPr>
              <w:tab/>
            </w:r>
            <w:r w:rsidR="0057769A">
              <w:rPr>
                <w:noProof/>
                <w:webHidden/>
              </w:rPr>
              <w:fldChar w:fldCharType="begin"/>
            </w:r>
            <w:r w:rsidR="0057769A">
              <w:rPr>
                <w:noProof/>
                <w:webHidden/>
              </w:rPr>
              <w:instrText xml:space="preserve"> PAGEREF _Toc218257931 \h </w:instrText>
            </w:r>
            <w:r w:rsidR="0057769A">
              <w:rPr>
                <w:noProof/>
                <w:webHidden/>
              </w:rPr>
            </w:r>
            <w:r w:rsidR="0057769A">
              <w:rPr>
                <w:noProof/>
                <w:webHidden/>
              </w:rPr>
              <w:fldChar w:fldCharType="separate"/>
            </w:r>
            <w:r w:rsidR="00677CF7">
              <w:rPr>
                <w:noProof/>
                <w:webHidden/>
              </w:rPr>
              <w:t>23</w:t>
            </w:r>
            <w:r w:rsidR="0057769A">
              <w:rPr>
                <w:noProof/>
                <w:webHidden/>
              </w:rPr>
              <w:fldChar w:fldCharType="end"/>
            </w:r>
          </w:hyperlink>
        </w:p>
        <w:p w14:paraId="49780210" w14:textId="1CB7B71A" w:rsidR="0057769A" w:rsidRDefault="00F6552B">
          <w:pPr>
            <w:pStyle w:val="TOC2"/>
            <w:tabs>
              <w:tab w:val="right" w:pos="9494"/>
            </w:tabs>
            <w:rPr>
              <w:i/>
              <w:iCs/>
              <w:noProof/>
              <w:kern w:val="2"/>
              <w:sz w:val="24"/>
              <w:szCs w:val="24"/>
              <w14:ligatures w14:val="standardContextual"/>
            </w:rPr>
          </w:pPr>
          <w:hyperlink w:anchor="_Toc218257932" w:history="1">
            <w:r w:rsidR="0057769A" w:rsidRPr="00540BA9">
              <w:rPr>
                <w:rStyle w:val="Hyperlink"/>
                <w:noProof/>
              </w:rPr>
              <w:t>TUITION AND FEES</w:t>
            </w:r>
            <w:r w:rsidR="0057769A">
              <w:rPr>
                <w:noProof/>
                <w:webHidden/>
              </w:rPr>
              <w:tab/>
            </w:r>
            <w:r w:rsidR="0057769A">
              <w:rPr>
                <w:noProof/>
                <w:webHidden/>
              </w:rPr>
              <w:fldChar w:fldCharType="begin"/>
            </w:r>
            <w:r w:rsidR="0057769A">
              <w:rPr>
                <w:noProof/>
                <w:webHidden/>
              </w:rPr>
              <w:instrText xml:space="preserve"> PAGEREF _Toc218257932 \h </w:instrText>
            </w:r>
            <w:r w:rsidR="0057769A">
              <w:rPr>
                <w:noProof/>
                <w:webHidden/>
              </w:rPr>
            </w:r>
            <w:r w:rsidR="0057769A">
              <w:rPr>
                <w:noProof/>
                <w:webHidden/>
              </w:rPr>
              <w:fldChar w:fldCharType="separate"/>
            </w:r>
            <w:r w:rsidR="00677CF7">
              <w:rPr>
                <w:noProof/>
                <w:webHidden/>
              </w:rPr>
              <w:t>24</w:t>
            </w:r>
            <w:r w:rsidR="0057769A">
              <w:rPr>
                <w:noProof/>
                <w:webHidden/>
              </w:rPr>
              <w:fldChar w:fldCharType="end"/>
            </w:r>
          </w:hyperlink>
        </w:p>
        <w:p w14:paraId="1BF3FD8D" w14:textId="1E6EB2EB" w:rsidR="0057769A" w:rsidRDefault="00F6552B">
          <w:pPr>
            <w:pStyle w:val="TOC2"/>
            <w:tabs>
              <w:tab w:val="right" w:pos="9494"/>
            </w:tabs>
            <w:rPr>
              <w:i/>
              <w:iCs/>
              <w:noProof/>
              <w:kern w:val="2"/>
              <w:sz w:val="24"/>
              <w:szCs w:val="24"/>
              <w14:ligatures w14:val="standardContextual"/>
            </w:rPr>
          </w:pPr>
          <w:hyperlink w:anchor="_Toc218257933" w:history="1">
            <w:r w:rsidR="0057769A" w:rsidRPr="00540BA9">
              <w:rPr>
                <w:rStyle w:val="Hyperlink"/>
                <w:noProof/>
              </w:rPr>
              <w:t>RAVE ALERTS</w:t>
            </w:r>
            <w:r w:rsidR="0057769A">
              <w:rPr>
                <w:noProof/>
                <w:webHidden/>
              </w:rPr>
              <w:tab/>
            </w:r>
            <w:r w:rsidR="0057769A">
              <w:rPr>
                <w:noProof/>
                <w:webHidden/>
              </w:rPr>
              <w:fldChar w:fldCharType="begin"/>
            </w:r>
            <w:r w:rsidR="0057769A">
              <w:rPr>
                <w:noProof/>
                <w:webHidden/>
              </w:rPr>
              <w:instrText xml:space="preserve"> PAGEREF _Toc218257933 \h </w:instrText>
            </w:r>
            <w:r w:rsidR="0057769A">
              <w:rPr>
                <w:noProof/>
                <w:webHidden/>
              </w:rPr>
            </w:r>
            <w:r w:rsidR="0057769A">
              <w:rPr>
                <w:noProof/>
                <w:webHidden/>
              </w:rPr>
              <w:fldChar w:fldCharType="separate"/>
            </w:r>
            <w:r w:rsidR="00677CF7">
              <w:rPr>
                <w:noProof/>
                <w:webHidden/>
              </w:rPr>
              <w:t>24</w:t>
            </w:r>
            <w:r w:rsidR="0057769A">
              <w:rPr>
                <w:noProof/>
                <w:webHidden/>
              </w:rPr>
              <w:fldChar w:fldCharType="end"/>
            </w:r>
          </w:hyperlink>
        </w:p>
        <w:p w14:paraId="7A52C69D" w14:textId="052674B0" w:rsidR="0057769A" w:rsidRDefault="00F6552B">
          <w:pPr>
            <w:pStyle w:val="TOC1"/>
            <w:tabs>
              <w:tab w:val="right" w:pos="9494"/>
            </w:tabs>
            <w:rPr>
              <w:b w:val="0"/>
              <w:bCs w:val="0"/>
              <w:noProof/>
              <w:kern w:val="2"/>
              <w14:ligatures w14:val="standardContextual"/>
            </w:rPr>
          </w:pPr>
          <w:hyperlink w:anchor="_Toc218257934" w:history="1">
            <w:r w:rsidR="0057769A" w:rsidRPr="00540BA9">
              <w:rPr>
                <w:rStyle w:val="Hyperlink"/>
                <w:noProof/>
              </w:rPr>
              <w:t>ASSESSMENT OF STUDENT LEARNING</w:t>
            </w:r>
            <w:r w:rsidR="0057769A">
              <w:rPr>
                <w:noProof/>
                <w:webHidden/>
              </w:rPr>
              <w:tab/>
            </w:r>
            <w:r w:rsidR="0057769A">
              <w:rPr>
                <w:noProof/>
                <w:webHidden/>
              </w:rPr>
              <w:fldChar w:fldCharType="begin"/>
            </w:r>
            <w:r w:rsidR="0057769A">
              <w:rPr>
                <w:noProof/>
                <w:webHidden/>
              </w:rPr>
              <w:instrText xml:space="preserve"> PAGEREF _Toc218257934 \h </w:instrText>
            </w:r>
            <w:r w:rsidR="0057769A">
              <w:rPr>
                <w:noProof/>
                <w:webHidden/>
              </w:rPr>
            </w:r>
            <w:r w:rsidR="0057769A">
              <w:rPr>
                <w:noProof/>
                <w:webHidden/>
              </w:rPr>
              <w:fldChar w:fldCharType="separate"/>
            </w:r>
            <w:r w:rsidR="00677CF7">
              <w:rPr>
                <w:noProof/>
                <w:webHidden/>
              </w:rPr>
              <w:t>24</w:t>
            </w:r>
            <w:r w:rsidR="0057769A">
              <w:rPr>
                <w:noProof/>
                <w:webHidden/>
              </w:rPr>
              <w:fldChar w:fldCharType="end"/>
            </w:r>
          </w:hyperlink>
        </w:p>
        <w:p w14:paraId="549A5E4F" w14:textId="40D8C4F7" w:rsidR="0057769A" w:rsidRDefault="00F6552B">
          <w:pPr>
            <w:pStyle w:val="TOC1"/>
            <w:tabs>
              <w:tab w:val="right" w:pos="9494"/>
            </w:tabs>
            <w:rPr>
              <w:b w:val="0"/>
              <w:bCs w:val="0"/>
              <w:noProof/>
              <w:kern w:val="2"/>
              <w14:ligatures w14:val="standardContextual"/>
            </w:rPr>
          </w:pPr>
          <w:hyperlink w:anchor="_Toc218257935" w:history="1">
            <w:r w:rsidR="0057769A" w:rsidRPr="00540BA9">
              <w:rPr>
                <w:rStyle w:val="Hyperlink"/>
                <w:noProof/>
              </w:rPr>
              <w:t>The School of Nursing participates in the Shepherd University Program of Assessment of Student Learning in order to monitor how students are meeting educational goals in the interest of promoting an atmosphere of learning and ongoing enhancement of academic programs.  Shepherd University requires student participation in assessment tests and surveys, both within the School of Nursing and when selected to participate in campus-wide assessment.  Failure to participate can result in administrative action including withholding of grades and/or restriction from registration until the requirements are met.</w:t>
            </w:r>
            <w:r w:rsidR="0057769A">
              <w:rPr>
                <w:noProof/>
                <w:webHidden/>
              </w:rPr>
              <w:tab/>
            </w:r>
            <w:r w:rsidR="0057769A">
              <w:rPr>
                <w:noProof/>
                <w:webHidden/>
              </w:rPr>
              <w:fldChar w:fldCharType="begin"/>
            </w:r>
            <w:r w:rsidR="0057769A">
              <w:rPr>
                <w:noProof/>
                <w:webHidden/>
              </w:rPr>
              <w:instrText xml:space="preserve"> PAGEREF _Toc218257935 \h </w:instrText>
            </w:r>
            <w:r w:rsidR="0057769A">
              <w:rPr>
                <w:noProof/>
                <w:webHidden/>
              </w:rPr>
            </w:r>
            <w:r w:rsidR="0057769A">
              <w:rPr>
                <w:noProof/>
                <w:webHidden/>
              </w:rPr>
              <w:fldChar w:fldCharType="separate"/>
            </w:r>
            <w:r w:rsidR="00677CF7">
              <w:rPr>
                <w:noProof/>
                <w:webHidden/>
              </w:rPr>
              <w:t>24</w:t>
            </w:r>
            <w:r w:rsidR="0057769A">
              <w:rPr>
                <w:noProof/>
                <w:webHidden/>
              </w:rPr>
              <w:fldChar w:fldCharType="end"/>
            </w:r>
          </w:hyperlink>
        </w:p>
        <w:p w14:paraId="4120DE7B" w14:textId="0F16E0B1" w:rsidR="0057769A" w:rsidRDefault="00F6552B">
          <w:pPr>
            <w:pStyle w:val="TOC1"/>
            <w:tabs>
              <w:tab w:val="right" w:pos="9494"/>
            </w:tabs>
            <w:rPr>
              <w:b w:val="0"/>
              <w:bCs w:val="0"/>
              <w:noProof/>
              <w:kern w:val="2"/>
              <w14:ligatures w14:val="standardContextual"/>
            </w:rPr>
          </w:pPr>
          <w:hyperlink w:anchor="_Toc218257936" w:history="1">
            <w:r w:rsidR="0057769A" w:rsidRPr="00540BA9">
              <w:rPr>
                <w:rStyle w:val="Hyperlink"/>
                <w:noProof/>
              </w:rPr>
              <w:t>PERSONAL SAFETY</w:t>
            </w:r>
            <w:r w:rsidR="0057769A">
              <w:rPr>
                <w:noProof/>
                <w:webHidden/>
              </w:rPr>
              <w:tab/>
            </w:r>
            <w:r w:rsidR="0057769A">
              <w:rPr>
                <w:noProof/>
                <w:webHidden/>
              </w:rPr>
              <w:fldChar w:fldCharType="begin"/>
            </w:r>
            <w:r w:rsidR="0057769A">
              <w:rPr>
                <w:noProof/>
                <w:webHidden/>
              </w:rPr>
              <w:instrText xml:space="preserve"> PAGEREF _Toc218257936 \h </w:instrText>
            </w:r>
            <w:r w:rsidR="0057769A">
              <w:rPr>
                <w:noProof/>
                <w:webHidden/>
              </w:rPr>
            </w:r>
            <w:r w:rsidR="0057769A">
              <w:rPr>
                <w:noProof/>
                <w:webHidden/>
              </w:rPr>
              <w:fldChar w:fldCharType="separate"/>
            </w:r>
            <w:r w:rsidR="00677CF7">
              <w:rPr>
                <w:noProof/>
                <w:webHidden/>
              </w:rPr>
              <w:t>25</w:t>
            </w:r>
            <w:r w:rsidR="0057769A">
              <w:rPr>
                <w:noProof/>
                <w:webHidden/>
              </w:rPr>
              <w:fldChar w:fldCharType="end"/>
            </w:r>
          </w:hyperlink>
        </w:p>
        <w:p w14:paraId="2503F019" w14:textId="2966BFBF" w:rsidR="0057769A" w:rsidRDefault="00F6552B">
          <w:pPr>
            <w:pStyle w:val="TOC1"/>
            <w:tabs>
              <w:tab w:val="right" w:pos="9494"/>
            </w:tabs>
            <w:rPr>
              <w:b w:val="0"/>
              <w:bCs w:val="0"/>
              <w:noProof/>
              <w:kern w:val="2"/>
              <w14:ligatures w14:val="standardContextual"/>
            </w:rPr>
          </w:pPr>
          <w:hyperlink w:anchor="_Toc218257937" w:history="1">
            <w:r w:rsidR="0057769A" w:rsidRPr="00540BA9">
              <w:rPr>
                <w:rStyle w:val="Hyperlink"/>
                <w:noProof/>
              </w:rPr>
              <w:t>CORE PERFORMANCE STANDARDS</w:t>
            </w:r>
            <w:r w:rsidR="0057769A">
              <w:rPr>
                <w:noProof/>
                <w:webHidden/>
              </w:rPr>
              <w:tab/>
            </w:r>
            <w:r w:rsidR="0057769A">
              <w:rPr>
                <w:noProof/>
                <w:webHidden/>
              </w:rPr>
              <w:fldChar w:fldCharType="begin"/>
            </w:r>
            <w:r w:rsidR="0057769A">
              <w:rPr>
                <w:noProof/>
                <w:webHidden/>
              </w:rPr>
              <w:instrText xml:space="preserve"> PAGEREF _Toc218257937 \h </w:instrText>
            </w:r>
            <w:r w:rsidR="0057769A">
              <w:rPr>
                <w:noProof/>
                <w:webHidden/>
              </w:rPr>
            </w:r>
            <w:r w:rsidR="0057769A">
              <w:rPr>
                <w:noProof/>
                <w:webHidden/>
              </w:rPr>
              <w:fldChar w:fldCharType="separate"/>
            </w:r>
            <w:r w:rsidR="00677CF7">
              <w:rPr>
                <w:noProof/>
                <w:webHidden/>
              </w:rPr>
              <w:t>25</w:t>
            </w:r>
            <w:r w:rsidR="0057769A">
              <w:rPr>
                <w:noProof/>
                <w:webHidden/>
              </w:rPr>
              <w:fldChar w:fldCharType="end"/>
            </w:r>
          </w:hyperlink>
        </w:p>
        <w:p w14:paraId="231EB9A3" w14:textId="7F0AABE5" w:rsidR="0057769A" w:rsidRDefault="00F6552B">
          <w:pPr>
            <w:pStyle w:val="TOC2"/>
            <w:tabs>
              <w:tab w:val="right" w:pos="9494"/>
            </w:tabs>
            <w:rPr>
              <w:i/>
              <w:iCs/>
              <w:noProof/>
              <w:kern w:val="2"/>
              <w:sz w:val="24"/>
              <w:szCs w:val="24"/>
              <w14:ligatures w14:val="standardContextual"/>
            </w:rPr>
          </w:pPr>
          <w:hyperlink w:anchor="_Toc218257938" w:history="1">
            <w:r w:rsidR="0057769A" w:rsidRPr="00540BA9">
              <w:rPr>
                <w:rStyle w:val="Hyperlink"/>
                <w:noProof/>
              </w:rPr>
              <w:t>Standards of Professional Conduct and Safe Clinical Practice</w:t>
            </w:r>
            <w:r w:rsidR="0057769A">
              <w:rPr>
                <w:noProof/>
                <w:webHidden/>
              </w:rPr>
              <w:tab/>
            </w:r>
            <w:r w:rsidR="0057769A">
              <w:rPr>
                <w:noProof/>
                <w:webHidden/>
              </w:rPr>
              <w:fldChar w:fldCharType="begin"/>
            </w:r>
            <w:r w:rsidR="0057769A">
              <w:rPr>
                <w:noProof/>
                <w:webHidden/>
              </w:rPr>
              <w:instrText xml:space="preserve"> PAGEREF _Toc218257938 \h </w:instrText>
            </w:r>
            <w:r w:rsidR="0057769A">
              <w:rPr>
                <w:noProof/>
                <w:webHidden/>
              </w:rPr>
            </w:r>
            <w:r w:rsidR="0057769A">
              <w:rPr>
                <w:noProof/>
                <w:webHidden/>
              </w:rPr>
              <w:fldChar w:fldCharType="separate"/>
            </w:r>
            <w:r w:rsidR="00677CF7">
              <w:rPr>
                <w:noProof/>
                <w:webHidden/>
              </w:rPr>
              <w:t>26</w:t>
            </w:r>
            <w:r w:rsidR="0057769A">
              <w:rPr>
                <w:noProof/>
                <w:webHidden/>
              </w:rPr>
              <w:fldChar w:fldCharType="end"/>
            </w:r>
          </w:hyperlink>
        </w:p>
        <w:p w14:paraId="6CC471C9" w14:textId="33C9BD45" w:rsidR="0057769A" w:rsidRDefault="00F6552B">
          <w:pPr>
            <w:pStyle w:val="TOC1"/>
            <w:tabs>
              <w:tab w:val="right" w:pos="9494"/>
            </w:tabs>
            <w:rPr>
              <w:b w:val="0"/>
              <w:bCs w:val="0"/>
              <w:noProof/>
              <w:kern w:val="2"/>
              <w14:ligatures w14:val="standardContextual"/>
            </w:rPr>
          </w:pPr>
          <w:hyperlink w:anchor="_Toc218257939" w:history="1">
            <w:r w:rsidR="0057769A" w:rsidRPr="00540BA9">
              <w:rPr>
                <w:rStyle w:val="Hyperlink"/>
                <w:noProof/>
              </w:rPr>
              <w:t>HIPAA AND PATIENT CONFIDENTIALITY</w:t>
            </w:r>
            <w:r w:rsidR="0057769A">
              <w:rPr>
                <w:noProof/>
                <w:webHidden/>
              </w:rPr>
              <w:tab/>
            </w:r>
            <w:r w:rsidR="0057769A">
              <w:rPr>
                <w:noProof/>
                <w:webHidden/>
              </w:rPr>
              <w:fldChar w:fldCharType="begin"/>
            </w:r>
            <w:r w:rsidR="0057769A">
              <w:rPr>
                <w:noProof/>
                <w:webHidden/>
              </w:rPr>
              <w:instrText xml:space="preserve"> PAGEREF _Toc218257939 \h </w:instrText>
            </w:r>
            <w:r w:rsidR="0057769A">
              <w:rPr>
                <w:noProof/>
                <w:webHidden/>
              </w:rPr>
            </w:r>
            <w:r w:rsidR="0057769A">
              <w:rPr>
                <w:noProof/>
                <w:webHidden/>
              </w:rPr>
              <w:fldChar w:fldCharType="separate"/>
            </w:r>
            <w:r w:rsidR="00677CF7">
              <w:rPr>
                <w:noProof/>
                <w:webHidden/>
              </w:rPr>
              <w:t>26</w:t>
            </w:r>
            <w:r w:rsidR="0057769A">
              <w:rPr>
                <w:noProof/>
                <w:webHidden/>
              </w:rPr>
              <w:fldChar w:fldCharType="end"/>
            </w:r>
          </w:hyperlink>
        </w:p>
        <w:p w14:paraId="474E287A" w14:textId="7F7C9887" w:rsidR="0057769A" w:rsidRDefault="00F6552B">
          <w:pPr>
            <w:pStyle w:val="TOC2"/>
            <w:tabs>
              <w:tab w:val="right" w:pos="9494"/>
            </w:tabs>
            <w:rPr>
              <w:i/>
              <w:iCs/>
              <w:noProof/>
              <w:kern w:val="2"/>
              <w:sz w:val="24"/>
              <w:szCs w:val="24"/>
              <w14:ligatures w14:val="standardContextual"/>
            </w:rPr>
          </w:pPr>
          <w:hyperlink w:anchor="_Toc218257940" w:history="1">
            <w:r w:rsidR="0057769A" w:rsidRPr="00540BA9">
              <w:rPr>
                <w:rStyle w:val="Hyperlink"/>
                <w:noProof/>
              </w:rPr>
              <w:t>Confidentiality Agreement for Nursing Students – Statement:</w:t>
            </w:r>
            <w:r w:rsidR="0057769A">
              <w:rPr>
                <w:noProof/>
                <w:webHidden/>
              </w:rPr>
              <w:tab/>
            </w:r>
            <w:r w:rsidR="0057769A">
              <w:rPr>
                <w:noProof/>
                <w:webHidden/>
              </w:rPr>
              <w:fldChar w:fldCharType="begin"/>
            </w:r>
            <w:r w:rsidR="0057769A">
              <w:rPr>
                <w:noProof/>
                <w:webHidden/>
              </w:rPr>
              <w:instrText xml:space="preserve"> PAGEREF _Toc218257940 \h </w:instrText>
            </w:r>
            <w:r w:rsidR="0057769A">
              <w:rPr>
                <w:noProof/>
                <w:webHidden/>
              </w:rPr>
            </w:r>
            <w:r w:rsidR="0057769A">
              <w:rPr>
                <w:noProof/>
                <w:webHidden/>
              </w:rPr>
              <w:fldChar w:fldCharType="separate"/>
            </w:r>
            <w:r w:rsidR="00677CF7">
              <w:rPr>
                <w:noProof/>
                <w:webHidden/>
              </w:rPr>
              <w:t>27</w:t>
            </w:r>
            <w:r w:rsidR="0057769A">
              <w:rPr>
                <w:noProof/>
                <w:webHidden/>
              </w:rPr>
              <w:fldChar w:fldCharType="end"/>
            </w:r>
          </w:hyperlink>
        </w:p>
        <w:p w14:paraId="1C739EEC" w14:textId="637FD7D7" w:rsidR="0057769A" w:rsidRDefault="00F6552B">
          <w:pPr>
            <w:pStyle w:val="TOC1"/>
            <w:tabs>
              <w:tab w:val="right" w:pos="9494"/>
            </w:tabs>
            <w:rPr>
              <w:b w:val="0"/>
              <w:bCs w:val="0"/>
              <w:noProof/>
              <w:kern w:val="2"/>
              <w14:ligatures w14:val="standardContextual"/>
            </w:rPr>
          </w:pPr>
          <w:hyperlink w:anchor="_Toc218257941" w:history="1">
            <w:r w:rsidR="0057769A" w:rsidRPr="00540BA9">
              <w:rPr>
                <w:rStyle w:val="Hyperlink"/>
                <w:noProof/>
              </w:rPr>
              <w:t>AMERICAN NURSES ASSOCIATION CODE OF ETHICS</w:t>
            </w:r>
            <w:r w:rsidR="0057769A">
              <w:rPr>
                <w:noProof/>
                <w:webHidden/>
              </w:rPr>
              <w:tab/>
            </w:r>
            <w:r w:rsidR="0057769A">
              <w:rPr>
                <w:noProof/>
                <w:webHidden/>
              </w:rPr>
              <w:fldChar w:fldCharType="begin"/>
            </w:r>
            <w:r w:rsidR="0057769A">
              <w:rPr>
                <w:noProof/>
                <w:webHidden/>
              </w:rPr>
              <w:instrText xml:space="preserve"> PAGEREF _Toc218257941 \h </w:instrText>
            </w:r>
            <w:r w:rsidR="0057769A">
              <w:rPr>
                <w:noProof/>
                <w:webHidden/>
              </w:rPr>
            </w:r>
            <w:r w:rsidR="0057769A">
              <w:rPr>
                <w:noProof/>
                <w:webHidden/>
              </w:rPr>
              <w:fldChar w:fldCharType="separate"/>
            </w:r>
            <w:r w:rsidR="00677CF7">
              <w:rPr>
                <w:noProof/>
                <w:webHidden/>
              </w:rPr>
              <w:t>28</w:t>
            </w:r>
            <w:r w:rsidR="0057769A">
              <w:rPr>
                <w:noProof/>
                <w:webHidden/>
              </w:rPr>
              <w:fldChar w:fldCharType="end"/>
            </w:r>
          </w:hyperlink>
        </w:p>
        <w:p w14:paraId="1AA48BF8" w14:textId="16C09F9D" w:rsidR="0057769A" w:rsidRDefault="00F6552B">
          <w:pPr>
            <w:pStyle w:val="TOC1"/>
            <w:tabs>
              <w:tab w:val="right" w:pos="9494"/>
            </w:tabs>
            <w:rPr>
              <w:b w:val="0"/>
              <w:bCs w:val="0"/>
              <w:noProof/>
              <w:kern w:val="2"/>
              <w14:ligatures w14:val="standardContextual"/>
            </w:rPr>
          </w:pPr>
          <w:hyperlink w:anchor="_Toc218257942" w:history="1">
            <w:r w:rsidR="0057769A" w:rsidRPr="00540BA9">
              <w:rPr>
                <w:rStyle w:val="Hyperlink"/>
                <w:noProof/>
              </w:rPr>
              <w:t>ACADEMIC FREEDOM AND RESPONSIBILITY</w:t>
            </w:r>
            <w:r w:rsidR="0057769A">
              <w:rPr>
                <w:noProof/>
                <w:webHidden/>
              </w:rPr>
              <w:tab/>
            </w:r>
            <w:r w:rsidR="0057769A">
              <w:rPr>
                <w:noProof/>
                <w:webHidden/>
              </w:rPr>
              <w:fldChar w:fldCharType="begin"/>
            </w:r>
            <w:r w:rsidR="0057769A">
              <w:rPr>
                <w:noProof/>
                <w:webHidden/>
              </w:rPr>
              <w:instrText xml:space="preserve"> PAGEREF _Toc218257942 \h </w:instrText>
            </w:r>
            <w:r w:rsidR="0057769A">
              <w:rPr>
                <w:noProof/>
                <w:webHidden/>
              </w:rPr>
            </w:r>
            <w:r w:rsidR="0057769A">
              <w:rPr>
                <w:noProof/>
                <w:webHidden/>
              </w:rPr>
              <w:fldChar w:fldCharType="separate"/>
            </w:r>
            <w:r w:rsidR="00677CF7">
              <w:rPr>
                <w:noProof/>
                <w:webHidden/>
              </w:rPr>
              <w:t>28</w:t>
            </w:r>
            <w:r w:rsidR="0057769A">
              <w:rPr>
                <w:noProof/>
                <w:webHidden/>
              </w:rPr>
              <w:fldChar w:fldCharType="end"/>
            </w:r>
          </w:hyperlink>
        </w:p>
        <w:p w14:paraId="359A6077" w14:textId="0BD8B884" w:rsidR="0057769A" w:rsidRDefault="00F6552B">
          <w:pPr>
            <w:pStyle w:val="TOC2"/>
            <w:tabs>
              <w:tab w:val="right" w:pos="9494"/>
            </w:tabs>
            <w:rPr>
              <w:i/>
              <w:iCs/>
              <w:noProof/>
              <w:kern w:val="2"/>
              <w:sz w:val="24"/>
              <w:szCs w:val="24"/>
              <w14:ligatures w14:val="standardContextual"/>
            </w:rPr>
          </w:pPr>
          <w:hyperlink w:anchor="_Toc218257943" w:history="1">
            <w:r w:rsidR="0057769A" w:rsidRPr="00540BA9">
              <w:rPr>
                <w:rStyle w:val="Hyperlink"/>
                <w:noProof/>
              </w:rPr>
              <w:t>COMPLAINTS/CONFLICT RESOLUTION</w:t>
            </w:r>
            <w:r w:rsidR="0057769A">
              <w:rPr>
                <w:noProof/>
                <w:webHidden/>
              </w:rPr>
              <w:tab/>
            </w:r>
            <w:r w:rsidR="0057769A">
              <w:rPr>
                <w:noProof/>
                <w:webHidden/>
              </w:rPr>
              <w:fldChar w:fldCharType="begin"/>
            </w:r>
            <w:r w:rsidR="0057769A">
              <w:rPr>
                <w:noProof/>
                <w:webHidden/>
              </w:rPr>
              <w:instrText xml:space="preserve"> PAGEREF _Toc218257943 \h </w:instrText>
            </w:r>
            <w:r w:rsidR="0057769A">
              <w:rPr>
                <w:noProof/>
                <w:webHidden/>
              </w:rPr>
            </w:r>
            <w:r w:rsidR="0057769A">
              <w:rPr>
                <w:noProof/>
                <w:webHidden/>
              </w:rPr>
              <w:fldChar w:fldCharType="separate"/>
            </w:r>
            <w:r w:rsidR="00677CF7">
              <w:rPr>
                <w:noProof/>
                <w:webHidden/>
              </w:rPr>
              <w:t>28</w:t>
            </w:r>
            <w:r w:rsidR="0057769A">
              <w:rPr>
                <w:noProof/>
                <w:webHidden/>
              </w:rPr>
              <w:fldChar w:fldCharType="end"/>
            </w:r>
          </w:hyperlink>
        </w:p>
        <w:p w14:paraId="7E7397FC" w14:textId="5C747CE9" w:rsidR="0057769A" w:rsidRDefault="00F6552B">
          <w:pPr>
            <w:pStyle w:val="TOC1"/>
            <w:tabs>
              <w:tab w:val="right" w:pos="9494"/>
            </w:tabs>
            <w:rPr>
              <w:b w:val="0"/>
              <w:bCs w:val="0"/>
              <w:noProof/>
              <w:kern w:val="2"/>
              <w14:ligatures w14:val="standardContextual"/>
            </w:rPr>
          </w:pPr>
          <w:hyperlink w:anchor="_Toc218257944" w:history="1">
            <w:r w:rsidR="0057769A" w:rsidRPr="00540BA9">
              <w:rPr>
                <w:rStyle w:val="Hyperlink"/>
                <w:noProof/>
              </w:rPr>
              <w:t>ACADEMIC AND PROGRESSION POLICIES</w:t>
            </w:r>
            <w:r w:rsidR="0057769A">
              <w:rPr>
                <w:noProof/>
                <w:webHidden/>
              </w:rPr>
              <w:tab/>
            </w:r>
            <w:r w:rsidR="0057769A">
              <w:rPr>
                <w:noProof/>
                <w:webHidden/>
              </w:rPr>
              <w:fldChar w:fldCharType="begin"/>
            </w:r>
            <w:r w:rsidR="0057769A">
              <w:rPr>
                <w:noProof/>
                <w:webHidden/>
              </w:rPr>
              <w:instrText xml:space="preserve"> PAGEREF _Toc218257944 \h </w:instrText>
            </w:r>
            <w:r w:rsidR="0057769A">
              <w:rPr>
                <w:noProof/>
                <w:webHidden/>
              </w:rPr>
            </w:r>
            <w:r w:rsidR="0057769A">
              <w:rPr>
                <w:noProof/>
                <w:webHidden/>
              </w:rPr>
              <w:fldChar w:fldCharType="separate"/>
            </w:r>
            <w:r w:rsidR="00677CF7">
              <w:rPr>
                <w:noProof/>
                <w:webHidden/>
              </w:rPr>
              <w:t>29</w:t>
            </w:r>
            <w:r w:rsidR="0057769A">
              <w:rPr>
                <w:noProof/>
                <w:webHidden/>
              </w:rPr>
              <w:fldChar w:fldCharType="end"/>
            </w:r>
          </w:hyperlink>
        </w:p>
        <w:p w14:paraId="339A87D2" w14:textId="2CC9BFC6" w:rsidR="0057769A" w:rsidRDefault="00F6552B">
          <w:pPr>
            <w:pStyle w:val="TOC1"/>
            <w:tabs>
              <w:tab w:val="right" w:pos="9494"/>
            </w:tabs>
            <w:rPr>
              <w:b w:val="0"/>
              <w:bCs w:val="0"/>
              <w:noProof/>
              <w:kern w:val="2"/>
              <w14:ligatures w14:val="standardContextual"/>
            </w:rPr>
          </w:pPr>
          <w:hyperlink w:anchor="_Toc218257945" w:history="1">
            <w:r w:rsidR="0057769A" w:rsidRPr="00540BA9">
              <w:rPr>
                <w:rStyle w:val="Hyperlink"/>
                <w:noProof/>
              </w:rPr>
              <w:t>ACADEMIC PROGRESSION AND GRADUATION STANDARDS</w:t>
            </w:r>
            <w:r w:rsidR="0057769A">
              <w:rPr>
                <w:noProof/>
                <w:webHidden/>
              </w:rPr>
              <w:tab/>
            </w:r>
            <w:r w:rsidR="0057769A">
              <w:rPr>
                <w:noProof/>
                <w:webHidden/>
              </w:rPr>
              <w:fldChar w:fldCharType="begin"/>
            </w:r>
            <w:r w:rsidR="0057769A">
              <w:rPr>
                <w:noProof/>
                <w:webHidden/>
              </w:rPr>
              <w:instrText xml:space="preserve"> PAGEREF _Toc218257945 \h </w:instrText>
            </w:r>
            <w:r w:rsidR="0057769A">
              <w:rPr>
                <w:noProof/>
                <w:webHidden/>
              </w:rPr>
            </w:r>
            <w:r w:rsidR="0057769A">
              <w:rPr>
                <w:noProof/>
                <w:webHidden/>
              </w:rPr>
              <w:fldChar w:fldCharType="separate"/>
            </w:r>
            <w:r w:rsidR="00677CF7">
              <w:rPr>
                <w:noProof/>
                <w:webHidden/>
              </w:rPr>
              <w:t>29</w:t>
            </w:r>
            <w:r w:rsidR="0057769A">
              <w:rPr>
                <w:noProof/>
                <w:webHidden/>
              </w:rPr>
              <w:fldChar w:fldCharType="end"/>
            </w:r>
          </w:hyperlink>
        </w:p>
        <w:p w14:paraId="4A596512" w14:textId="63F03FD4" w:rsidR="0057769A" w:rsidRDefault="00F6552B">
          <w:pPr>
            <w:pStyle w:val="TOC1"/>
            <w:tabs>
              <w:tab w:val="right" w:pos="9494"/>
            </w:tabs>
            <w:rPr>
              <w:b w:val="0"/>
              <w:bCs w:val="0"/>
              <w:noProof/>
              <w:kern w:val="2"/>
              <w14:ligatures w14:val="standardContextual"/>
            </w:rPr>
          </w:pPr>
          <w:hyperlink w:anchor="_Toc218257946" w:history="1">
            <w:r w:rsidR="0057769A" w:rsidRPr="00540BA9">
              <w:rPr>
                <w:rStyle w:val="Hyperlink"/>
                <w:noProof/>
              </w:rPr>
              <w:t>TRANSFER OF COURSEWORK</w:t>
            </w:r>
            <w:r w:rsidR="0057769A">
              <w:rPr>
                <w:noProof/>
                <w:webHidden/>
              </w:rPr>
              <w:tab/>
            </w:r>
            <w:r w:rsidR="0057769A">
              <w:rPr>
                <w:noProof/>
                <w:webHidden/>
              </w:rPr>
              <w:fldChar w:fldCharType="begin"/>
            </w:r>
            <w:r w:rsidR="0057769A">
              <w:rPr>
                <w:noProof/>
                <w:webHidden/>
              </w:rPr>
              <w:instrText xml:space="preserve"> PAGEREF _Toc218257946 \h </w:instrText>
            </w:r>
            <w:r w:rsidR="0057769A">
              <w:rPr>
                <w:noProof/>
                <w:webHidden/>
              </w:rPr>
            </w:r>
            <w:r w:rsidR="0057769A">
              <w:rPr>
                <w:noProof/>
                <w:webHidden/>
              </w:rPr>
              <w:fldChar w:fldCharType="separate"/>
            </w:r>
            <w:r w:rsidR="00677CF7">
              <w:rPr>
                <w:noProof/>
                <w:webHidden/>
              </w:rPr>
              <w:t>29</w:t>
            </w:r>
            <w:r w:rsidR="0057769A">
              <w:rPr>
                <w:noProof/>
                <w:webHidden/>
              </w:rPr>
              <w:fldChar w:fldCharType="end"/>
            </w:r>
          </w:hyperlink>
        </w:p>
        <w:p w14:paraId="62873EF3" w14:textId="7151BC59" w:rsidR="0057769A" w:rsidRDefault="00F6552B">
          <w:pPr>
            <w:pStyle w:val="TOC2"/>
            <w:tabs>
              <w:tab w:val="right" w:pos="9494"/>
            </w:tabs>
            <w:rPr>
              <w:i/>
              <w:iCs/>
              <w:noProof/>
              <w:kern w:val="2"/>
              <w:sz w:val="24"/>
              <w:szCs w:val="24"/>
              <w14:ligatures w14:val="standardContextual"/>
            </w:rPr>
          </w:pPr>
          <w:hyperlink w:anchor="_Toc218257947" w:history="1">
            <w:r w:rsidR="0057769A" w:rsidRPr="00540BA9">
              <w:rPr>
                <w:rStyle w:val="Hyperlink"/>
                <w:noProof/>
              </w:rPr>
              <w:t>READMISSION TO THE NURSING PROGRAM</w:t>
            </w:r>
            <w:r w:rsidR="0057769A">
              <w:rPr>
                <w:noProof/>
                <w:webHidden/>
              </w:rPr>
              <w:tab/>
            </w:r>
            <w:r w:rsidR="0057769A">
              <w:rPr>
                <w:noProof/>
                <w:webHidden/>
              </w:rPr>
              <w:fldChar w:fldCharType="begin"/>
            </w:r>
            <w:r w:rsidR="0057769A">
              <w:rPr>
                <w:noProof/>
                <w:webHidden/>
              </w:rPr>
              <w:instrText xml:space="preserve"> PAGEREF _Toc218257947 \h </w:instrText>
            </w:r>
            <w:r w:rsidR="0057769A">
              <w:rPr>
                <w:noProof/>
                <w:webHidden/>
              </w:rPr>
            </w:r>
            <w:r w:rsidR="0057769A">
              <w:rPr>
                <w:noProof/>
                <w:webHidden/>
              </w:rPr>
              <w:fldChar w:fldCharType="separate"/>
            </w:r>
            <w:r w:rsidR="00677CF7">
              <w:rPr>
                <w:noProof/>
                <w:webHidden/>
              </w:rPr>
              <w:t>30</w:t>
            </w:r>
            <w:r w:rsidR="0057769A">
              <w:rPr>
                <w:noProof/>
                <w:webHidden/>
              </w:rPr>
              <w:fldChar w:fldCharType="end"/>
            </w:r>
          </w:hyperlink>
        </w:p>
        <w:p w14:paraId="7986E131" w14:textId="70164308" w:rsidR="0057769A" w:rsidRDefault="00F6552B">
          <w:pPr>
            <w:pStyle w:val="TOC1"/>
            <w:tabs>
              <w:tab w:val="right" w:pos="9494"/>
            </w:tabs>
            <w:rPr>
              <w:b w:val="0"/>
              <w:bCs w:val="0"/>
              <w:noProof/>
              <w:kern w:val="2"/>
              <w14:ligatures w14:val="standardContextual"/>
            </w:rPr>
          </w:pPr>
          <w:hyperlink w:anchor="_Toc218257948" w:history="1">
            <w:r w:rsidR="0057769A" w:rsidRPr="00540BA9">
              <w:rPr>
                <w:rStyle w:val="Hyperlink"/>
                <w:noProof/>
              </w:rPr>
              <w:t>FNP CERTIFICATION ELIGIBILITY CRITERIA</w:t>
            </w:r>
            <w:r w:rsidR="0057769A">
              <w:rPr>
                <w:noProof/>
                <w:webHidden/>
              </w:rPr>
              <w:tab/>
            </w:r>
            <w:r w:rsidR="0057769A">
              <w:rPr>
                <w:noProof/>
                <w:webHidden/>
              </w:rPr>
              <w:fldChar w:fldCharType="begin"/>
            </w:r>
            <w:r w:rsidR="0057769A">
              <w:rPr>
                <w:noProof/>
                <w:webHidden/>
              </w:rPr>
              <w:instrText xml:space="preserve"> PAGEREF _Toc218257948 \h </w:instrText>
            </w:r>
            <w:r w:rsidR="0057769A">
              <w:rPr>
                <w:noProof/>
                <w:webHidden/>
              </w:rPr>
            </w:r>
            <w:r w:rsidR="0057769A">
              <w:rPr>
                <w:noProof/>
                <w:webHidden/>
              </w:rPr>
              <w:fldChar w:fldCharType="separate"/>
            </w:r>
            <w:r w:rsidR="00677CF7">
              <w:rPr>
                <w:noProof/>
                <w:webHidden/>
              </w:rPr>
              <w:t>31</w:t>
            </w:r>
            <w:r w:rsidR="0057769A">
              <w:rPr>
                <w:noProof/>
                <w:webHidden/>
              </w:rPr>
              <w:fldChar w:fldCharType="end"/>
            </w:r>
          </w:hyperlink>
        </w:p>
        <w:p w14:paraId="467A0ABD" w14:textId="791641FB" w:rsidR="0057769A" w:rsidRDefault="00F6552B">
          <w:pPr>
            <w:pStyle w:val="TOC1"/>
            <w:tabs>
              <w:tab w:val="right" w:pos="9494"/>
            </w:tabs>
            <w:rPr>
              <w:b w:val="0"/>
              <w:bCs w:val="0"/>
              <w:noProof/>
              <w:kern w:val="2"/>
              <w14:ligatures w14:val="standardContextual"/>
            </w:rPr>
          </w:pPr>
          <w:hyperlink w:anchor="_Toc218257949" w:history="1">
            <w:r w:rsidR="0057769A" w:rsidRPr="00540BA9">
              <w:rPr>
                <w:rStyle w:val="Hyperlink"/>
                <w:noProof/>
              </w:rPr>
              <w:t>PMHNP CERTIFICATION ELIGIBILITY CRITERIA</w:t>
            </w:r>
            <w:r w:rsidR="0057769A">
              <w:rPr>
                <w:noProof/>
                <w:webHidden/>
              </w:rPr>
              <w:tab/>
            </w:r>
            <w:r w:rsidR="0057769A">
              <w:rPr>
                <w:noProof/>
                <w:webHidden/>
              </w:rPr>
              <w:fldChar w:fldCharType="begin"/>
            </w:r>
            <w:r w:rsidR="0057769A">
              <w:rPr>
                <w:noProof/>
                <w:webHidden/>
              </w:rPr>
              <w:instrText xml:space="preserve"> PAGEREF _Toc218257949 \h </w:instrText>
            </w:r>
            <w:r w:rsidR="0057769A">
              <w:rPr>
                <w:noProof/>
                <w:webHidden/>
              </w:rPr>
            </w:r>
            <w:r w:rsidR="0057769A">
              <w:rPr>
                <w:noProof/>
                <w:webHidden/>
              </w:rPr>
              <w:fldChar w:fldCharType="separate"/>
            </w:r>
            <w:r w:rsidR="00677CF7">
              <w:rPr>
                <w:noProof/>
                <w:webHidden/>
              </w:rPr>
              <w:t>31</w:t>
            </w:r>
            <w:r w:rsidR="0057769A">
              <w:rPr>
                <w:noProof/>
                <w:webHidden/>
              </w:rPr>
              <w:fldChar w:fldCharType="end"/>
            </w:r>
          </w:hyperlink>
        </w:p>
        <w:p w14:paraId="52FACAC0" w14:textId="7F62585C" w:rsidR="0057769A" w:rsidRDefault="00F6552B">
          <w:pPr>
            <w:pStyle w:val="TOC1"/>
            <w:tabs>
              <w:tab w:val="right" w:pos="9494"/>
            </w:tabs>
            <w:rPr>
              <w:b w:val="0"/>
              <w:bCs w:val="0"/>
              <w:noProof/>
              <w:kern w:val="2"/>
              <w14:ligatures w14:val="standardContextual"/>
            </w:rPr>
          </w:pPr>
          <w:hyperlink w:anchor="_Toc218257950" w:history="1">
            <w:r w:rsidR="0057769A" w:rsidRPr="00540BA9">
              <w:rPr>
                <w:rStyle w:val="Hyperlink"/>
                <w:noProof/>
              </w:rPr>
              <w:t>DIDACTIC CLASSROOM POLICIES</w:t>
            </w:r>
            <w:r w:rsidR="0057769A">
              <w:rPr>
                <w:noProof/>
                <w:webHidden/>
              </w:rPr>
              <w:tab/>
            </w:r>
            <w:r w:rsidR="0057769A">
              <w:rPr>
                <w:noProof/>
                <w:webHidden/>
              </w:rPr>
              <w:fldChar w:fldCharType="begin"/>
            </w:r>
            <w:r w:rsidR="0057769A">
              <w:rPr>
                <w:noProof/>
                <w:webHidden/>
              </w:rPr>
              <w:instrText xml:space="preserve"> PAGEREF _Toc218257950 \h </w:instrText>
            </w:r>
            <w:r w:rsidR="0057769A">
              <w:rPr>
                <w:noProof/>
                <w:webHidden/>
              </w:rPr>
            </w:r>
            <w:r w:rsidR="0057769A">
              <w:rPr>
                <w:noProof/>
                <w:webHidden/>
              </w:rPr>
              <w:fldChar w:fldCharType="separate"/>
            </w:r>
            <w:r w:rsidR="00677CF7">
              <w:rPr>
                <w:noProof/>
                <w:webHidden/>
              </w:rPr>
              <w:t>31</w:t>
            </w:r>
            <w:r w:rsidR="0057769A">
              <w:rPr>
                <w:noProof/>
                <w:webHidden/>
              </w:rPr>
              <w:fldChar w:fldCharType="end"/>
            </w:r>
          </w:hyperlink>
        </w:p>
        <w:p w14:paraId="7A411CA3" w14:textId="35DEFDB2" w:rsidR="0057769A" w:rsidRDefault="00F6552B">
          <w:pPr>
            <w:pStyle w:val="TOC2"/>
            <w:tabs>
              <w:tab w:val="right" w:pos="9494"/>
            </w:tabs>
            <w:rPr>
              <w:i/>
              <w:iCs/>
              <w:noProof/>
              <w:kern w:val="2"/>
              <w:sz w:val="24"/>
              <w:szCs w:val="24"/>
              <w14:ligatures w14:val="standardContextual"/>
            </w:rPr>
          </w:pPr>
          <w:hyperlink w:anchor="_Toc218257951" w:history="1">
            <w:r w:rsidR="0057769A" w:rsidRPr="00540BA9">
              <w:rPr>
                <w:rStyle w:val="Hyperlink"/>
                <w:noProof/>
              </w:rPr>
              <w:t>Learning Management System</w:t>
            </w:r>
            <w:r w:rsidR="0057769A">
              <w:rPr>
                <w:noProof/>
                <w:webHidden/>
              </w:rPr>
              <w:tab/>
            </w:r>
            <w:r w:rsidR="0057769A">
              <w:rPr>
                <w:noProof/>
                <w:webHidden/>
              </w:rPr>
              <w:fldChar w:fldCharType="begin"/>
            </w:r>
            <w:r w:rsidR="0057769A">
              <w:rPr>
                <w:noProof/>
                <w:webHidden/>
              </w:rPr>
              <w:instrText xml:space="preserve"> PAGEREF _Toc218257951 \h </w:instrText>
            </w:r>
            <w:r w:rsidR="0057769A">
              <w:rPr>
                <w:noProof/>
                <w:webHidden/>
              </w:rPr>
            </w:r>
            <w:r w:rsidR="0057769A">
              <w:rPr>
                <w:noProof/>
                <w:webHidden/>
              </w:rPr>
              <w:fldChar w:fldCharType="separate"/>
            </w:r>
            <w:r w:rsidR="00677CF7">
              <w:rPr>
                <w:noProof/>
                <w:webHidden/>
              </w:rPr>
              <w:t>31</w:t>
            </w:r>
            <w:r w:rsidR="0057769A">
              <w:rPr>
                <w:noProof/>
                <w:webHidden/>
              </w:rPr>
              <w:fldChar w:fldCharType="end"/>
            </w:r>
          </w:hyperlink>
        </w:p>
        <w:p w14:paraId="2EF480D8" w14:textId="0648F906" w:rsidR="0057769A" w:rsidRDefault="00F6552B">
          <w:pPr>
            <w:pStyle w:val="TOC2"/>
            <w:tabs>
              <w:tab w:val="right" w:pos="9494"/>
            </w:tabs>
            <w:rPr>
              <w:i/>
              <w:iCs/>
              <w:noProof/>
              <w:kern w:val="2"/>
              <w:sz w:val="24"/>
              <w:szCs w:val="24"/>
              <w14:ligatures w14:val="standardContextual"/>
            </w:rPr>
          </w:pPr>
          <w:hyperlink w:anchor="_Toc218257952" w:history="1">
            <w:r w:rsidR="0057769A" w:rsidRPr="00540BA9">
              <w:rPr>
                <w:rStyle w:val="Hyperlink"/>
                <w:noProof/>
              </w:rPr>
              <w:t>WRITING STANDARDS</w:t>
            </w:r>
            <w:r w:rsidR="0057769A">
              <w:rPr>
                <w:noProof/>
                <w:webHidden/>
              </w:rPr>
              <w:tab/>
            </w:r>
            <w:r w:rsidR="0057769A">
              <w:rPr>
                <w:noProof/>
                <w:webHidden/>
              </w:rPr>
              <w:fldChar w:fldCharType="begin"/>
            </w:r>
            <w:r w:rsidR="0057769A">
              <w:rPr>
                <w:noProof/>
                <w:webHidden/>
              </w:rPr>
              <w:instrText xml:space="preserve"> PAGEREF _Toc218257952 \h </w:instrText>
            </w:r>
            <w:r w:rsidR="0057769A">
              <w:rPr>
                <w:noProof/>
                <w:webHidden/>
              </w:rPr>
            </w:r>
            <w:r w:rsidR="0057769A">
              <w:rPr>
                <w:noProof/>
                <w:webHidden/>
              </w:rPr>
              <w:fldChar w:fldCharType="separate"/>
            </w:r>
            <w:r w:rsidR="00677CF7">
              <w:rPr>
                <w:noProof/>
                <w:webHidden/>
              </w:rPr>
              <w:t>31</w:t>
            </w:r>
            <w:r w:rsidR="0057769A">
              <w:rPr>
                <w:noProof/>
                <w:webHidden/>
              </w:rPr>
              <w:fldChar w:fldCharType="end"/>
            </w:r>
          </w:hyperlink>
        </w:p>
        <w:p w14:paraId="74FF9A09" w14:textId="076371EF" w:rsidR="0057769A" w:rsidRDefault="00F6552B">
          <w:pPr>
            <w:pStyle w:val="TOC2"/>
            <w:tabs>
              <w:tab w:val="right" w:pos="9494"/>
            </w:tabs>
            <w:rPr>
              <w:i/>
              <w:iCs/>
              <w:noProof/>
              <w:kern w:val="2"/>
              <w:sz w:val="24"/>
              <w:szCs w:val="24"/>
              <w14:ligatures w14:val="standardContextual"/>
            </w:rPr>
          </w:pPr>
          <w:hyperlink w:anchor="_Toc218257953" w:history="1">
            <w:r w:rsidR="0057769A" w:rsidRPr="00540BA9">
              <w:rPr>
                <w:rStyle w:val="Hyperlink"/>
                <w:noProof/>
              </w:rPr>
              <w:t>APA FORMATTING SOFTWARE</w:t>
            </w:r>
            <w:r w:rsidR="0057769A">
              <w:rPr>
                <w:noProof/>
                <w:webHidden/>
              </w:rPr>
              <w:tab/>
            </w:r>
            <w:r w:rsidR="0057769A">
              <w:rPr>
                <w:noProof/>
                <w:webHidden/>
              </w:rPr>
              <w:fldChar w:fldCharType="begin"/>
            </w:r>
            <w:r w:rsidR="0057769A">
              <w:rPr>
                <w:noProof/>
                <w:webHidden/>
              </w:rPr>
              <w:instrText xml:space="preserve"> PAGEREF _Toc218257953 \h </w:instrText>
            </w:r>
            <w:r w:rsidR="0057769A">
              <w:rPr>
                <w:noProof/>
                <w:webHidden/>
              </w:rPr>
            </w:r>
            <w:r w:rsidR="0057769A">
              <w:rPr>
                <w:noProof/>
                <w:webHidden/>
              </w:rPr>
              <w:fldChar w:fldCharType="separate"/>
            </w:r>
            <w:r w:rsidR="00677CF7">
              <w:rPr>
                <w:noProof/>
                <w:webHidden/>
              </w:rPr>
              <w:t>32</w:t>
            </w:r>
            <w:r w:rsidR="0057769A">
              <w:rPr>
                <w:noProof/>
                <w:webHidden/>
              </w:rPr>
              <w:fldChar w:fldCharType="end"/>
            </w:r>
          </w:hyperlink>
        </w:p>
        <w:p w14:paraId="0CC5349F" w14:textId="3757F70F" w:rsidR="0057769A" w:rsidRDefault="00F6552B">
          <w:pPr>
            <w:pStyle w:val="TOC2"/>
            <w:tabs>
              <w:tab w:val="right" w:pos="9494"/>
            </w:tabs>
            <w:rPr>
              <w:i/>
              <w:iCs/>
              <w:noProof/>
              <w:kern w:val="2"/>
              <w:sz w:val="24"/>
              <w:szCs w:val="24"/>
              <w14:ligatures w14:val="standardContextual"/>
            </w:rPr>
          </w:pPr>
          <w:hyperlink w:anchor="_Toc218257954" w:history="1">
            <w:r w:rsidR="0057769A" w:rsidRPr="00540BA9">
              <w:rPr>
                <w:rStyle w:val="Hyperlink"/>
                <w:noProof/>
              </w:rPr>
              <w:t>CELL PHONE POLICY</w:t>
            </w:r>
            <w:r w:rsidR="0057769A">
              <w:rPr>
                <w:noProof/>
                <w:webHidden/>
              </w:rPr>
              <w:tab/>
            </w:r>
            <w:r w:rsidR="0057769A">
              <w:rPr>
                <w:noProof/>
                <w:webHidden/>
              </w:rPr>
              <w:fldChar w:fldCharType="begin"/>
            </w:r>
            <w:r w:rsidR="0057769A">
              <w:rPr>
                <w:noProof/>
                <w:webHidden/>
              </w:rPr>
              <w:instrText xml:space="preserve"> PAGEREF _Toc218257954 \h </w:instrText>
            </w:r>
            <w:r w:rsidR="0057769A">
              <w:rPr>
                <w:noProof/>
                <w:webHidden/>
              </w:rPr>
            </w:r>
            <w:r w:rsidR="0057769A">
              <w:rPr>
                <w:noProof/>
                <w:webHidden/>
              </w:rPr>
              <w:fldChar w:fldCharType="separate"/>
            </w:r>
            <w:r w:rsidR="00677CF7">
              <w:rPr>
                <w:noProof/>
                <w:webHidden/>
              </w:rPr>
              <w:t>32</w:t>
            </w:r>
            <w:r w:rsidR="0057769A">
              <w:rPr>
                <w:noProof/>
                <w:webHidden/>
              </w:rPr>
              <w:fldChar w:fldCharType="end"/>
            </w:r>
          </w:hyperlink>
        </w:p>
        <w:p w14:paraId="04807A14" w14:textId="5823D5AE" w:rsidR="0057769A" w:rsidRDefault="00F6552B">
          <w:pPr>
            <w:pStyle w:val="TOC2"/>
            <w:tabs>
              <w:tab w:val="right" w:pos="9494"/>
            </w:tabs>
            <w:rPr>
              <w:i/>
              <w:iCs/>
              <w:noProof/>
              <w:kern w:val="2"/>
              <w:sz w:val="24"/>
              <w:szCs w:val="24"/>
              <w14:ligatures w14:val="standardContextual"/>
            </w:rPr>
          </w:pPr>
          <w:hyperlink w:anchor="_Toc218257955" w:history="1">
            <w:r w:rsidR="0057769A" w:rsidRPr="00540BA9">
              <w:rPr>
                <w:rStyle w:val="Hyperlink"/>
                <w:noProof/>
              </w:rPr>
              <w:t>CHILDREN</w:t>
            </w:r>
            <w:r w:rsidR="0057769A">
              <w:rPr>
                <w:noProof/>
                <w:webHidden/>
              </w:rPr>
              <w:tab/>
            </w:r>
            <w:r w:rsidR="0057769A">
              <w:rPr>
                <w:noProof/>
                <w:webHidden/>
              </w:rPr>
              <w:fldChar w:fldCharType="begin"/>
            </w:r>
            <w:r w:rsidR="0057769A">
              <w:rPr>
                <w:noProof/>
                <w:webHidden/>
              </w:rPr>
              <w:instrText xml:space="preserve"> PAGEREF _Toc218257955 \h </w:instrText>
            </w:r>
            <w:r w:rsidR="0057769A">
              <w:rPr>
                <w:noProof/>
                <w:webHidden/>
              </w:rPr>
            </w:r>
            <w:r w:rsidR="0057769A">
              <w:rPr>
                <w:noProof/>
                <w:webHidden/>
              </w:rPr>
              <w:fldChar w:fldCharType="separate"/>
            </w:r>
            <w:r w:rsidR="00677CF7">
              <w:rPr>
                <w:noProof/>
                <w:webHidden/>
              </w:rPr>
              <w:t>32</w:t>
            </w:r>
            <w:r w:rsidR="0057769A">
              <w:rPr>
                <w:noProof/>
                <w:webHidden/>
              </w:rPr>
              <w:fldChar w:fldCharType="end"/>
            </w:r>
          </w:hyperlink>
        </w:p>
        <w:p w14:paraId="4FD7FB3A" w14:textId="539E9091" w:rsidR="0057769A" w:rsidRDefault="00F6552B">
          <w:pPr>
            <w:pStyle w:val="TOC2"/>
            <w:tabs>
              <w:tab w:val="right" w:pos="9494"/>
            </w:tabs>
            <w:rPr>
              <w:i/>
              <w:iCs/>
              <w:noProof/>
              <w:kern w:val="2"/>
              <w:sz w:val="24"/>
              <w:szCs w:val="24"/>
              <w14:ligatures w14:val="standardContextual"/>
            </w:rPr>
          </w:pPr>
          <w:hyperlink w:anchor="_Toc218257956" w:history="1">
            <w:r w:rsidR="0057769A" w:rsidRPr="00540BA9">
              <w:rPr>
                <w:rStyle w:val="Hyperlink"/>
                <w:noProof/>
              </w:rPr>
              <w:t>RECORDING DEVICES</w:t>
            </w:r>
            <w:r w:rsidR="0057769A">
              <w:rPr>
                <w:noProof/>
                <w:webHidden/>
              </w:rPr>
              <w:tab/>
            </w:r>
            <w:r w:rsidR="0057769A">
              <w:rPr>
                <w:noProof/>
                <w:webHidden/>
              </w:rPr>
              <w:fldChar w:fldCharType="begin"/>
            </w:r>
            <w:r w:rsidR="0057769A">
              <w:rPr>
                <w:noProof/>
                <w:webHidden/>
              </w:rPr>
              <w:instrText xml:space="preserve"> PAGEREF _Toc218257956 \h </w:instrText>
            </w:r>
            <w:r w:rsidR="0057769A">
              <w:rPr>
                <w:noProof/>
                <w:webHidden/>
              </w:rPr>
            </w:r>
            <w:r w:rsidR="0057769A">
              <w:rPr>
                <w:noProof/>
                <w:webHidden/>
              </w:rPr>
              <w:fldChar w:fldCharType="separate"/>
            </w:r>
            <w:r w:rsidR="00677CF7">
              <w:rPr>
                <w:noProof/>
                <w:webHidden/>
              </w:rPr>
              <w:t>32</w:t>
            </w:r>
            <w:r w:rsidR="0057769A">
              <w:rPr>
                <w:noProof/>
                <w:webHidden/>
              </w:rPr>
              <w:fldChar w:fldCharType="end"/>
            </w:r>
          </w:hyperlink>
        </w:p>
        <w:p w14:paraId="2BCDAF1F" w14:textId="3F7A7902" w:rsidR="0057769A" w:rsidRDefault="00F6552B">
          <w:pPr>
            <w:pStyle w:val="TOC1"/>
            <w:tabs>
              <w:tab w:val="right" w:pos="9494"/>
            </w:tabs>
            <w:rPr>
              <w:b w:val="0"/>
              <w:bCs w:val="0"/>
              <w:noProof/>
              <w:kern w:val="2"/>
              <w14:ligatures w14:val="standardContextual"/>
            </w:rPr>
          </w:pPr>
          <w:hyperlink w:anchor="_Toc218257957" w:history="1">
            <w:r w:rsidR="0057769A" w:rsidRPr="00540BA9">
              <w:rPr>
                <w:rStyle w:val="Hyperlink"/>
                <w:noProof/>
              </w:rPr>
              <w:t>TECHNOLOGY REQUIREMENTS</w:t>
            </w:r>
            <w:r w:rsidR="0057769A">
              <w:rPr>
                <w:noProof/>
                <w:webHidden/>
              </w:rPr>
              <w:tab/>
            </w:r>
            <w:r w:rsidR="0057769A">
              <w:rPr>
                <w:noProof/>
                <w:webHidden/>
              </w:rPr>
              <w:fldChar w:fldCharType="begin"/>
            </w:r>
            <w:r w:rsidR="0057769A">
              <w:rPr>
                <w:noProof/>
                <w:webHidden/>
              </w:rPr>
              <w:instrText xml:space="preserve"> PAGEREF _Toc218257957 \h </w:instrText>
            </w:r>
            <w:r w:rsidR="0057769A">
              <w:rPr>
                <w:noProof/>
                <w:webHidden/>
              </w:rPr>
            </w:r>
            <w:r w:rsidR="0057769A">
              <w:rPr>
                <w:noProof/>
                <w:webHidden/>
              </w:rPr>
              <w:fldChar w:fldCharType="separate"/>
            </w:r>
            <w:r w:rsidR="00677CF7">
              <w:rPr>
                <w:noProof/>
                <w:webHidden/>
              </w:rPr>
              <w:t>32</w:t>
            </w:r>
            <w:r w:rsidR="0057769A">
              <w:rPr>
                <w:noProof/>
                <w:webHidden/>
              </w:rPr>
              <w:fldChar w:fldCharType="end"/>
            </w:r>
          </w:hyperlink>
        </w:p>
        <w:p w14:paraId="0CC403F1" w14:textId="68D54055" w:rsidR="0057769A" w:rsidRDefault="00F6552B">
          <w:pPr>
            <w:pStyle w:val="TOC2"/>
            <w:tabs>
              <w:tab w:val="right" w:pos="9494"/>
            </w:tabs>
            <w:rPr>
              <w:i/>
              <w:iCs/>
              <w:noProof/>
              <w:kern w:val="2"/>
              <w:sz w:val="24"/>
              <w:szCs w:val="24"/>
              <w14:ligatures w14:val="standardContextual"/>
            </w:rPr>
          </w:pPr>
          <w:hyperlink w:anchor="_Toc218257958" w:history="1">
            <w:r w:rsidR="0057769A" w:rsidRPr="00540BA9">
              <w:rPr>
                <w:rStyle w:val="Hyperlink"/>
                <w:noProof/>
              </w:rPr>
              <w:t>COMPUTER SKILL</w:t>
            </w:r>
            <w:r w:rsidR="0057769A">
              <w:rPr>
                <w:noProof/>
                <w:webHidden/>
              </w:rPr>
              <w:tab/>
            </w:r>
            <w:r w:rsidR="0057769A">
              <w:rPr>
                <w:noProof/>
                <w:webHidden/>
              </w:rPr>
              <w:fldChar w:fldCharType="begin"/>
            </w:r>
            <w:r w:rsidR="0057769A">
              <w:rPr>
                <w:noProof/>
                <w:webHidden/>
              </w:rPr>
              <w:instrText xml:space="preserve"> PAGEREF _Toc218257958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56D7F98F" w14:textId="437D7371" w:rsidR="0057769A" w:rsidRDefault="00F6552B">
          <w:pPr>
            <w:pStyle w:val="TOC1"/>
            <w:tabs>
              <w:tab w:val="right" w:pos="9494"/>
            </w:tabs>
            <w:rPr>
              <w:b w:val="0"/>
              <w:bCs w:val="0"/>
              <w:noProof/>
              <w:kern w:val="2"/>
              <w14:ligatures w14:val="standardContextual"/>
            </w:rPr>
          </w:pPr>
          <w:hyperlink w:anchor="_Toc218257959" w:history="1">
            <w:r w:rsidR="0057769A" w:rsidRPr="00540BA9">
              <w:rPr>
                <w:rStyle w:val="Hyperlink"/>
                <w:noProof/>
              </w:rPr>
              <w:t>EMAIL INFORMATION</w:t>
            </w:r>
            <w:r w:rsidR="0057769A">
              <w:rPr>
                <w:noProof/>
                <w:webHidden/>
              </w:rPr>
              <w:tab/>
            </w:r>
            <w:r w:rsidR="0057769A">
              <w:rPr>
                <w:noProof/>
                <w:webHidden/>
              </w:rPr>
              <w:fldChar w:fldCharType="begin"/>
            </w:r>
            <w:r w:rsidR="0057769A">
              <w:rPr>
                <w:noProof/>
                <w:webHidden/>
              </w:rPr>
              <w:instrText xml:space="preserve"> PAGEREF _Toc218257959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368DC7F4" w14:textId="48703700" w:rsidR="0057769A" w:rsidRDefault="00F6552B">
          <w:pPr>
            <w:pStyle w:val="TOC2"/>
            <w:tabs>
              <w:tab w:val="right" w:pos="9494"/>
            </w:tabs>
            <w:rPr>
              <w:i/>
              <w:iCs/>
              <w:noProof/>
              <w:kern w:val="2"/>
              <w:sz w:val="24"/>
              <w:szCs w:val="24"/>
              <w14:ligatures w14:val="standardContextual"/>
            </w:rPr>
          </w:pPr>
          <w:hyperlink w:anchor="_Toc218257960" w:history="1">
            <w:r w:rsidR="0057769A" w:rsidRPr="00540BA9">
              <w:rPr>
                <w:rStyle w:val="Hyperlink"/>
                <w:noProof/>
              </w:rPr>
              <w:t>EMAIL SYSTEM</w:t>
            </w:r>
            <w:r w:rsidR="0057769A">
              <w:rPr>
                <w:noProof/>
                <w:webHidden/>
              </w:rPr>
              <w:tab/>
            </w:r>
            <w:r w:rsidR="0057769A">
              <w:rPr>
                <w:noProof/>
                <w:webHidden/>
              </w:rPr>
              <w:fldChar w:fldCharType="begin"/>
            </w:r>
            <w:r w:rsidR="0057769A">
              <w:rPr>
                <w:noProof/>
                <w:webHidden/>
              </w:rPr>
              <w:instrText xml:space="preserve"> PAGEREF _Toc218257960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783CAFC8" w14:textId="1A05FF4C" w:rsidR="0057769A" w:rsidRDefault="00F6552B">
          <w:pPr>
            <w:pStyle w:val="TOC2"/>
            <w:tabs>
              <w:tab w:val="right" w:pos="9494"/>
            </w:tabs>
            <w:rPr>
              <w:i/>
              <w:iCs/>
              <w:noProof/>
              <w:kern w:val="2"/>
              <w:sz w:val="24"/>
              <w:szCs w:val="24"/>
              <w14:ligatures w14:val="standardContextual"/>
            </w:rPr>
          </w:pPr>
          <w:hyperlink w:anchor="_Toc218257961" w:history="1">
            <w:r w:rsidR="0057769A" w:rsidRPr="00540BA9">
              <w:rPr>
                <w:rStyle w:val="Hyperlink"/>
                <w:noProof/>
              </w:rPr>
              <w:t>EMAIL ETIQUETTE</w:t>
            </w:r>
            <w:r w:rsidR="0057769A">
              <w:rPr>
                <w:noProof/>
                <w:webHidden/>
              </w:rPr>
              <w:tab/>
            </w:r>
            <w:r w:rsidR="0057769A">
              <w:rPr>
                <w:noProof/>
                <w:webHidden/>
              </w:rPr>
              <w:fldChar w:fldCharType="begin"/>
            </w:r>
            <w:r w:rsidR="0057769A">
              <w:rPr>
                <w:noProof/>
                <w:webHidden/>
              </w:rPr>
              <w:instrText xml:space="preserve"> PAGEREF _Toc218257961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4B308B2F" w14:textId="22F37283" w:rsidR="0057769A" w:rsidRDefault="00F6552B">
          <w:pPr>
            <w:pStyle w:val="TOC3"/>
            <w:tabs>
              <w:tab w:val="left" w:pos="880"/>
              <w:tab w:val="right" w:pos="9494"/>
            </w:tabs>
            <w:rPr>
              <w:noProof/>
              <w:kern w:val="2"/>
              <w:sz w:val="24"/>
              <w:szCs w:val="24"/>
              <w14:ligatures w14:val="standardContextual"/>
            </w:rPr>
          </w:pPr>
          <w:hyperlink w:anchor="_Toc218257962" w:history="1">
            <w:r w:rsidR="0057769A" w:rsidRPr="00540BA9">
              <w:rPr>
                <w:rStyle w:val="Hyperlink"/>
                <w:rFonts w:ascii="Symbol" w:eastAsia="Times New Roman" w:hAnsi="Symbol" w:cs="Times New Roman"/>
                <w:bCs/>
                <w:noProof/>
              </w:rPr>
              <w:t></w:t>
            </w:r>
            <w:r w:rsidR="0057769A">
              <w:rPr>
                <w:noProof/>
                <w:kern w:val="2"/>
                <w:sz w:val="24"/>
                <w:szCs w:val="24"/>
                <w14:ligatures w14:val="standardContextual"/>
              </w:rPr>
              <w:tab/>
            </w:r>
            <w:r w:rsidR="0057769A" w:rsidRPr="00540BA9">
              <w:rPr>
                <w:rStyle w:val="Hyperlink"/>
                <w:rFonts w:ascii="Times New Roman" w:eastAsia="Times New Roman" w:hAnsi="Times New Roman" w:cs="Times New Roman"/>
                <w:noProof/>
              </w:rPr>
              <w:t>Use caution when opening emails, especially attachments.  They may contain a virus or other malicious code.</w:t>
            </w:r>
            <w:r w:rsidR="0057769A">
              <w:rPr>
                <w:noProof/>
                <w:webHidden/>
              </w:rPr>
              <w:tab/>
            </w:r>
            <w:r w:rsidR="0057769A">
              <w:rPr>
                <w:noProof/>
                <w:webHidden/>
              </w:rPr>
              <w:fldChar w:fldCharType="begin"/>
            </w:r>
            <w:r w:rsidR="0057769A">
              <w:rPr>
                <w:noProof/>
                <w:webHidden/>
              </w:rPr>
              <w:instrText xml:space="preserve"> PAGEREF _Toc218257962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205869C3" w14:textId="7EC02991" w:rsidR="0057769A" w:rsidRDefault="00F6552B">
          <w:pPr>
            <w:pStyle w:val="TOC1"/>
            <w:tabs>
              <w:tab w:val="right" w:pos="9494"/>
            </w:tabs>
            <w:rPr>
              <w:b w:val="0"/>
              <w:bCs w:val="0"/>
              <w:noProof/>
              <w:kern w:val="2"/>
              <w14:ligatures w14:val="standardContextual"/>
            </w:rPr>
          </w:pPr>
          <w:hyperlink w:anchor="_Toc218257963" w:history="1">
            <w:r w:rsidR="0057769A" w:rsidRPr="00540BA9">
              <w:rPr>
                <w:rStyle w:val="Hyperlink"/>
                <w:noProof/>
              </w:rPr>
              <w:t>SOCIAL MEDIA POLICY</w:t>
            </w:r>
            <w:r w:rsidR="0057769A">
              <w:rPr>
                <w:noProof/>
                <w:webHidden/>
              </w:rPr>
              <w:tab/>
            </w:r>
            <w:r w:rsidR="0057769A">
              <w:rPr>
                <w:noProof/>
                <w:webHidden/>
              </w:rPr>
              <w:fldChar w:fldCharType="begin"/>
            </w:r>
            <w:r w:rsidR="0057769A">
              <w:rPr>
                <w:noProof/>
                <w:webHidden/>
              </w:rPr>
              <w:instrText xml:space="preserve"> PAGEREF _Toc218257963 \h </w:instrText>
            </w:r>
            <w:r w:rsidR="0057769A">
              <w:rPr>
                <w:noProof/>
                <w:webHidden/>
              </w:rPr>
            </w:r>
            <w:r w:rsidR="0057769A">
              <w:rPr>
                <w:noProof/>
                <w:webHidden/>
              </w:rPr>
              <w:fldChar w:fldCharType="separate"/>
            </w:r>
            <w:r w:rsidR="00677CF7">
              <w:rPr>
                <w:noProof/>
                <w:webHidden/>
              </w:rPr>
              <w:t>33</w:t>
            </w:r>
            <w:r w:rsidR="0057769A">
              <w:rPr>
                <w:noProof/>
                <w:webHidden/>
              </w:rPr>
              <w:fldChar w:fldCharType="end"/>
            </w:r>
          </w:hyperlink>
        </w:p>
        <w:p w14:paraId="7ADE0F97" w14:textId="16936340" w:rsidR="0057769A" w:rsidRDefault="00F6552B">
          <w:pPr>
            <w:pStyle w:val="TOC1"/>
            <w:tabs>
              <w:tab w:val="right" w:pos="9494"/>
            </w:tabs>
            <w:rPr>
              <w:b w:val="0"/>
              <w:bCs w:val="0"/>
              <w:noProof/>
              <w:kern w:val="2"/>
              <w14:ligatures w14:val="standardContextual"/>
            </w:rPr>
          </w:pPr>
          <w:hyperlink w:anchor="_Toc218257964" w:history="1">
            <w:r w:rsidR="0057769A" w:rsidRPr="00540BA9">
              <w:rPr>
                <w:rStyle w:val="Hyperlink"/>
                <w:noProof/>
              </w:rPr>
              <w:t>CLINICAL PRACTICUM EXPERIENCES AND SIMULATION COURSE POLICIES</w:t>
            </w:r>
            <w:r w:rsidR="0057769A">
              <w:rPr>
                <w:noProof/>
                <w:webHidden/>
              </w:rPr>
              <w:tab/>
            </w:r>
            <w:r w:rsidR="0057769A">
              <w:rPr>
                <w:noProof/>
                <w:webHidden/>
              </w:rPr>
              <w:fldChar w:fldCharType="begin"/>
            </w:r>
            <w:r w:rsidR="0057769A">
              <w:rPr>
                <w:noProof/>
                <w:webHidden/>
              </w:rPr>
              <w:instrText xml:space="preserve"> PAGEREF _Toc218257964 \h </w:instrText>
            </w:r>
            <w:r w:rsidR="0057769A">
              <w:rPr>
                <w:noProof/>
                <w:webHidden/>
              </w:rPr>
            </w:r>
            <w:r w:rsidR="0057769A">
              <w:rPr>
                <w:noProof/>
                <w:webHidden/>
              </w:rPr>
              <w:fldChar w:fldCharType="separate"/>
            </w:r>
            <w:r w:rsidR="00677CF7">
              <w:rPr>
                <w:noProof/>
                <w:webHidden/>
              </w:rPr>
              <w:t>34</w:t>
            </w:r>
            <w:r w:rsidR="0057769A">
              <w:rPr>
                <w:noProof/>
                <w:webHidden/>
              </w:rPr>
              <w:fldChar w:fldCharType="end"/>
            </w:r>
          </w:hyperlink>
        </w:p>
        <w:p w14:paraId="34090513" w14:textId="287D6933" w:rsidR="0057769A" w:rsidRDefault="00F6552B">
          <w:pPr>
            <w:pStyle w:val="TOC2"/>
            <w:tabs>
              <w:tab w:val="right" w:pos="9494"/>
            </w:tabs>
            <w:rPr>
              <w:i/>
              <w:iCs/>
              <w:noProof/>
              <w:kern w:val="2"/>
              <w:sz w:val="24"/>
              <w:szCs w:val="24"/>
              <w14:ligatures w14:val="standardContextual"/>
            </w:rPr>
          </w:pPr>
          <w:hyperlink w:anchor="_Toc218257965" w:history="1">
            <w:r w:rsidR="0057769A" w:rsidRPr="00540BA9">
              <w:rPr>
                <w:rStyle w:val="Hyperlink"/>
                <w:noProof/>
              </w:rPr>
              <w:t>ACCIDENT/INJURY/IMPAIRMENT</w:t>
            </w:r>
            <w:r w:rsidR="0057769A">
              <w:rPr>
                <w:noProof/>
                <w:webHidden/>
              </w:rPr>
              <w:tab/>
            </w:r>
            <w:r w:rsidR="0057769A">
              <w:rPr>
                <w:noProof/>
                <w:webHidden/>
              </w:rPr>
              <w:fldChar w:fldCharType="begin"/>
            </w:r>
            <w:r w:rsidR="0057769A">
              <w:rPr>
                <w:noProof/>
                <w:webHidden/>
              </w:rPr>
              <w:instrText xml:space="preserve"> PAGEREF _Toc218257965 \h </w:instrText>
            </w:r>
            <w:r w:rsidR="0057769A">
              <w:rPr>
                <w:noProof/>
                <w:webHidden/>
              </w:rPr>
            </w:r>
            <w:r w:rsidR="0057769A">
              <w:rPr>
                <w:noProof/>
                <w:webHidden/>
              </w:rPr>
              <w:fldChar w:fldCharType="separate"/>
            </w:r>
            <w:r w:rsidR="00677CF7">
              <w:rPr>
                <w:noProof/>
                <w:webHidden/>
              </w:rPr>
              <w:t>34</w:t>
            </w:r>
            <w:r w:rsidR="0057769A">
              <w:rPr>
                <w:noProof/>
                <w:webHidden/>
              </w:rPr>
              <w:fldChar w:fldCharType="end"/>
            </w:r>
          </w:hyperlink>
        </w:p>
        <w:p w14:paraId="59146F0F" w14:textId="33150C24" w:rsidR="0057769A" w:rsidRDefault="00F6552B">
          <w:pPr>
            <w:pStyle w:val="TOC2"/>
            <w:tabs>
              <w:tab w:val="right" w:pos="9494"/>
            </w:tabs>
            <w:rPr>
              <w:i/>
              <w:iCs/>
              <w:noProof/>
              <w:kern w:val="2"/>
              <w:sz w:val="24"/>
              <w:szCs w:val="24"/>
              <w14:ligatures w14:val="standardContextual"/>
            </w:rPr>
          </w:pPr>
          <w:hyperlink w:anchor="_Toc218257966" w:history="1">
            <w:r w:rsidR="0057769A" w:rsidRPr="00540BA9">
              <w:rPr>
                <w:rStyle w:val="Hyperlink"/>
                <w:noProof/>
              </w:rPr>
              <w:t>ATTENDANCE</w:t>
            </w:r>
            <w:r w:rsidR="0057769A">
              <w:rPr>
                <w:noProof/>
                <w:webHidden/>
              </w:rPr>
              <w:tab/>
            </w:r>
            <w:r w:rsidR="0057769A">
              <w:rPr>
                <w:noProof/>
                <w:webHidden/>
              </w:rPr>
              <w:fldChar w:fldCharType="begin"/>
            </w:r>
            <w:r w:rsidR="0057769A">
              <w:rPr>
                <w:noProof/>
                <w:webHidden/>
              </w:rPr>
              <w:instrText xml:space="preserve"> PAGEREF _Toc218257966 \h </w:instrText>
            </w:r>
            <w:r w:rsidR="0057769A">
              <w:rPr>
                <w:noProof/>
                <w:webHidden/>
              </w:rPr>
            </w:r>
            <w:r w:rsidR="0057769A">
              <w:rPr>
                <w:noProof/>
                <w:webHidden/>
              </w:rPr>
              <w:fldChar w:fldCharType="separate"/>
            </w:r>
            <w:r w:rsidR="00677CF7">
              <w:rPr>
                <w:noProof/>
                <w:webHidden/>
              </w:rPr>
              <w:t>34</w:t>
            </w:r>
            <w:r w:rsidR="0057769A">
              <w:rPr>
                <w:noProof/>
                <w:webHidden/>
              </w:rPr>
              <w:fldChar w:fldCharType="end"/>
            </w:r>
          </w:hyperlink>
        </w:p>
        <w:p w14:paraId="7FF58563" w14:textId="3FB7776C" w:rsidR="0057769A" w:rsidRDefault="00F6552B">
          <w:pPr>
            <w:pStyle w:val="TOC2"/>
            <w:tabs>
              <w:tab w:val="right" w:pos="9494"/>
            </w:tabs>
            <w:rPr>
              <w:i/>
              <w:iCs/>
              <w:noProof/>
              <w:kern w:val="2"/>
              <w:sz w:val="24"/>
              <w:szCs w:val="24"/>
              <w14:ligatures w14:val="standardContextual"/>
            </w:rPr>
          </w:pPr>
          <w:hyperlink w:anchor="_Toc218257967" w:history="1">
            <w:r w:rsidR="0057769A" w:rsidRPr="00540BA9">
              <w:rPr>
                <w:rStyle w:val="Hyperlink"/>
                <w:noProof/>
                <w:lang w:val="en"/>
              </w:rPr>
              <w:t>Student Attendance on Scheduled Practicum Days:</w:t>
            </w:r>
            <w:r w:rsidR="0057769A">
              <w:rPr>
                <w:noProof/>
                <w:webHidden/>
              </w:rPr>
              <w:tab/>
            </w:r>
            <w:r w:rsidR="0057769A">
              <w:rPr>
                <w:noProof/>
                <w:webHidden/>
              </w:rPr>
              <w:fldChar w:fldCharType="begin"/>
            </w:r>
            <w:r w:rsidR="0057769A">
              <w:rPr>
                <w:noProof/>
                <w:webHidden/>
              </w:rPr>
              <w:instrText xml:space="preserve"> PAGEREF _Toc218257967 \h </w:instrText>
            </w:r>
            <w:r w:rsidR="0057769A">
              <w:rPr>
                <w:noProof/>
                <w:webHidden/>
              </w:rPr>
            </w:r>
            <w:r w:rsidR="0057769A">
              <w:rPr>
                <w:noProof/>
                <w:webHidden/>
              </w:rPr>
              <w:fldChar w:fldCharType="separate"/>
            </w:r>
            <w:r w:rsidR="00677CF7">
              <w:rPr>
                <w:noProof/>
                <w:webHidden/>
              </w:rPr>
              <w:t>34</w:t>
            </w:r>
            <w:r w:rsidR="0057769A">
              <w:rPr>
                <w:noProof/>
                <w:webHidden/>
              </w:rPr>
              <w:fldChar w:fldCharType="end"/>
            </w:r>
          </w:hyperlink>
        </w:p>
        <w:p w14:paraId="090B193C" w14:textId="06BC9FDF" w:rsidR="0057769A" w:rsidRDefault="00F6552B">
          <w:pPr>
            <w:pStyle w:val="TOC1"/>
            <w:tabs>
              <w:tab w:val="right" w:pos="9494"/>
            </w:tabs>
            <w:rPr>
              <w:b w:val="0"/>
              <w:bCs w:val="0"/>
              <w:noProof/>
              <w:kern w:val="2"/>
              <w14:ligatures w14:val="standardContextual"/>
            </w:rPr>
          </w:pPr>
          <w:hyperlink w:anchor="_Toc218257968" w:history="1">
            <w:r w:rsidR="0057769A" w:rsidRPr="00540BA9">
              <w:rPr>
                <w:rStyle w:val="Hyperlink"/>
                <w:noProof/>
              </w:rPr>
              <w:t>PROFESSIONAL BOUNDARIES</w:t>
            </w:r>
            <w:r w:rsidR="0057769A">
              <w:rPr>
                <w:noProof/>
                <w:webHidden/>
              </w:rPr>
              <w:tab/>
            </w:r>
            <w:r w:rsidR="0057769A">
              <w:rPr>
                <w:noProof/>
                <w:webHidden/>
              </w:rPr>
              <w:fldChar w:fldCharType="begin"/>
            </w:r>
            <w:r w:rsidR="0057769A">
              <w:rPr>
                <w:noProof/>
                <w:webHidden/>
              </w:rPr>
              <w:instrText xml:space="preserve"> PAGEREF _Toc218257968 \h </w:instrText>
            </w:r>
            <w:r w:rsidR="0057769A">
              <w:rPr>
                <w:noProof/>
                <w:webHidden/>
              </w:rPr>
            </w:r>
            <w:r w:rsidR="0057769A">
              <w:rPr>
                <w:noProof/>
                <w:webHidden/>
              </w:rPr>
              <w:fldChar w:fldCharType="separate"/>
            </w:r>
            <w:r w:rsidR="00677CF7">
              <w:rPr>
                <w:noProof/>
                <w:webHidden/>
              </w:rPr>
              <w:t>35</w:t>
            </w:r>
            <w:r w:rsidR="0057769A">
              <w:rPr>
                <w:noProof/>
                <w:webHidden/>
              </w:rPr>
              <w:fldChar w:fldCharType="end"/>
            </w:r>
          </w:hyperlink>
        </w:p>
        <w:p w14:paraId="09D3C66D" w14:textId="002C45F3" w:rsidR="0057769A" w:rsidRDefault="00F6552B">
          <w:pPr>
            <w:pStyle w:val="TOC2"/>
            <w:tabs>
              <w:tab w:val="right" w:pos="9494"/>
            </w:tabs>
            <w:rPr>
              <w:i/>
              <w:iCs/>
              <w:noProof/>
              <w:kern w:val="2"/>
              <w:sz w:val="24"/>
              <w:szCs w:val="24"/>
              <w14:ligatures w14:val="standardContextual"/>
            </w:rPr>
          </w:pPr>
          <w:hyperlink w:anchor="_Toc218257969" w:history="1">
            <w:r w:rsidR="0057769A" w:rsidRPr="00540BA9">
              <w:rPr>
                <w:rStyle w:val="Hyperlink"/>
                <w:noProof/>
              </w:rPr>
              <w:t>STANDARDS OF DRESS POLICY</w:t>
            </w:r>
            <w:r w:rsidR="0057769A">
              <w:rPr>
                <w:noProof/>
                <w:webHidden/>
              </w:rPr>
              <w:tab/>
            </w:r>
            <w:r w:rsidR="0057769A">
              <w:rPr>
                <w:noProof/>
                <w:webHidden/>
              </w:rPr>
              <w:fldChar w:fldCharType="begin"/>
            </w:r>
            <w:r w:rsidR="0057769A">
              <w:rPr>
                <w:noProof/>
                <w:webHidden/>
              </w:rPr>
              <w:instrText xml:space="preserve"> PAGEREF _Toc218257969 \h </w:instrText>
            </w:r>
            <w:r w:rsidR="0057769A">
              <w:rPr>
                <w:noProof/>
                <w:webHidden/>
              </w:rPr>
            </w:r>
            <w:r w:rsidR="0057769A">
              <w:rPr>
                <w:noProof/>
                <w:webHidden/>
              </w:rPr>
              <w:fldChar w:fldCharType="separate"/>
            </w:r>
            <w:r w:rsidR="00677CF7">
              <w:rPr>
                <w:noProof/>
                <w:webHidden/>
              </w:rPr>
              <w:t>35</w:t>
            </w:r>
            <w:r w:rsidR="0057769A">
              <w:rPr>
                <w:noProof/>
                <w:webHidden/>
              </w:rPr>
              <w:fldChar w:fldCharType="end"/>
            </w:r>
          </w:hyperlink>
        </w:p>
        <w:p w14:paraId="1C6FFCD8" w14:textId="106D5189" w:rsidR="0057769A" w:rsidRDefault="00F6552B">
          <w:pPr>
            <w:pStyle w:val="TOC2"/>
            <w:tabs>
              <w:tab w:val="right" w:pos="9494"/>
            </w:tabs>
            <w:rPr>
              <w:i/>
              <w:iCs/>
              <w:noProof/>
              <w:kern w:val="2"/>
              <w:sz w:val="24"/>
              <w:szCs w:val="24"/>
              <w14:ligatures w14:val="standardContextual"/>
            </w:rPr>
          </w:pPr>
          <w:hyperlink w:anchor="_Toc218257970" w:history="1">
            <w:r w:rsidR="0057769A" w:rsidRPr="00540BA9">
              <w:rPr>
                <w:rStyle w:val="Hyperlink"/>
                <w:noProof/>
              </w:rPr>
              <w:t>Name tags</w:t>
            </w:r>
            <w:r w:rsidR="0057769A">
              <w:rPr>
                <w:noProof/>
                <w:webHidden/>
              </w:rPr>
              <w:tab/>
            </w:r>
            <w:r w:rsidR="0057769A">
              <w:rPr>
                <w:noProof/>
                <w:webHidden/>
              </w:rPr>
              <w:fldChar w:fldCharType="begin"/>
            </w:r>
            <w:r w:rsidR="0057769A">
              <w:rPr>
                <w:noProof/>
                <w:webHidden/>
              </w:rPr>
              <w:instrText xml:space="preserve"> PAGEREF _Toc218257970 \h </w:instrText>
            </w:r>
            <w:r w:rsidR="0057769A">
              <w:rPr>
                <w:noProof/>
                <w:webHidden/>
              </w:rPr>
            </w:r>
            <w:r w:rsidR="0057769A">
              <w:rPr>
                <w:noProof/>
                <w:webHidden/>
              </w:rPr>
              <w:fldChar w:fldCharType="separate"/>
            </w:r>
            <w:r w:rsidR="00677CF7">
              <w:rPr>
                <w:noProof/>
                <w:webHidden/>
              </w:rPr>
              <w:t>36</w:t>
            </w:r>
            <w:r w:rsidR="0057769A">
              <w:rPr>
                <w:noProof/>
                <w:webHidden/>
              </w:rPr>
              <w:fldChar w:fldCharType="end"/>
            </w:r>
          </w:hyperlink>
        </w:p>
        <w:p w14:paraId="0F43BB9F" w14:textId="6EF3C5E6" w:rsidR="0057769A" w:rsidRDefault="00F6552B">
          <w:pPr>
            <w:pStyle w:val="TOC2"/>
            <w:tabs>
              <w:tab w:val="right" w:pos="9494"/>
            </w:tabs>
            <w:rPr>
              <w:i/>
              <w:iCs/>
              <w:noProof/>
              <w:kern w:val="2"/>
              <w:sz w:val="24"/>
              <w:szCs w:val="24"/>
              <w14:ligatures w14:val="standardContextual"/>
            </w:rPr>
          </w:pPr>
          <w:hyperlink w:anchor="_Toc218257971" w:history="1">
            <w:r w:rsidR="0057769A" w:rsidRPr="00540BA9">
              <w:rPr>
                <w:rStyle w:val="Hyperlink"/>
                <w:noProof/>
              </w:rPr>
              <w:t>SMOKING</w:t>
            </w:r>
            <w:r w:rsidR="0057769A">
              <w:rPr>
                <w:noProof/>
                <w:webHidden/>
              </w:rPr>
              <w:tab/>
            </w:r>
            <w:r w:rsidR="0057769A">
              <w:rPr>
                <w:noProof/>
                <w:webHidden/>
              </w:rPr>
              <w:fldChar w:fldCharType="begin"/>
            </w:r>
            <w:r w:rsidR="0057769A">
              <w:rPr>
                <w:noProof/>
                <w:webHidden/>
              </w:rPr>
              <w:instrText xml:space="preserve"> PAGEREF _Toc218257971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34816B60" w14:textId="189B0435" w:rsidR="0057769A" w:rsidRDefault="00F6552B">
          <w:pPr>
            <w:pStyle w:val="TOC2"/>
            <w:tabs>
              <w:tab w:val="right" w:pos="9494"/>
            </w:tabs>
            <w:rPr>
              <w:i/>
              <w:iCs/>
              <w:noProof/>
              <w:kern w:val="2"/>
              <w:sz w:val="24"/>
              <w:szCs w:val="24"/>
              <w14:ligatures w14:val="standardContextual"/>
            </w:rPr>
          </w:pPr>
          <w:hyperlink w:anchor="_Toc218257972" w:history="1">
            <w:r w:rsidR="0057769A" w:rsidRPr="00540BA9">
              <w:rPr>
                <w:rStyle w:val="Hyperlink"/>
                <w:noProof/>
              </w:rPr>
              <w:t>TRANSPORATION TO CLINICAL LEARNING ACTIVITIES</w:t>
            </w:r>
            <w:r w:rsidR="0057769A">
              <w:rPr>
                <w:noProof/>
                <w:webHidden/>
              </w:rPr>
              <w:tab/>
            </w:r>
            <w:r w:rsidR="0057769A">
              <w:rPr>
                <w:noProof/>
                <w:webHidden/>
              </w:rPr>
              <w:fldChar w:fldCharType="begin"/>
            </w:r>
            <w:r w:rsidR="0057769A">
              <w:rPr>
                <w:noProof/>
                <w:webHidden/>
              </w:rPr>
              <w:instrText xml:space="preserve"> PAGEREF _Toc218257972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64010695" w14:textId="4498CDDA" w:rsidR="0057769A" w:rsidRDefault="00F6552B">
          <w:pPr>
            <w:pStyle w:val="TOC2"/>
            <w:tabs>
              <w:tab w:val="right" w:pos="9494"/>
            </w:tabs>
            <w:rPr>
              <w:i/>
              <w:iCs/>
              <w:noProof/>
              <w:kern w:val="2"/>
              <w:sz w:val="24"/>
              <w:szCs w:val="24"/>
              <w14:ligatures w14:val="standardContextual"/>
            </w:rPr>
          </w:pPr>
          <w:hyperlink w:anchor="_Toc218257973" w:history="1">
            <w:r w:rsidR="0057769A" w:rsidRPr="00540BA9">
              <w:rPr>
                <w:rStyle w:val="Hyperlink"/>
                <w:noProof/>
              </w:rPr>
              <w:t>USE OF CLINICAL SIMULATION, COMPUTER LABS AND GROUP STUDY ROOMS</w:t>
            </w:r>
            <w:r w:rsidR="0057769A">
              <w:rPr>
                <w:noProof/>
                <w:webHidden/>
              </w:rPr>
              <w:tab/>
            </w:r>
            <w:r w:rsidR="0057769A">
              <w:rPr>
                <w:noProof/>
                <w:webHidden/>
              </w:rPr>
              <w:fldChar w:fldCharType="begin"/>
            </w:r>
            <w:r w:rsidR="0057769A">
              <w:rPr>
                <w:noProof/>
                <w:webHidden/>
              </w:rPr>
              <w:instrText xml:space="preserve"> PAGEREF _Toc218257973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166671A0" w14:textId="5A5F942C" w:rsidR="0057769A" w:rsidRDefault="00F6552B">
          <w:pPr>
            <w:pStyle w:val="TOC1"/>
            <w:tabs>
              <w:tab w:val="right" w:pos="9494"/>
            </w:tabs>
            <w:rPr>
              <w:b w:val="0"/>
              <w:bCs w:val="0"/>
              <w:noProof/>
              <w:kern w:val="2"/>
              <w14:ligatures w14:val="standardContextual"/>
            </w:rPr>
          </w:pPr>
          <w:hyperlink w:anchor="_Toc218257974" w:history="1">
            <w:r w:rsidR="0057769A" w:rsidRPr="00540BA9">
              <w:rPr>
                <w:rStyle w:val="Hyperlink"/>
                <w:noProof/>
              </w:rPr>
              <w:t>CLINICAL AGENCY’S POLICIES AND PROCEDURES</w:t>
            </w:r>
            <w:r w:rsidR="0057769A">
              <w:rPr>
                <w:noProof/>
                <w:webHidden/>
              </w:rPr>
              <w:tab/>
            </w:r>
            <w:r w:rsidR="0057769A">
              <w:rPr>
                <w:noProof/>
                <w:webHidden/>
              </w:rPr>
              <w:fldChar w:fldCharType="begin"/>
            </w:r>
            <w:r w:rsidR="0057769A">
              <w:rPr>
                <w:noProof/>
                <w:webHidden/>
              </w:rPr>
              <w:instrText xml:space="preserve"> PAGEREF _Toc218257974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7321C563" w14:textId="493164B5" w:rsidR="0057769A" w:rsidRDefault="00F6552B">
          <w:pPr>
            <w:pStyle w:val="TOC2"/>
            <w:tabs>
              <w:tab w:val="right" w:pos="9494"/>
            </w:tabs>
            <w:rPr>
              <w:i/>
              <w:iCs/>
              <w:noProof/>
              <w:kern w:val="2"/>
              <w:sz w:val="24"/>
              <w:szCs w:val="24"/>
              <w14:ligatures w14:val="standardContextual"/>
            </w:rPr>
          </w:pPr>
          <w:hyperlink w:anchor="_Toc218257975" w:history="1">
            <w:r w:rsidR="0057769A" w:rsidRPr="00540BA9">
              <w:rPr>
                <w:rStyle w:val="Hyperlink"/>
                <w:noProof/>
              </w:rPr>
              <w:t>Physical Examination</w:t>
            </w:r>
            <w:r w:rsidR="0057769A">
              <w:rPr>
                <w:noProof/>
                <w:webHidden/>
              </w:rPr>
              <w:tab/>
            </w:r>
            <w:r w:rsidR="0057769A">
              <w:rPr>
                <w:noProof/>
                <w:webHidden/>
              </w:rPr>
              <w:fldChar w:fldCharType="begin"/>
            </w:r>
            <w:r w:rsidR="0057769A">
              <w:rPr>
                <w:noProof/>
                <w:webHidden/>
              </w:rPr>
              <w:instrText xml:space="preserve"> PAGEREF _Toc218257975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719E64FE" w14:textId="71D036AC" w:rsidR="0057769A" w:rsidRDefault="00F6552B">
          <w:pPr>
            <w:pStyle w:val="TOC2"/>
            <w:tabs>
              <w:tab w:val="right" w:pos="9494"/>
            </w:tabs>
            <w:rPr>
              <w:i/>
              <w:iCs/>
              <w:noProof/>
              <w:kern w:val="2"/>
              <w:sz w:val="24"/>
              <w:szCs w:val="24"/>
              <w14:ligatures w14:val="standardContextual"/>
            </w:rPr>
          </w:pPr>
          <w:hyperlink w:anchor="_Toc218257976" w:history="1">
            <w:r w:rsidR="0057769A" w:rsidRPr="00540BA9">
              <w:rPr>
                <w:rStyle w:val="Hyperlink"/>
                <w:noProof/>
              </w:rPr>
              <w:t>Immunization Status</w:t>
            </w:r>
            <w:r w:rsidR="0057769A">
              <w:rPr>
                <w:noProof/>
                <w:webHidden/>
              </w:rPr>
              <w:tab/>
            </w:r>
            <w:r w:rsidR="0057769A">
              <w:rPr>
                <w:noProof/>
                <w:webHidden/>
              </w:rPr>
              <w:fldChar w:fldCharType="begin"/>
            </w:r>
            <w:r w:rsidR="0057769A">
              <w:rPr>
                <w:noProof/>
                <w:webHidden/>
              </w:rPr>
              <w:instrText xml:space="preserve"> PAGEREF _Toc218257976 \h </w:instrText>
            </w:r>
            <w:r w:rsidR="0057769A">
              <w:rPr>
                <w:noProof/>
                <w:webHidden/>
              </w:rPr>
            </w:r>
            <w:r w:rsidR="0057769A">
              <w:rPr>
                <w:noProof/>
                <w:webHidden/>
              </w:rPr>
              <w:fldChar w:fldCharType="separate"/>
            </w:r>
            <w:r w:rsidR="00677CF7">
              <w:rPr>
                <w:noProof/>
                <w:webHidden/>
              </w:rPr>
              <w:t>37</w:t>
            </w:r>
            <w:r w:rsidR="0057769A">
              <w:rPr>
                <w:noProof/>
                <w:webHidden/>
              </w:rPr>
              <w:fldChar w:fldCharType="end"/>
            </w:r>
          </w:hyperlink>
        </w:p>
        <w:p w14:paraId="6495520B" w14:textId="17C2E812" w:rsidR="0057769A" w:rsidRDefault="00F6552B">
          <w:pPr>
            <w:pStyle w:val="TOC2"/>
            <w:tabs>
              <w:tab w:val="right" w:pos="9494"/>
            </w:tabs>
            <w:rPr>
              <w:i/>
              <w:iCs/>
              <w:noProof/>
              <w:kern w:val="2"/>
              <w:sz w:val="24"/>
              <w:szCs w:val="24"/>
              <w14:ligatures w14:val="standardContextual"/>
            </w:rPr>
          </w:pPr>
          <w:hyperlink w:anchor="_Toc218257977" w:history="1">
            <w:r w:rsidR="0057769A" w:rsidRPr="00540BA9">
              <w:rPr>
                <w:rStyle w:val="Hyperlink"/>
                <w:noProof/>
              </w:rPr>
              <w:t>CPR Certification</w:t>
            </w:r>
            <w:r w:rsidR="0057769A">
              <w:rPr>
                <w:noProof/>
                <w:webHidden/>
              </w:rPr>
              <w:tab/>
            </w:r>
            <w:r w:rsidR="0057769A">
              <w:rPr>
                <w:noProof/>
                <w:webHidden/>
              </w:rPr>
              <w:fldChar w:fldCharType="begin"/>
            </w:r>
            <w:r w:rsidR="0057769A">
              <w:rPr>
                <w:noProof/>
                <w:webHidden/>
              </w:rPr>
              <w:instrText xml:space="preserve"> PAGEREF _Toc218257977 \h </w:instrText>
            </w:r>
            <w:r w:rsidR="0057769A">
              <w:rPr>
                <w:noProof/>
                <w:webHidden/>
              </w:rPr>
            </w:r>
            <w:r w:rsidR="0057769A">
              <w:rPr>
                <w:noProof/>
                <w:webHidden/>
              </w:rPr>
              <w:fldChar w:fldCharType="separate"/>
            </w:r>
            <w:r w:rsidR="00677CF7">
              <w:rPr>
                <w:noProof/>
                <w:webHidden/>
              </w:rPr>
              <w:t>38</w:t>
            </w:r>
            <w:r w:rsidR="0057769A">
              <w:rPr>
                <w:noProof/>
                <w:webHidden/>
              </w:rPr>
              <w:fldChar w:fldCharType="end"/>
            </w:r>
          </w:hyperlink>
        </w:p>
        <w:p w14:paraId="4F794DE1" w14:textId="5E44BF2F" w:rsidR="0057769A" w:rsidRDefault="00F6552B">
          <w:pPr>
            <w:pStyle w:val="TOC2"/>
            <w:tabs>
              <w:tab w:val="right" w:pos="9494"/>
            </w:tabs>
            <w:rPr>
              <w:i/>
              <w:iCs/>
              <w:noProof/>
              <w:kern w:val="2"/>
              <w:sz w:val="24"/>
              <w:szCs w:val="24"/>
              <w14:ligatures w14:val="standardContextual"/>
            </w:rPr>
          </w:pPr>
          <w:hyperlink w:anchor="_Toc218257978" w:history="1">
            <w:r w:rsidR="0057769A" w:rsidRPr="00540BA9">
              <w:rPr>
                <w:rStyle w:val="Hyperlink"/>
                <w:noProof/>
              </w:rPr>
              <w:t>Criminal Background Check</w:t>
            </w:r>
            <w:r w:rsidR="0057769A">
              <w:rPr>
                <w:noProof/>
                <w:webHidden/>
              </w:rPr>
              <w:tab/>
            </w:r>
            <w:r w:rsidR="0057769A">
              <w:rPr>
                <w:noProof/>
                <w:webHidden/>
              </w:rPr>
              <w:fldChar w:fldCharType="begin"/>
            </w:r>
            <w:r w:rsidR="0057769A">
              <w:rPr>
                <w:noProof/>
                <w:webHidden/>
              </w:rPr>
              <w:instrText xml:space="preserve"> PAGEREF _Toc218257978 \h </w:instrText>
            </w:r>
            <w:r w:rsidR="0057769A">
              <w:rPr>
                <w:noProof/>
                <w:webHidden/>
              </w:rPr>
            </w:r>
            <w:r w:rsidR="0057769A">
              <w:rPr>
                <w:noProof/>
                <w:webHidden/>
              </w:rPr>
              <w:fldChar w:fldCharType="separate"/>
            </w:r>
            <w:r w:rsidR="00677CF7">
              <w:rPr>
                <w:noProof/>
                <w:webHidden/>
              </w:rPr>
              <w:t>39</w:t>
            </w:r>
            <w:r w:rsidR="0057769A">
              <w:rPr>
                <w:noProof/>
                <w:webHidden/>
              </w:rPr>
              <w:fldChar w:fldCharType="end"/>
            </w:r>
          </w:hyperlink>
        </w:p>
        <w:p w14:paraId="7BADA16D" w14:textId="2D6974B9" w:rsidR="0057769A" w:rsidRDefault="00F6552B">
          <w:pPr>
            <w:pStyle w:val="TOC2"/>
            <w:tabs>
              <w:tab w:val="right" w:pos="9494"/>
            </w:tabs>
            <w:rPr>
              <w:i/>
              <w:iCs/>
              <w:noProof/>
              <w:kern w:val="2"/>
              <w:sz w:val="24"/>
              <w:szCs w:val="24"/>
              <w14:ligatures w14:val="standardContextual"/>
            </w:rPr>
          </w:pPr>
          <w:hyperlink w:anchor="_Toc218257979" w:history="1">
            <w:r w:rsidR="0057769A" w:rsidRPr="00540BA9">
              <w:rPr>
                <w:rStyle w:val="Hyperlink"/>
                <w:noProof/>
              </w:rPr>
              <w:t>Drug Screening</w:t>
            </w:r>
            <w:r w:rsidR="0057769A">
              <w:rPr>
                <w:noProof/>
                <w:webHidden/>
              </w:rPr>
              <w:tab/>
            </w:r>
            <w:r w:rsidR="0057769A">
              <w:rPr>
                <w:noProof/>
                <w:webHidden/>
              </w:rPr>
              <w:fldChar w:fldCharType="begin"/>
            </w:r>
            <w:r w:rsidR="0057769A">
              <w:rPr>
                <w:noProof/>
                <w:webHidden/>
              </w:rPr>
              <w:instrText xml:space="preserve"> PAGEREF _Toc218257979 \h </w:instrText>
            </w:r>
            <w:r w:rsidR="0057769A">
              <w:rPr>
                <w:noProof/>
                <w:webHidden/>
              </w:rPr>
            </w:r>
            <w:r w:rsidR="0057769A">
              <w:rPr>
                <w:noProof/>
                <w:webHidden/>
              </w:rPr>
              <w:fldChar w:fldCharType="separate"/>
            </w:r>
            <w:r w:rsidR="00677CF7">
              <w:rPr>
                <w:noProof/>
                <w:webHidden/>
              </w:rPr>
              <w:t>39</w:t>
            </w:r>
            <w:r w:rsidR="0057769A">
              <w:rPr>
                <w:noProof/>
                <w:webHidden/>
              </w:rPr>
              <w:fldChar w:fldCharType="end"/>
            </w:r>
          </w:hyperlink>
        </w:p>
        <w:p w14:paraId="4F16D9FE" w14:textId="08C6EA4F" w:rsidR="0057769A" w:rsidRDefault="00F6552B">
          <w:pPr>
            <w:pStyle w:val="TOC2"/>
            <w:tabs>
              <w:tab w:val="right" w:pos="9494"/>
            </w:tabs>
            <w:rPr>
              <w:i/>
              <w:iCs/>
              <w:noProof/>
              <w:kern w:val="2"/>
              <w:sz w:val="24"/>
              <w:szCs w:val="24"/>
              <w14:ligatures w14:val="standardContextual"/>
            </w:rPr>
          </w:pPr>
          <w:hyperlink w:anchor="_Toc218257980" w:history="1">
            <w:r w:rsidR="0057769A" w:rsidRPr="00540BA9">
              <w:rPr>
                <w:rStyle w:val="Hyperlink"/>
                <w:noProof/>
              </w:rPr>
              <w:t>PROHIBITED DRUGS</w:t>
            </w:r>
            <w:r w:rsidR="0057769A">
              <w:rPr>
                <w:noProof/>
                <w:webHidden/>
              </w:rPr>
              <w:tab/>
            </w:r>
            <w:r w:rsidR="0057769A">
              <w:rPr>
                <w:noProof/>
                <w:webHidden/>
              </w:rPr>
              <w:fldChar w:fldCharType="begin"/>
            </w:r>
            <w:r w:rsidR="0057769A">
              <w:rPr>
                <w:noProof/>
                <w:webHidden/>
              </w:rPr>
              <w:instrText xml:space="preserve"> PAGEREF _Toc218257980 \h </w:instrText>
            </w:r>
            <w:r w:rsidR="0057769A">
              <w:rPr>
                <w:noProof/>
                <w:webHidden/>
              </w:rPr>
            </w:r>
            <w:r w:rsidR="0057769A">
              <w:rPr>
                <w:noProof/>
                <w:webHidden/>
              </w:rPr>
              <w:fldChar w:fldCharType="separate"/>
            </w:r>
            <w:r w:rsidR="00677CF7">
              <w:rPr>
                <w:noProof/>
                <w:webHidden/>
              </w:rPr>
              <w:t>41</w:t>
            </w:r>
            <w:r w:rsidR="0057769A">
              <w:rPr>
                <w:noProof/>
                <w:webHidden/>
              </w:rPr>
              <w:fldChar w:fldCharType="end"/>
            </w:r>
          </w:hyperlink>
        </w:p>
        <w:p w14:paraId="3AB5C7CE" w14:textId="6BEDD194" w:rsidR="0057769A" w:rsidRDefault="00F6552B">
          <w:pPr>
            <w:pStyle w:val="TOC2"/>
            <w:tabs>
              <w:tab w:val="right" w:pos="9494"/>
            </w:tabs>
            <w:rPr>
              <w:i/>
              <w:iCs/>
              <w:noProof/>
              <w:kern w:val="2"/>
              <w:sz w:val="24"/>
              <w:szCs w:val="24"/>
              <w14:ligatures w14:val="standardContextual"/>
            </w:rPr>
          </w:pPr>
          <w:hyperlink w:anchor="_Toc218257981" w:history="1">
            <w:r w:rsidR="0057769A" w:rsidRPr="00540BA9">
              <w:rPr>
                <w:rStyle w:val="Hyperlink"/>
                <w:noProof/>
              </w:rPr>
              <w:t>Health Insurance</w:t>
            </w:r>
            <w:r w:rsidR="0057769A">
              <w:rPr>
                <w:noProof/>
                <w:webHidden/>
              </w:rPr>
              <w:tab/>
            </w:r>
            <w:r w:rsidR="0057769A">
              <w:rPr>
                <w:noProof/>
                <w:webHidden/>
              </w:rPr>
              <w:fldChar w:fldCharType="begin"/>
            </w:r>
            <w:r w:rsidR="0057769A">
              <w:rPr>
                <w:noProof/>
                <w:webHidden/>
              </w:rPr>
              <w:instrText xml:space="preserve"> PAGEREF _Toc218257981 \h </w:instrText>
            </w:r>
            <w:r w:rsidR="0057769A">
              <w:rPr>
                <w:noProof/>
                <w:webHidden/>
              </w:rPr>
            </w:r>
            <w:r w:rsidR="0057769A">
              <w:rPr>
                <w:noProof/>
                <w:webHidden/>
              </w:rPr>
              <w:fldChar w:fldCharType="separate"/>
            </w:r>
            <w:r w:rsidR="00677CF7">
              <w:rPr>
                <w:noProof/>
                <w:webHidden/>
              </w:rPr>
              <w:t>41</w:t>
            </w:r>
            <w:r w:rsidR="0057769A">
              <w:rPr>
                <w:noProof/>
                <w:webHidden/>
              </w:rPr>
              <w:fldChar w:fldCharType="end"/>
            </w:r>
          </w:hyperlink>
        </w:p>
        <w:p w14:paraId="6ABEFE34" w14:textId="6D6BA7E8" w:rsidR="0057769A" w:rsidRDefault="00F6552B">
          <w:pPr>
            <w:pStyle w:val="TOC2"/>
            <w:tabs>
              <w:tab w:val="right" w:pos="9494"/>
            </w:tabs>
            <w:rPr>
              <w:i/>
              <w:iCs/>
              <w:noProof/>
              <w:kern w:val="2"/>
              <w:sz w:val="24"/>
              <w:szCs w:val="24"/>
              <w14:ligatures w14:val="standardContextual"/>
            </w:rPr>
          </w:pPr>
          <w:hyperlink w:anchor="_Toc218257982" w:history="1">
            <w:r w:rsidR="0057769A" w:rsidRPr="00540BA9">
              <w:rPr>
                <w:rStyle w:val="Hyperlink"/>
                <w:noProof/>
              </w:rPr>
              <w:t>Professional Liability Insurance for DNP Students</w:t>
            </w:r>
            <w:r w:rsidR="0057769A">
              <w:rPr>
                <w:noProof/>
                <w:webHidden/>
              </w:rPr>
              <w:tab/>
            </w:r>
            <w:r w:rsidR="0057769A">
              <w:rPr>
                <w:noProof/>
                <w:webHidden/>
              </w:rPr>
              <w:fldChar w:fldCharType="begin"/>
            </w:r>
            <w:r w:rsidR="0057769A">
              <w:rPr>
                <w:noProof/>
                <w:webHidden/>
              </w:rPr>
              <w:instrText xml:space="preserve"> PAGEREF _Toc218257982 \h </w:instrText>
            </w:r>
            <w:r w:rsidR="0057769A">
              <w:rPr>
                <w:noProof/>
                <w:webHidden/>
              </w:rPr>
            </w:r>
            <w:r w:rsidR="0057769A">
              <w:rPr>
                <w:noProof/>
                <w:webHidden/>
              </w:rPr>
              <w:fldChar w:fldCharType="separate"/>
            </w:r>
            <w:r w:rsidR="00677CF7">
              <w:rPr>
                <w:noProof/>
                <w:webHidden/>
              </w:rPr>
              <w:t>41</w:t>
            </w:r>
            <w:r w:rsidR="0057769A">
              <w:rPr>
                <w:noProof/>
                <w:webHidden/>
              </w:rPr>
              <w:fldChar w:fldCharType="end"/>
            </w:r>
          </w:hyperlink>
        </w:p>
        <w:p w14:paraId="3C2AFEF6" w14:textId="0F0F5D9F" w:rsidR="0057769A" w:rsidRDefault="00F6552B">
          <w:pPr>
            <w:pStyle w:val="TOC2"/>
            <w:tabs>
              <w:tab w:val="right" w:pos="9494"/>
            </w:tabs>
            <w:rPr>
              <w:i/>
              <w:iCs/>
              <w:noProof/>
              <w:kern w:val="2"/>
              <w:sz w:val="24"/>
              <w:szCs w:val="24"/>
              <w14:ligatures w14:val="standardContextual"/>
            </w:rPr>
          </w:pPr>
          <w:hyperlink w:anchor="_Toc218257983" w:history="1">
            <w:r w:rsidR="0057769A" w:rsidRPr="00540BA9">
              <w:rPr>
                <w:rStyle w:val="Hyperlink"/>
                <w:noProof/>
              </w:rPr>
              <w:t>Licensure</w:t>
            </w:r>
            <w:r w:rsidR="0057769A">
              <w:rPr>
                <w:noProof/>
                <w:webHidden/>
              </w:rPr>
              <w:tab/>
            </w:r>
            <w:r w:rsidR="0057769A">
              <w:rPr>
                <w:noProof/>
                <w:webHidden/>
              </w:rPr>
              <w:fldChar w:fldCharType="begin"/>
            </w:r>
            <w:r w:rsidR="0057769A">
              <w:rPr>
                <w:noProof/>
                <w:webHidden/>
              </w:rPr>
              <w:instrText xml:space="preserve"> PAGEREF _Toc218257983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5883F6B0" w14:textId="73CD06EC" w:rsidR="0057769A" w:rsidRDefault="00F6552B">
          <w:pPr>
            <w:pStyle w:val="TOC2"/>
            <w:tabs>
              <w:tab w:val="right" w:pos="9494"/>
            </w:tabs>
            <w:rPr>
              <w:i/>
              <w:iCs/>
              <w:noProof/>
              <w:kern w:val="2"/>
              <w:sz w:val="24"/>
              <w:szCs w:val="24"/>
              <w14:ligatures w14:val="standardContextual"/>
            </w:rPr>
          </w:pPr>
          <w:hyperlink w:anchor="_Toc218257984" w:history="1">
            <w:r w:rsidR="0057769A" w:rsidRPr="00540BA9">
              <w:rPr>
                <w:rStyle w:val="Hyperlink"/>
                <w:noProof/>
              </w:rPr>
              <w:t>Incidents Occurring Onsite for Clinical</w:t>
            </w:r>
            <w:r w:rsidR="0057769A">
              <w:rPr>
                <w:noProof/>
                <w:webHidden/>
              </w:rPr>
              <w:tab/>
            </w:r>
            <w:r w:rsidR="0057769A">
              <w:rPr>
                <w:noProof/>
                <w:webHidden/>
              </w:rPr>
              <w:fldChar w:fldCharType="begin"/>
            </w:r>
            <w:r w:rsidR="0057769A">
              <w:rPr>
                <w:noProof/>
                <w:webHidden/>
              </w:rPr>
              <w:instrText xml:space="preserve"> PAGEREF _Toc218257984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599B972D" w14:textId="69075540" w:rsidR="0057769A" w:rsidRDefault="00F6552B">
          <w:pPr>
            <w:pStyle w:val="TOC2"/>
            <w:tabs>
              <w:tab w:val="right" w:pos="9494"/>
            </w:tabs>
            <w:rPr>
              <w:i/>
              <w:iCs/>
              <w:noProof/>
              <w:kern w:val="2"/>
              <w:sz w:val="24"/>
              <w:szCs w:val="24"/>
              <w14:ligatures w14:val="standardContextual"/>
            </w:rPr>
          </w:pPr>
          <w:hyperlink w:anchor="_Toc218257985" w:history="1">
            <w:r w:rsidR="0057769A" w:rsidRPr="00540BA9">
              <w:rPr>
                <w:rStyle w:val="Hyperlink"/>
                <w:noProof/>
              </w:rPr>
              <w:t>Exposure to Bloodborne Pathogens</w:t>
            </w:r>
            <w:r w:rsidR="0057769A">
              <w:rPr>
                <w:noProof/>
                <w:webHidden/>
              </w:rPr>
              <w:tab/>
            </w:r>
            <w:r w:rsidR="0057769A">
              <w:rPr>
                <w:noProof/>
                <w:webHidden/>
              </w:rPr>
              <w:fldChar w:fldCharType="begin"/>
            </w:r>
            <w:r w:rsidR="0057769A">
              <w:rPr>
                <w:noProof/>
                <w:webHidden/>
              </w:rPr>
              <w:instrText xml:space="preserve"> PAGEREF _Toc218257985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41038000" w14:textId="167C801F" w:rsidR="0057769A" w:rsidRDefault="00F6552B">
          <w:pPr>
            <w:pStyle w:val="TOC2"/>
            <w:tabs>
              <w:tab w:val="right" w:pos="9494"/>
            </w:tabs>
            <w:rPr>
              <w:i/>
              <w:iCs/>
              <w:noProof/>
              <w:kern w:val="2"/>
              <w:sz w:val="24"/>
              <w:szCs w:val="24"/>
              <w14:ligatures w14:val="standardContextual"/>
            </w:rPr>
          </w:pPr>
          <w:hyperlink w:anchor="_Toc218257986" w:history="1">
            <w:r w:rsidR="0057769A" w:rsidRPr="00540BA9">
              <w:rPr>
                <w:rStyle w:val="Hyperlink"/>
                <w:noProof/>
              </w:rPr>
              <w:t>Adherence to Clinical Agency Policies and Procedures</w:t>
            </w:r>
            <w:r w:rsidR="0057769A">
              <w:rPr>
                <w:noProof/>
                <w:webHidden/>
              </w:rPr>
              <w:tab/>
            </w:r>
            <w:r w:rsidR="0057769A">
              <w:rPr>
                <w:noProof/>
                <w:webHidden/>
              </w:rPr>
              <w:fldChar w:fldCharType="begin"/>
            </w:r>
            <w:r w:rsidR="0057769A">
              <w:rPr>
                <w:noProof/>
                <w:webHidden/>
              </w:rPr>
              <w:instrText xml:space="preserve"> PAGEREF _Toc218257986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3E5253FF" w14:textId="14EF0609" w:rsidR="0057769A" w:rsidRDefault="00F6552B">
          <w:pPr>
            <w:pStyle w:val="TOC1"/>
            <w:tabs>
              <w:tab w:val="right" w:pos="9494"/>
            </w:tabs>
            <w:rPr>
              <w:b w:val="0"/>
              <w:bCs w:val="0"/>
              <w:noProof/>
              <w:kern w:val="2"/>
              <w14:ligatures w14:val="standardContextual"/>
            </w:rPr>
          </w:pPr>
          <w:hyperlink w:anchor="_Toc218257987" w:history="1">
            <w:r w:rsidR="0057769A" w:rsidRPr="00540BA9">
              <w:rPr>
                <w:rStyle w:val="Hyperlink"/>
                <w:noProof/>
              </w:rPr>
              <w:t>GUIDELINES FOR DNP PRACTICUMS</w:t>
            </w:r>
            <w:r w:rsidR="0057769A">
              <w:rPr>
                <w:noProof/>
                <w:webHidden/>
              </w:rPr>
              <w:tab/>
            </w:r>
            <w:r w:rsidR="0057769A">
              <w:rPr>
                <w:noProof/>
                <w:webHidden/>
              </w:rPr>
              <w:fldChar w:fldCharType="begin"/>
            </w:r>
            <w:r w:rsidR="0057769A">
              <w:rPr>
                <w:noProof/>
                <w:webHidden/>
              </w:rPr>
              <w:instrText xml:space="preserve"> PAGEREF _Toc218257987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776D28DD" w14:textId="6667A015" w:rsidR="0057769A" w:rsidRDefault="00F6552B">
          <w:pPr>
            <w:pStyle w:val="TOC2"/>
            <w:tabs>
              <w:tab w:val="right" w:pos="9494"/>
            </w:tabs>
            <w:rPr>
              <w:i/>
              <w:iCs/>
              <w:noProof/>
              <w:kern w:val="2"/>
              <w:sz w:val="24"/>
              <w:szCs w:val="24"/>
              <w14:ligatures w14:val="standardContextual"/>
            </w:rPr>
          </w:pPr>
          <w:hyperlink w:anchor="_Toc218257988" w:history="1">
            <w:r w:rsidR="0057769A" w:rsidRPr="00540BA9">
              <w:rPr>
                <w:rStyle w:val="Hyperlink"/>
                <w:noProof/>
              </w:rPr>
              <w:t>DNP PRACTICUM</w:t>
            </w:r>
            <w:r w:rsidR="0057769A">
              <w:rPr>
                <w:noProof/>
                <w:webHidden/>
              </w:rPr>
              <w:tab/>
            </w:r>
            <w:r w:rsidR="0057769A">
              <w:rPr>
                <w:noProof/>
                <w:webHidden/>
              </w:rPr>
              <w:fldChar w:fldCharType="begin"/>
            </w:r>
            <w:r w:rsidR="0057769A">
              <w:rPr>
                <w:noProof/>
                <w:webHidden/>
              </w:rPr>
              <w:instrText xml:space="preserve"> PAGEREF _Toc218257988 \h </w:instrText>
            </w:r>
            <w:r w:rsidR="0057769A">
              <w:rPr>
                <w:noProof/>
                <w:webHidden/>
              </w:rPr>
            </w:r>
            <w:r w:rsidR="0057769A">
              <w:rPr>
                <w:noProof/>
                <w:webHidden/>
              </w:rPr>
              <w:fldChar w:fldCharType="separate"/>
            </w:r>
            <w:r w:rsidR="00677CF7">
              <w:rPr>
                <w:noProof/>
                <w:webHidden/>
              </w:rPr>
              <w:t>42</w:t>
            </w:r>
            <w:r w:rsidR="0057769A">
              <w:rPr>
                <w:noProof/>
                <w:webHidden/>
              </w:rPr>
              <w:fldChar w:fldCharType="end"/>
            </w:r>
          </w:hyperlink>
        </w:p>
        <w:p w14:paraId="31C58E36" w14:textId="1B3ECDFF" w:rsidR="0057769A" w:rsidRDefault="00F6552B">
          <w:pPr>
            <w:pStyle w:val="TOC2"/>
            <w:tabs>
              <w:tab w:val="right" w:pos="9494"/>
            </w:tabs>
            <w:rPr>
              <w:i/>
              <w:iCs/>
              <w:noProof/>
              <w:kern w:val="2"/>
              <w:sz w:val="24"/>
              <w:szCs w:val="24"/>
              <w14:ligatures w14:val="standardContextual"/>
            </w:rPr>
          </w:pPr>
          <w:hyperlink w:anchor="_Toc218257989" w:history="1">
            <w:r w:rsidR="0057769A" w:rsidRPr="00540BA9">
              <w:rPr>
                <w:rStyle w:val="Hyperlink"/>
                <w:noProof/>
              </w:rPr>
              <w:t>DNP PRACTICUM LOG</w:t>
            </w:r>
            <w:r w:rsidR="0057769A">
              <w:rPr>
                <w:noProof/>
                <w:webHidden/>
              </w:rPr>
              <w:tab/>
            </w:r>
            <w:r w:rsidR="0057769A">
              <w:rPr>
                <w:noProof/>
                <w:webHidden/>
              </w:rPr>
              <w:fldChar w:fldCharType="begin"/>
            </w:r>
            <w:r w:rsidR="0057769A">
              <w:rPr>
                <w:noProof/>
                <w:webHidden/>
              </w:rPr>
              <w:instrText xml:space="preserve"> PAGEREF _Toc218257989 \h </w:instrText>
            </w:r>
            <w:r w:rsidR="0057769A">
              <w:rPr>
                <w:noProof/>
                <w:webHidden/>
              </w:rPr>
            </w:r>
            <w:r w:rsidR="0057769A">
              <w:rPr>
                <w:noProof/>
                <w:webHidden/>
              </w:rPr>
              <w:fldChar w:fldCharType="separate"/>
            </w:r>
            <w:r w:rsidR="00677CF7">
              <w:rPr>
                <w:noProof/>
                <w:webHidden/>
              </w:rPr>
              <w:t>43</w:t>
            </w:r>
            <w:r w:rsidR="0057769A">
              <w:rPr>
                <w:noProof/>
                <w:webHidden/>
              </w:rPr>
              <w:fldChar w:fldCharType="end"/>
            </w:r>
          </w:hyperlink>
        </w:p>
        <w:p w14:paraId="02ED8510" w14:textId="42F39EAD" w:rsidR="0057769A" w:rsidRDefault="00F6552B">
          <w:pPr>
            <w:pStyle w:val="TOC2"/>
            <w:tabs>
              <w:tab w:val="right" w:pos="9494"/>
            </w:tabs>
            <w:rPr>
              <w:i/>
              <w:iCs/>
              <w:noProof/>
              <w:kern w:val="2"/>
              <w:sz w:val="24"/>
              <w:szCs w:val="24"/>
              <w14:ligatures w14:val="standardContextual"/>
            </w:rPr>
          </w:pPr>
          <w:hyperlink w:anchor="_Toc218257990" w:history="1">
            <w:r w:rsidR="0057769A" w:rsidRPr="00540BA9">
              <w:rPr>
                <w:rStyle w:val="Hyperlink"/>
                <w:noProof/>
              </w:rPr>
              <w:t>CALCULATION OF PRACTICUM HOURS</w:t>
            </w:r>
            <w:r w:rsidR="0057769A">
              <w:rPr>
                <w:noProof/>
                <w:webHidden/>
              </w:rPr>
              <w:tab/>
            </w:r>
            <w:r w:rsidR="0057769A">
              <w:rPr>
                <w:noProof/>
                <w:webHidden/>
              </w:rPr>
              <w:fldChar w:fldCharType="begin"/>
            </w:r>
            <w:r w:rsidR="0057769A">
              <w:rPr>
                <w:noProof/>
                <w:webHidden/>
              </w:rPr>
              <w:instrText xml:space="preserve"> PAGEREF _Toc218257990 \h </w:instrText>
            </w:r>
            <w:r w:rsidR="0057769A">
              <w:rPr>
                <w:noProof/>
                <w:webHidden/>
              </w:rPr>
            </w:r>
            <w:r w:rsidR="0057769A">
              <w:rPr>
                <w:noProof/>
                <w:webHidden/>
              </w:rPr>
              <w:fldChar w:fldCharType="separate"/>
            </w:r>
            <w:r w:rsidR="00677CF7">
              <w:rPr>
                <w:noProof/>
                <w:webHidden/>
              </w:rPr>
              <w:t>43</w:t>
            </w:r>
            <w:r w:rsidR="0057769A">
              <w:rPr>
                <w:noProof/>
                <w:webHidden/>
              </w:rPr>
              <w:fldChar w:fldCharType="end"/>
            </w:r>
          </w:hyperlink>
        </w:p>
        <w:p w14:paraId="6D166950" w14:textId="0A51794F" w:rsidR="0057769A" w:rsidRDefault="00F6552B">
          <w:pPr>
            <w:pStyle w:val="TOC2"/>
            <w:tabs>
              <w:tab w:val="right" w:pos="9494"/>
            </w:tabs>
            <w:rPr>
              <w:i/>
              <w:iCs/>
              <w:noProof/>
              <w:kern w:val="2"/>
              <w:sz w:val="24"/>
              <w:szCs w:val="24"/>
              <w14:ligatures w14:val="standardContextual"/>
            </w:rPr>
          </w:pPr>
          <w:hyperlink w:anchor="_Toc218257991" w:history="1">
            <w:r w:rsidR="0057769A" w:rsidRPr="00540BA9">
              <w:rPr>
                <w:rStyle w:val="Hyperlink"/>
                <w:noProof/>
              </w:rPr>
              <w:t>PRECEPTORS</w:t>
            </w:r>
            <w:r w:rsidR="0057769A">
              <w:rPr>
                <w:noProof/>
                <w:webHidden/>
              </w:rPr>
              <w:tab/>
            </w:r>
            <w:r w:rsidR="0057769A">
              <w:rPr>
                <w:noProof/>
                <w:webHidden/>
              </w:rPr>
              <w:fldChar w:fldCharType="begin"/>
            </w:r>
            <w:r w:rsidR="0057769A">
              <w:rPr>
                <w:noProof/>
                <w:webHidden/>
              </w:rPr>
              <w:instrText xml:space="preserve"> PAGEREF _Toc218257991 \h </w:instrText>
            </w:r>
            <w:r w:rsidR="0057769A">
              <w:rPr>
                <w:noProof/>
                <w:webHidden/>
              </w:rPr>
            </w:r>
            <w:r w:rsidR="0057769A">
              <w:rPr>
                <w:noProof/>
                <w:webHidden/>
              </w:rPr>
              <w:fldChar w:fldCharType="separate"/>
            </w:r>
            <w:r w:rsidR="00677CF7">
              <w:rPr>
                <w:noProof/>
                <w:webHidden/>
              </w:rPr>
              <w:t>44</w:t>
            </w:r>
            <w:r w:rsidR="0057769A">
              <w:rPr>
                <w:noProof/>
                <w:webHidden/>
              </w:rPr>
              <w:fldChar w:fldCharType="end"/>
            </w:r>
          </w:hyperlink>
        </w:p>
        <w:p w14:paraId="0FD30C3E" w14:textId="1F7BCAE0" w:rsidR="0057769A" w:rsidRDefault="00F6552B">
          <w:pPr>
            <w:pStyle w:val="TOC1"/>
            <w:tabs>
              <w:tab w:val="right" w:pos="9494"/>
            </w:tabs>
            <w:rPr>
              <w:b w:val="0"/>
              <w:bCs w:val="0"/>
              <w:noProof/>
              <w:kern w:val="2"/>
              <w14:ligatures w14:val="standardContextual"/>
            </w:rPr>
          </w:pPr>
          <w:hyperlink w:anchor="_Toc218257992" w:history="1">
            <w:r w:rsidR="0057769A" w:rsidRPr="00540BA9">
              <w:rPr>
                <w:rStyle w:val="Hyperlink"/>
                <w:noProof/>
              </w:rPr>
              <w:t>FACULTY, STUDENT, AND PRECEPTOR ROLES</w:t>
            </w:r>
            <w:r w:rsidR="0057769A">
              <w:rPr>
                <w:noProof/>
                <w:webHidden/>
              </w:rPr>
              <w:tab/>
            </w:r>
            <w:r w:rsidR="0057769A">
              <w:rPr>
                <w:noProof/>
                <w:webHidden/>
              </w:rPr>
              <w:fldChar w:fldCharType="begin"/>
            </w:r>
            <w:r w:rsidR="0057769A">
              <w:rPr>
                <w:noProof/>
                <w:webHidden/>
              </w:rPr>
              <w:instrText xml:space="preserve"> PAGEREF _Toc218257992 \h </w:instrText>
            </w:r>
            <w:r w:rsidR="0057769A">
              <w:rPr>
                <w:noProof/>
                <w:webHidden/>
              </w:rPr>
            </w:r>
            <w:r w:rsidR="0057769A">
              <w:rPr>
                <w:noProof/>
                <w:webHidden/>
              </w:rPr>
              <w:fldChar w:fldCharType="separate"/>
            </w:r>
            <w:r w:rsidR="00677CF7">
              <w:rPr>
                <w:noProof/>
                <w:webHidden/>
              </w:rPr>
              <w:t>45</w:t>
            </w:r>
            <w:r w:rsidR="0057769A">
              <w:rPr>
                <w:noProof/>
                <w:webHidden/>
              </w:rPr>
              <w:fldChar w:fldCharType="end"/>
            </w:r>
          </w:hyperlink>
        </w:p>
        <w:p w14:paraId="2E895967" w14:textId="2CAF7C20" w:rsidR="0057769A" w:rsidRDefault="00F6552B">
          <w:pPr>
            <w:pStyle w:val="TOC2"/>
            <w:tabs>
              <w:tab w:val="right" w:pos="9494"/>
            </w:tabs>
            <w:rPr>
              <w:i/>
              <w:iCs/>
              <w:noProof/>
              <w:kern w:val="2"/>
              <w:sz w:val="24"/>
              <w:szCs w:val="24"/>
              <w14:ligatures w14:val="standardContextual"/>
            </w:rPr>
          </w:pPr>
          <w:hyperlink w:anchor="_Toc218257993" w:history="1">
            <w:r w:rsidR="0057769A" w:rsidRPr="00540BA9">
              <w:rPr>
                <w:rStyle w:val="Hyperlink"/>
                <w:noProof/>
              </w:rPr>
              <w:t>AFFILIATION AGREEMENTS (CONTRACTS) FOR CLINICAL SITES</w:t>
            </w:r>
            <w:r w:rsidR="0057769A">
              <w:rPr>
                <w:noProof/>
                <w:webHidden/>
              </w:rPr>
              <w:tab/>
            </w:r>
            <w:r w:rsidR="0057769A">
              <w:rPr>
                <w:noProof/>
                <w:webHidden/>
              </w:rPr>
              <w:fldChar w:fldCharType="begin"/>
            </w:r>
            <w:r w:rsidR="0057769A">
              <w:rPr>
                <w:noProof/>
                <w:webHidden/>
              </w:rPr>
              <w:instrText xml:space="preserve"> PAGEREF _Toc218257993 \h </w:instrText>
            </w:r>
            <w:r w:rsidR="0057769A">
              <w:rPr>
                <w:noProof/>
                <w:webHidden/>
              </w:rPr>
            </w:r>
            <w:r w:rsidR="0057769A">
              <w:rPr>
                <w:noProof/>
                <w:webHidden/>
              </w:rPr>
              <w:fldChar w:fldCharType="separate"/>
            </w:r>
            <w:r w:rsidR="00677CF7">
              <w:rPr>
                <w:noProof/>
                <w:webHidden/>
              </w:rPr>
              <w:t>45</w:t>
            </w:r>
            <w:r w:rsidR="0057769A">
              <w:rPr>
                <w:noProof/>
                <w:webHidden/>
              </w:rPr>
              <w:fldChar w:fldCharType="end"/>
            </w:r>
          </w:hyperlink>
        </w:p>
        <w:p w14:paraId="663784B4" w14:textId="35DE84F9" w:rsidR="0057769A" w:rsidRDefault="00F6552B">
          <w:pPr>
            <w:pStyle w:val="TOC2"/>
            <w:tabs>
              <w:tab w:val="right" w:pos="9494"/>
            </w:tabs>
            <w:rPr>
              <w:i/>
              <w:iCs/>
              <w:noProof/>
              <w:kern w:val="2"/>
              <w:sz w:val="24"/>
              <w:szCs w:val="24"/>
              <w14:ligatures w14:val="standardContextual"/>
            </w:rPr>
          </w:pPr>
          <w:hyperlink w:anchor="_Toc218257994" w:history="1">
            <w:r w:rsidR="0057769A" w:rsidRPr="00540BA9">
              <w:rPr>
                <w:rStyle w:val="Hyperlink"/>
                <w:noProof/>
              </w:rPr>
              <w:t>CLINICAL PRACTICUM REQUIREMENTS</w:t>
            </w:r>
            <w:r w:rsidR="0057769A">
              <w:rPr>
                <w:noProof/>
                <w:webHidden/>
              </w:rPr>
              <w:tab/>
            </w:r>
            <w:r w:rsidR="0057769A">
              <w:rPr>
                <w:noProof/>
                <w:webHidden/>
              </w:rPr>
              <w:fldChar w:fldCharType="begin"/>
            </w:r>
            <w:r w:rsidR="0057769A">
              <w:rPr>
                <w:noProof/>
                <w:webHidden/>
              </w:rPr>
              <w:instrText xml:space="preserve"> PAGEREF _Toc218257994 \h </w:instrText>
            </w:r>
            <w:r w:rsidR="0057769A">
              <w:rPr>
                <w:noProof/>
                <w:webHidden/>
              </w:rPr>
            </w:r>
            <w:r w:rsidR="0057769A">
              <w:rPr>
                <w:noProof/>
                <w:webHidden/>
              </w:rPr>
              <w:fldChar w:fldCharType="separate"/>
            </w:r>
            <w:r w:rsidR="00677CF7">
              <w:rPr>
                <w:noProof/>
                <w:webHidden/>
              </w:rPr>
              <w:t>45</w:t>
            </w:r>
            <w:r w:rsidR="0057769A">
              <w:rPr>
                <w:noProof/>
                <w:webHidden/>
              </w:rPr>
              <w:fldChar w:fldCharType="end"/>
            </w:r>
          </w:hyperlink>
        </w:p>
        <w:p w14:paraId="7AEAE7BF" w14:textId="7EAE5028" w:rsidR="0057769A" w:rsidRDefault="00F6552B">
          <w:pPr>
            <w:pStyle w:val="TOC1"/>
            <w:tabs>
              <w:tab w:val="right" w:pos="9494"/>
            </w:tabs>
            <w:rPr>
              <w:b w:val="0"/>
              <w:bCs w:val="0"/>
              <w:noProof/>
              <w:kern w:val="2"/>
              <w14:ligatures w14:val="standardContextual"/>
            </w:rPr>
          </w:pPr>
          <w:hyperlink w:anchor="_Toc218257995" w:history="1">
            <w:r w:rsidR="0057769A" w:rsidRPr="00540BA9">
              <w:rPr>
                <w:rStyle w:val="Hyperlink"/>
                <w:noProof/>
              </w:rPr>
              <w:t>Doctor of Nursing Practice (DNP) Program Expected Student Outcomes and Competency Mapping</w:t>
            </w:r>
            <w:r w:rsidR="0057769A">
              <w:rPr>
                <w:noProof/>
                <w:webHidden/>
              </w:rPr>
              <w:tab/>
            </w:r>
            <w:r w:rsidR="0057769A">
              <w:rPr>
                <w:noProof/>
                <w:webHidden/>
              </w:rPr>
              <w:fldChar w:fldCharType="begin"/>
            </w:r>
            <w:r w:rsidR="0057769A">
              <w:rPr>
                <w:noProof/>
                <w:webHidden/>
              </w:rPr>
              <w:instrText xml:space="preserve"> PAGEREF _Toc218257995 \h </w:instrText>
            </w:r>
            <w:r w:rsidR="0057769A">
              <w:rPr>
                <w:noProof/>
                <w:webHidden/>
              </w:rPr>
            </w:r>
            <w:r w:rsidR="0057769A">
              <w:rPr>
                <w:noProof/>
                <w:webHidden/>
              </w:rPr>
              <w:fldChar w:fldCharType="separate"/>
            </w:r>
            <w:r w:rsidR="00677CF7">
              <w:rPr>
                <w:noProof/>
                <w:webHidden/>
              </w:rPr>
              <w:t>46</w:t>
            </w:r>
            <w:r w:rsidR="0057769A">
              <w:rPr>
                <w:noProof/>
                <w:webHidden/>
              </w:rPr>
              <w:fldChar w:fldCharType="end"/>
            </w:r>
          </w:hyperlink>
        </w:p>
        <w:p w14:paraId="20C97BFB" w14:textId="1940249A" w:rsidR="0057769A" w:rsidRDefault="00F6552B">
          <w:pPr>
            <w:pStyle w:val="TOC2"/>
            <w:tabs>
              <w:tab w:val="right" w:pos="9494"/>
            </w:tabs>
            <w:rPr>
              <w:i/>
              <w:iCs/>
              <w:noProof/>
              <w:kern w:val="2"/>
              <w:sz w:val="24"/>
              <w:szCs w:val="24"/>
              <w14:ligatures w14:val="standardContextual"/>
            </w:rPr>
          </w:pPr>
          <w:hyperlink w:anchor="_Toc218257996" w:history="1">
            <w:r w:rsidR="0057769A" w:rsidRPr="00540BA9">
              <w:rPr>
                <w:rStyle w:val="Hyperlink"/>
                <w:rFonts w:ascii="Times New Roman" w:hAnsi="Times New Roman" w:cs="Times New Roman"/>
                <w:noProof/>
              </w:rPr>
              <w:t>Expected Student Outcomes</w:t>
            </w:r>
            <w:r w:rsidR="0057769A">
              <w:rPr>
                <w:noProof/>
                <w:webHidden/>
              </w:rPr>
              <w:tab/>
            </w:r>
            <w:r w:rsidR="0057769A">
              <w:rPr>
                <w:noProof/>
                <w:webHidden/>
              </w:rPr>
              <w:fldChar w:fldCharType="begin"/>
            </w:r>
            <w:r w:rsidR="0057769A">
              <w:rPr>
                <w:noProof/>
                <w:webHidden/>
              </w:rPr>
              <w:instrText xml:space="preserve"> PAGEREF _Toc218257996 \h </w:instrText>
            </w:r>
            <w:r w:rsidR="0057769A">
              <w:rPr>
                <w:noProof/>
                <w:webHidden/>
              </w:rPr>
            </w:r>
            <w:r w:rsidR="0057769A">
              <w:rPr>
                <w:noProof/>
                <w:webHidden/>
              </w:rPr>
              <w:fldChar w:fldCharType="separate"/>
            </w:r>
            <w:r w:rsidR="00677CF7">
              <w:rPr>
                <w:noProof/>
                <w:webHidden/>
              </w:rPr>
              <w:t>46</w:t>
            </w:r>
            <w:r w:rsidR="0057769A">
              <w:rPr>
                <w:noProof/>
                <w:webHidden/>
              </w:rPr>
              <w:fldChar w:fldCharType="end"/>
            </w:r>
          </w:hyperlink>
        </w:p>
        <w:p w14:paraId="6CA60DBE" w14:textId="5020C393" w:rsidR="0057769A" w:rsidRDefault="00F6552B">
          <w:pPr>
            <w:pStyle w:val="TOC2"/>
            <w:tabs>
              <w:tab w:val="right" w:pos="9494"/>
            </w:tabs>
            <w:rPr>
              <w:i/>
              <w:iCs/>
              <w:noProof/>
              <w:kern w:val="2"/>
              <w:sz w:val="24"/>
              <w:szCs w:val="24"/>
              <w14:ligatures w14:val="standardContextual"/>
            </w:rPr>
          </w:pPr>
          <w:hyperlink w:anchor="_Toc218257997" w:history="1">
            <w:r w:rsidR="0057769A" w:rsidRPr="00540BA9">
              <w:rPr>
                <w:rStyle w:val="Hyperlink"/>
                <w:rFonts w:ascii="Times New Roman" w:hAnsi="Times New Roman" w:cs="Times New Roman"/>
                <w:noProof/>
              </w:rPr>
              <w:t>Content Mapping of AACN Essentials (2021)</w:t>
            </w:r>
            <w:r w:rsidR="0057769A">
              <w:rPr>
                <w:noProof/>
                <w:webHidden/>
              </w:rPr>
              <w:tab/>
            </w:r>
            <w:r w:rsidR="0057769A">
              <w:rPr>
                <w:noProof/>
                <w:webHidden/>
              </w:rPr>
              <w:fldChar w:fldCharType="begin"/>
            </w:r>
            <w:r w:rsidR="0057769A">
              <w:rPr>
                <w:noProof/>
                <w:webHidden/>
              </w:rPr>
              <w:instrText xml:space="preserve"> PAGEREF _Toc218257997 \h </w:instrText>
            </w:r>
            <w:r w:rsidR="0057769A">
              <w:rPr>
                <w:noProof/>
                <w:webHidden/>
              </w:rPr>
            </w:r>
            <w:r w:rsidR="0057769A">
              <w:rPr>
                <w:noProof/>
                <w:webHidden/>
              </w:rPr>
              <w:fldChar w:fldCharType="separate"/>
            </w:r>
            <w:r w:rsidR="00677CF7">
              <w:rPr>
                <w:noProof/>
                <w:webHidden/>
              </w:rPr>
              <w:t>46</w:t>
            </w:r>
            <w:r w:rsidR="0057769A">
              <w:rPr>
                <w:noProof/>
                <w:webHidden/>
              </w:rPr>
              <w:fldChar w:fldCharType="end"/>
            </w:r>
          </w:hyperlink>
        </w:p>
        <w:p w14:paraId="396A2FC1" w14:textId="3D8F94E6" w:rsidR="0057769A" w:rsidRDefault="00F6552B">
          <w:pPr>
            <w:pStyle w:val="TOC2"/>
            <w:tabs>
              <w:tab w:val="right" w:pos="9494"/>
            </w:tabs>
            <w:rPr>
              <w:i/>
              <w:iCs/>
              <w:noProof/>
              <w:kern w:val="2"/>
              <w:sz w:val="24"/>
              <w:szCs w:val="24"/>
              <w14:ligatures w14:val="standardContextual"/>
            </w:rPr>
          </w:pPr>
          <w:hyperlink w:anchor="_Toc218257998" w:history="1">
            <w:r w:rsidR="0057769A" w:rsidRPr="00540BA9">
              <w:rPr>
                <w:rStyle w:val="Hyperlink"/>
                <w:rFonts w:ascii="Times New Roman" w:hAnsi="Times New Roman" w:cs="Times New Roman"/>
                <w:noProof/>
              </w:rPr>
              <w:t>Interprofessional Education Collaborative (IPEC) Core Competencies</w:t>
            </w:r>
            <w:r w:rsidR="0057769A">
              <w:rPr>
                <w:noProof/>
                <w:webHidden/>
              </w:rPr>
              <w:tab/>
            </w:r>
            <w:r w:rsidR="0057769A">
              <w:rPr>
                <w:noProof/>
                <w:webHidden/>
              </w:rPr>
              <w:fldChar w:fldCharType="begin"/>
            </w:r>
            <w:r w:rsidR="0057769A">
              <w:rPr>
                <w:noProof/>
                <w:webHidden/>
              </w:rPr>
              <w:instrText xml:space="preserve"> PAGEREF _Toc218257998 \h </w:instrText>
            </w:r>
            <w:r w:rsidR="0057769A">
              <w:rPr>
                <w:noProof/>
                <w:webHidden/>
              </w:rPr>
            </w:r>
            <w:r w:rsidR="0057769A">
              <w:rPr>
                <w:noProof/>
                <w:webHidden/>
              </w:rPr>
              <w:fldChar w:fldCharType="separate"/>
            </w:r>
            <w:r w:rsidR="00677CF7">
              <w:rPr>
                <w:noProof/>
                <w:webHidden/>
              </w:rPr>
              <w:t>47</w:t>
            </w:r>
            <w:r w:rsidR="0057769A">
              <w:rPr>
                <w:noProof/>
                <w:webHidden/>
              </w:rPr>
              <w:fldChar w:fldCharType="end"/>
            </w:r>
          </w:hyperlink>
        </w:p>
        <w:p w14:paraId="39B6D103" w14:textId="434615E1" w:rsidR="0057769A" w:rsidRDefault="00F6552B">
          <w:pPr>
            <w:pStyle w:val="TOC1"/>
            <w:tabs>
              <w:tab w:val="right" w:pos="9494"/>
            </w:tabs>
            <w:rPr>
              <w:b w:val="0"/>
              <w:bCs w:val="0"/>
              <w:noProof/>
              <w:kern w:val="2"/>
              <w14:ligatures w14:val="standardContextual"/>
            </w:rPr>
          </w:pPr>
          <w:hyperlink w:anchor="_Toc218257999" w:history="1">
            <w:r w:rsidR="0057769A" w:rsidRPr="00540BA9">
              <w:rPr>
                <w:rStyle w:val="Hyperlink"/>
                <w:noProof/>
              </w:rPr>
              <w:t>Shepherd University School of Nursing Preceptor Evaluation of DNP/FNP Student</w:t>
            </w:r>
            <w:r w:rsidR="0057769A">
              <w:rPr>
                <w:noProof/>
                <w:webHidden/>
              </w:rPr>
              <w:tab/>
            </w:r>
            <w:r w:rsidR="0057769A">
              <w:rPr>
                <w:noProof/>
                <w:webHidden/>
              </w:rPr>
              <w:fldChar w:fldCharType="begin"/>
            </w:r>
            <w:r w:rsidR="0057769A">
              <w:rPr>
                <w:noProof/>
                <w:webHidden/>
              </w:rPr>
              <w:instrText xml:space="preserve"> PAGEREF _Toc218257999 \h </w:instrText>
            </w:r>
            <w:r w:rsidR="0057769A">
              <w:rPr>
                <w:noProof/>
                <w:webHidden/>
              </w:rPr>
            </w:r>
            <w:r w:rsidR="0057769A">
              <w:rPr>
                <w:noProof/>
                <w:webHidden/>
              </w:rPr>
              <w:fldChar w:fldCharType="separate"/>
            </w:r>
            <w:r w:rsidR="00677CF7">
              <w:rPr>
                <w:noProof/>
                <w:webHidden/>
              </w:rPr>
              <w:t>48</w:t>
            </w:r>
            <w:r w:rsidR="0057769A">
              <w:rPr>
                <w:noProof/>
                <w:webHidden/>
              </w:rPr>
              <w:fldChar w:fldCharType="end"/>
            </w:r>
          </w:hyperlink>
        </w:p>
        <w:p w14:paraId="357D2806" w14:textId="21824DC4" w:rsidR="0057769A" w:rsidRDefault="00F6552B">
          <w:pPr>
            <w:pStyle w:val="TOC1"/>
            <w:tabs>
              <w:tab w:val="right" w:pos="9494"/>
            </w:tabs>
            <w:rPr>
              <w:b w:val="0"/>
              <w:bCs w:val="0"/>
              <w:noProof/>
              <w:kern w:val="2"/>
              <w14:ligatures w14:val="standardContextual"/>
            </w:rPr>
          </w:pPr>
          <w:hyperlink w:anchor="_Toc218258000" w:history="1">
            <w:r w:rsidR="0057769A" w:rsidRPr="00540BA9">
              <w:rPr>
                <w:rStyle w:val="Hyperlink"/>
                <w:rFonts w:ascii="Arial" w:eastAsia="Arial Unicode MS" w:hAnsi="Arial" w:cs="Arial"/>
                <w:noProof/>
              </w:rPr>
              <w:t>Shepherd University</w:t>
            </w:r>
            <w:r w:rsidR="0057769A">
              <w:rPr>
                <w:noProof/>
                <w:webHidden/>
              </w:rPr>
              <w:tab/>
            </w:r>
            <w:r w:rsidR="0057769A">
              <w:rPr>
                <w:noProof/>
                <w:webHidden/>
              </w:rPr>
              <w:fldChar w:fldCharType="begin"/>
            </w:r>
            <w:r w:rsidR="0057769A">
              <w:rPr>
                <w:noProof/>
                <w:webHidden/>
              </w:rPr>
              <w:instrText xml:space="preserve"> PAGEREF _Toc218258000 \h </w:instrText>
            </w:r>
            <w:r w:rsidR="0057769A">
              <w:rPr>
                <w:noProof/>
                <w:webHidden/>
              </w:rPr>
            </w:r>
            <w:r w:rsidR="0057769A">
              <w:rPr>
                <w:noProof/>
                <w:webHidden/>
              </w:rPr>
              <w:fldChar w:fldCharType="separate"/>
            </w:r>
            <w:r w:rsidR="00677CF7">
              <w:rPr>
                <w:noProof/>
                <w:webHidden/>
              </w:rPr>
              <w:t>51</w:t>
            </w:r>
            <w:r w:rsidR="0057769A">
              <w:rPr>
                <w:noProof/>
                <w:webHidden/>
              </w:rPr>
              <w:fldChar w:fldCharType="end"/>
            </w:r>
          </w:hyperlink>
        </w:p>
        <w:p w14:paraId="1D75300B" w14:textId="2D42E3E2" w:rsidR="0057769A" w:rsidRDefault="00F6552B">
          <w:pPr>
            <w:pStyle w:val="TOC1"/>
            <w:tabs>
              <w:tab w:val="right" w:pos="9494"/>
            </w:tabs>
            <w:rPr>
              <w:b w:val="0"/>
              <w:bCs w:val="0"/>
              <w:noProof/>
              <w:kern w:val="2"/>
              <w14:ligatures w14:val="standardContextual"/>
            </w:rPr>
          </w:pPr>
          <w:hyperlink w:anchor="_Toc218258001" w:history="1">
            <w:r w:rsidR="0057769A" w:rsidRPr="00540BA9">
              <w:rPr>
                <w:rStyle w:val="Hyperlink"/>
                <w:rFonts w:ascii="Arial" w:eastAsia="Arial Unicode MS" w:hAnsi="Arial" w:cs="Arial"/>
                <w:noProof/>
              </w:rPr>
              <w:t>School of Nursing</w:t>
            </w:r>
            <w:r w:rsidR="0057769A">
              <w:rPr>
                <w:noProof/>
                <w:webHidden/>
              </w:rPr>
              <w:tab/>
            </w:r>
            <w:r w:rsidR="0057769A">
              <w:rPr>
                <w:noProof/>
                <w:webHidden/>
              </w:rPr>
              <w:fldChar w:fldCharType="begin"/>
            </w:r>
            <w:r w:rsidR="0057769A">
              <w:rPr>
                <w:noProof/>
                <w:webHidden/>
              </w:rPr>
              <w:instrText xml:space="preserve"> PAGEREF _Toc218258001 \h </w:instrText>
            </w:r>
            <w:r w:rsidR="0057769A">
              <w:rPr>
                <w:noProof/>
                <w:webHidden/>
              </w:rPr>
            </w:r>
            <w:r w:rsidR="0057769A">
              <w:rPr>
                <w:noProof/>
                <w:webHidden/>
              </w:rPr>
              <w:fldChar w:fldCharType="separate"/>
            </w:r>
            <w:r w:rsidR="00677CF7">
              <w:rPr>
                <w:noProof/>
                <w:webHidden/>
              </w:rPr>
              <w:t>51</w:t>
            </w:r>
            <w:r w:rsidR="0057769A">
              <w:rPr>
                <w:noProof/>
                <w:webHidden/>
              </w:rPr>
              <w:fldChar w:fldCharType="end"/>
            </w:r>
          </w:hyperlink>
        </w:p>
        <w:p w14:paraId="33C0E2E0" w14:textId="325D6600" w:rsidR="0057769A" w:rsidRDefault="00F6552B">
          <w:pPr>
            <w:pStyle w:val="TOC1"/>
            <w:tabs>
              <w:tab w:val="right" w:pos="9494"/>
            </w:tabs>
            <w:rPr>
              <w:b w:val="0"/>
              <w:bCs w:val="0"/>
              <w:noProof/>
              <w:kern w:val="2"/>
              <w14:ligatures w14:val="standardContextual"/>
            </w:rPr>
          </w:pPr>
          <w:hyperlink w:anchor="_Toc218258002" w:history="1">
            <w:r w:rsidR="0057769A" w:rsidRPr="00540BA9">
              <w:rPr>
                <w:rStyle w:val="Hyperlink"/>
                <w:noProof/>
              </w:rPr>
              <w:t>Preceptor Evaluation of DNP/PMHNP Student</w:t>
            </w:r>
            <w:r w:rsidR="0057769A">
              <w:rPr>
                <w:noProof/>
                <w:webHidden/>
              </w:rPr>
              <w:tab/>
            </w:r>
            <w:r w:rsidR="0057769A">
              <w:rPr>
                <w:noProof/>
                <w:webHidden/>
              </w:rPr>
              <w:fldChar w:fldCharType="begin"/>
            </w:r>
            <w:r w:rsidR="0057769A">
              <w:rPr>
                <w:noProof/>
                <w:webHidden/>
              </w:rPr>
              <w:instrText xml:space="preserve"> PAGEREF _Toc218258002 \h </w:instrText>
            </w:r>
            <w:r w:rsidR="0057769A">
              <w:rPr>
                <w:noProof/>
                <w:webHidden/>
              </w:rPr>
            </w:r>
            <w:r w:rsidR="0057769A">
              <w:rPr>
                <w:noProof/>
                <w:webHidden/>
              </w:rPr>
              <w:fldChar w:fldCharType="separate"/>
            </w:r>
            <w:r w:rsidR="00677CF7">
              <w:rPr>
                <w:noProof/>
                <w:webHidden/>
              </w:rPr>
              <w:t>51</w:t>
            </w:r>
            <w:r w:rsidR="0057769A">
              <w:rPr>
                <w:noProof/>
                <w:webHidden/>
              </w:rPr>
              <w:fldChar w:fldCharType="end"/>
            </w:r>
          </w:hyperlink>
        </w:p>
        <w:p w14:paraId="09CC6CCB" w14:textId="6E948D17" w:rsidR="0057769A" w:rsidRDefault="00F6552B">
          <w:pPr>
            <w:pStyle w:val="TOC1"/>
            <w:tabs>
              <w:tab w:val="right" w:pos="9494"/>
            </w:tabs>
            <w:rPr>
              <w:b w:val="0"/>
              <w:bCs w:val="0"/>
              <w:noProof/>
              <w:kern w:val="2"/>
              <w14:ligatures w14:val="standardContextual"/>
            </w:rPr>
          </w:pPr>
          <w:hyperlink w:anchor="_Toc218258003" w:history="1">
            <w:r w:rsidR="0057769A" w:rsidRPr="00540BA9">
              <w:rPr>
                <w:rStyle w:val="Hyperlink"/>
                <w:noProof/>
              </w:rPr>
              <w:t>Shepherd School of Nursing DNP Instructions and Check List</w:t>
            </w:r>
            <w:r w:rsidR="0057769A">
              <w:rPr>
                <w:noProof/>
                <w:webHidden/>
              </w:rPr>
              <w:tab/>
            </w:r>
            <w:r w:rsidR="0057769A">
              <w:rPr>
                <w:noProof/>
                <w:webHidden/>
              </w:rPr>
              <w:fldChar w:fldCharType="begin"/>
            </w:r>
            <w:r w:rsidR="0057769A">
              <w:rPr>
                <w:noProof/>
                <w:webHidden/>
              </w:rPr>
              <w:instrText xml:space="preserve"> PAGEREF _Toc218258003 \h </w:instrText>
            </w:r>
            <w:r w:rsidR="0057769A">
              <w:rPr>
                <w:noProof/>
                <w:webHidden/>
              </w:rPr>
            </w:r>
            <w:r w:rsidR="0057769A">
              <w:rPr>
                <w:noProof/>
                <w:webHidden/>
              </w:rPr>
              <w:fldChar w:fldCharType="separate"/>
            </w:r>
            <w:r w:rsidR="00677CF7">
              <w:rPr>
                <w:noProof/>
                <w:webHidden/>
              </w:rPr>
              <w:t>54</w:t>
            </w:r>
            <w:r w:rsidR="0057769A">
              <w:rPr>
                <w:noProof/>
                <w:webHidden/>
              </w:rPr>
              <w:fldChar w:fldCharType="end"/>
            </w:r>
          </w:hyperlink>
        </w:p>
        <w:p w14:paraId="02764AD1" w14:textId="0E11D4C2" w:rsidR="0057769A" w:rsidRDefault="00F6552B">
          <w:pPr>
            <w:pStyle w:val="TOC1"/>
            <w:tabs>
              <w:tab w:val="right" w:pos="9494"/>
            </w:tabs>
            <w:rPr>
              <w:b w:val="0"/>
              <w:bCs w:val="0"/>
              <w:noProof/>
              <w:kern w:val="2"/>
              <w14:ligatures w14:val="standardContextual"/>
            </w:rPr>
          </w:pPr>
          <w:hyperlink w:anchor="_Toc218258004" w:history="1">
            <w:r w:rsidR="0057769A" w:rsidRPr="00540BA9">
              <w:rPr>
                <w:rStyle w:val="Hyperlink"/>
                <w:noProof/>
              </w:rPr>
              <w:t>Confidentiality Agreement for DNP Students – Statement:</w:t>
            </w:r>
            <w:r w:rsidR="0057769A">
              <w:rPr>
                <w:noProof/>
                <w:webHidden/>
              </w:rPr>
              <w:tab/>
            </w:r>
            <w:r w:rsidR="0057769A">
              <w:rPr>
                <w:noProof/>
                <w:webHidden/>
              </w:rPr>
              <w:fldChar w:fldCharType="begin"/>
            </w:r>
            <w:r w:rsidR="0057769A">
              <w:rPr>
                <w:noProof/>
                <w:webHidden/>
              </w:rPr>
              <w:instrText xml:space="preserve"> PAGEREF _Toc218258004 \h </w:instrText>
            </w:r>
            <w:r w:rsidR="0057769A">
              <w:rPr>
                <w:noProof/>
                <w:webHidden/>
              </w:rPr>
            </w:r>
            <w:r w:rsidR="0057769A">
              <w:rPr>
                <w:noProof/>
                <w:webHidden/>
              </w:rPr>
              <w:fldChar w:fldCharType="separate"/>
            </w:r>
            <w:r w:rsidR="00677CF7">
              <w:rPr>
                <w:noProof/>
                <w:webHidden/>
              </w:rPr>
              <w:t>57</w:t>
            </w:r>
            <w:r w:rsidR="0057769A">
              <w:rPr>
                <w:noProof/>
                <w:webHidden/>
              </w:rPr>
              <w:fldChar w:fldCharType="end"/>
            </w:r>
          </w:hyperlink>
        </w:p>
        <w:p w14:paraId="0F20E7B4" w14:textId="0E89C288" w:rsidR="0057769A" w:rsidRDefault="00F6552B">
          <w:pPr>
            <w:pStyle w:val="TOC1"/>
            <w:tabs>
              <w:tab w:val="right" w:pos="9494"/>
            </w:tabs>
            <w:rPr>
              <w:b w:val="0"/>
              <w:bCs w:val="0"/>
              <w:noProof/>
              <w:kern w:val="2"/>
              <w14:ligatures w14:val="standardContextual"/>
            </w:rPr>
          </w:pPr>
          <w:hyperlink w:anchor="_Toc218258005" w:history="1">
            <w:r w:rsidR="0057769A" w:rsidRPr="00540BA9">
              <w:rPr>
                <w:rStyle w:val="Hyperlink"/>
                <w:noProof/>
              </w:rPr>
              <w:t>DNP PROJECT</w:t>
            </w:r>
            <w:r w:rsidR="0057769A">
              <w:rPr>
                <w:noProof/>
                <w:webHidden/>
              </w:rPr>
              <w:tab/>
            </w:r>
            <w:r w:rsidR="0057769A">
              <w:rPr>
                <w:noProof/>
                <w:webHidden/>
              </w:rPr>
              <w:fldChar w:fldCharType="begin"/>
            </w:r>
            <w:r w:rsidR="0057769A">
              <w:rPr>
                <w:noProof/>
                <w:webHidden/>
              </w:rPr>
              <w:instrText xml:space="preserve"> PAGEREF _Toc218258005 \h </w:instrText>
            </w:r>
            <w:r w:rsidR="0057769A">
              <w:rPr>
                <w:noProof/>
                <w:webHidden/>
              </w:rPr>
            </w:r>
            <w:r w:rsidR="0057769A">
              <w:rPr>
                <w:noProof/>
                <w:webHidden/>
              </w:rPr>
              <w:fldChar w:fldCharType="separate"/>
            </w:r>
            <w:r w:rsidR="00677CF7">
              <w:rPr>
                <w:noProof/>
                <w:webHidden/>
              </w:rPr>
              <w:t>58</w:t>
            </w:r>
            <w:r w:rsidR="0057769A">
              <w:rPr>
                <w:noProof/>
                <w:webHidden/>
              </w:rPr>
              <w:fldChar w:fldCharType="end"/>
            </w:r>
          </w:hyperlink>
        </w:p>
        <w:p w14:paraId="7C65AB92" w14:textId="3BA264DE" w:rsidR="0057769A" w:rsidRDefault="00F6552B">
          <w:pPr>
            <w:pStyle w:val="TOC2"/>
            <w:tabs>
              <w:tab w:val="right" w:pos="9494"/>
            </w:tabs>
            <w:rPr>
              <w:i/>
              <w:iCs/>
              <w:noProof/>
              <w:kern w:val="2"/>
              <w:sz w:val="24"/>
              <w:szCs w:val="24"/>
              <w14:ligatures w14:val="standardContextual"/>
            </w:rPr>
          </w:pPr>
          <w:hyperlink w:anchor="_Toc218258006" w:history="1">
            <w:r w:rsidR="0057769A" w:rsidRPr="00540BA9">
              <w:rPr>
                <w:rStyle w:val="Hyperlink"/>
                <w:noProof/>
              </w:rPr>
              <w:t>OVERVIEW OF DNP PROJECT</w:t>
            </w:r>
            <w:r w:rsidR="0057769A">
              <w:rPr>
                <w:noProof/>
                <w:webHidden/>
              </w:rPr>
              <w:tab/>
            </w:r>
            <w:r w:rsidR="0057769A">
              <w:rPr>
                <w:noProof/>
                <w:webHidden/>
              </w:rPr>
              <w:fldChar w:fldCharType="begin"/>
            </w:r>
            <w:r w:rsidR="0057769A">
              <w:rPr>
                <w:noProof/>
                <w:webHidden/>
              </w:rPr>
              <w:instrText xml:space="preserve"> PAGEREF _Toc218258006 \h </w:instrText>
            </w:r>
            <w:r w:rsidR="0057769A">
              <w:rPr>
                <w:noProof/>
                <w:webHidden/>
              </w:rPr>
            </w:r>
            <w:r w:rsidR="0057769A">
              <w:rPr>
                <w:noProof/>
                <w:webHidden/>
              </w:rPr>
              <w:fldChar w:fldCharType="separate"/>
            </w:r>
            <w:r w:rsidR="00677CF7">
              <w:rPr>
                <w:noProof/>
                <w:webHidden/>
              </w:rPr>
              <w:t>58</w:t>
            </w:r>
            <w:r w:rsidR="0057769A">
              <w:rPr>
                <w:noProof/>
                <w:webHidden/>
              </w:rPr>
              <w:fldChar w:fldCharType="end"/>
            </w:r>
          </w:hyperlink>
        </w:p>
        <w:p w14:paraId="6374064F" w14:textId="2704C76F" w:rsidR="0057769A" w:rsidRDefault="00F6552B">
          <w:pPr>
            <w:pStyle w:val="TOC2"/>
            <w:tabs>
              <w:tab w:val="right" w:pos="9494"/>
            </w:tabs>
            <w:rPr>
              <w:i/>
              <w:iCs/>
              <w:noProof/>
              <w:kern w:val="2"/>
              <w:sz w:val="24"/>
              <w:szCs w:val="24"/>
              <w14:ligatures w14:val="standardContextual"/>
            </w:rPr>
          </w:pPr>
          <w:hyperlink w:anchor="_Toc218258007" w:history="1">
            <w:r w:rsidR="0057769A" w:rsidRPr="00540BA9">
              <w:rPr>
                <w:rStyle w:val="Hyperlink"/>
                <w:noProof/>
              </w:rPr>
              <w:t>STEPS AND TIMELINE FOR PROJECT COMPLETION AND WORK WITH COMMITTEE</w:t>
            </w:r>
            <w:r w:rsidR="0057769A">
              <w:rPr>
                <w:noProof/>
                <w:webHidden/>
              </w:rPr>
              <w:tab/>
            </w:r>
            <w:r w:rsidR="0057769A">
              <w:rPr>
                <w:noProof/>
                <w:webHidden/>
              </w:rPr>
              <w:fldChar w:fldCharType="begin"/>
            </w:r>
            <w:r w:rsidR="0057769A">
              <w:rPr>
                <w:noProof/>
                <w:webHidden/>
              </w:rPr>
              <w:instrText xml:space="preserve"> PAGEREF _Toc218258007 \h </w:instrText>
            </w:r>
            <w:r w:rsidR="0057769A">
              <w:rPr>
                <w:noProof/>
                <w:webHidden/>
              </w:rPr>
            </w:r>
            <w:r w:rsidR="0057769A">
              <w:rPr>
                <w:noProof/>
                <w:webHidden/>
              </w:rPr>
              <w:fldChar w:fldCharType="separate"/>
            </w:r>
            <w:r w:rsidR="00677CF7">
              <w:rPr>
                <w:noProof/>
                <w:webHidden/>
              </w:rPr>
              <w:t>59</w:t>
            </w:r>
            <w:r w:rsidR="0057769A">
              <w:rPr>
                <w:noProof/>
                <w:webHidden/>
              </w:rPr>
              <w:fldChar w:fldCharType="end"/>
            </w:r>
          </w:hyperlink>
        </w:p>
        <w:p w14:paraId="7522F1B8" w14:textId="77CE0893" w:rsidR="0057769A" w:rsidRDefault="00F6552B">
          <w:pPr>
            <w:pStyle w:val="TOC2"/>
            <w:tabs>
              <w:tab w:val="right" w:pos="9494"/>
            </w:tabs>
            <w:rPr>
              <w:i/>
              <w:iCs/>
              <w:noProof/>
              <w:kern w:val="2"/>
              <w:sz w:val="24"/>
              <w:szCs w:val="24"/>
              <w14:ligatures w14:val="standardContextual"/>
            </w:rPr>
          </w:pPr>
          <w:hyperlink w:anchor="_Toc218258008" w:history="1">
            <w:r w:rsidR="0057769A" w:rsidRPr="00540BA9">
              <w:rPr>
                <w:rStyle w:val="Hyperlink"/>
                <w:noProof/>
              </w:rPr>
              <w:t>DNP PROJECT COMMITTEE</w:t>
            </w:r>
            <w:r w:rsidR="0057769A">
              <w:rPr>
                <w:noProof/>
                <w:webHidden/>
              </w:rPr>
              <w:tab/>
            </w:r>
            <w:r w:rsidR="0057769A">
              <w:rPr>
                <w:noProof/>
                <w:webHidden/>
              </w:rPr>
              <w:fldChar w:fldCharType="begin"/>
            </w:r>
            <w:r w:rsidR="0057769A">
              <w:rPr>
                <w:noProof/>
                <w:webHidden/>
              </w:rPr>
              <w:instrText xml:space="preserve"> PAGEREF _Toc218258008 \h </w:instrText>
            </w:r>
            <w:r w:rsidR="0057769A">
              <w:rPr>
                <w:noProof/>
                <w:webHidden/>
              </w:rPr>
            </w:r>
            <w:r w:rsidR="0057769A">
              <w:rPr>
                <w:noProof/>
                <w:webHidden/>
              </w:rPr>
              <w:fldChar w:fldCharType="separate"/>
            </w:r>
            <w:r w:rsidR="00677CF7">
              <w:rPr>
                <w:noProof/>
                <w:webHidden/>
              </w:rPr>
              <w:t>61</w:t>
            </w:r>
            <w:r w:rsidR="0057769A">
              <w:rPr>
                <w:noProof/>
                <w:webHidden/>
              </w:rPr>
              <w:fldChar w:fldCharType="end"/>
            </w:r>
          </w:hyperlink>
        </w:p>
        <w:p w14:paraId="58A004B2" w14:textId="4BDC3E5A" w:rsidR="0057769A" w:rsidRDefault="00F6552B">
          <w:pPr>
            <w:pStyle w:val="TOC2"/>
            <w:tabs>
              <w:tab w:val="right" w:pos="9494"/>
            </w:tabs>
            <w:rPr>
              <w:i/>
              <w:iCs/>
              <w:noProof/>
              <w:kern w:val="2"/>
              <w:sz w:val="24"/>
              <w:szCs w:val="24"/>
              <w14:ligatures w14:val="standardContextual"/>
            </w:rPr>
          </w:pPr>
          <w:hyperlink w:anchor="_Toc218258009" w:history="1">
            <w:r w:rsidR="0057769A" w:rsidRPr="00540BA9">
              <w:rPr>
                <w:rStyle w:val="Hyperlink"/>
                <w:noProof/>
              </w:rPr>
              <w:t>Committee Members</w:t>
            </w:r>
            <w:r w:rsidR="0057769A">
              <w:rPr>
                <w:noProof/>
                <w:webHidden/>
              </w:rPr>
              <w:tab/>
            </w:r>
            <w:r w:rsidR="0057769A">
              <w:rPr>
                <w:noProof/>
                <w:webHidden/>
              </w:rPr>
              <w:fldChar w:fldCharType="begin"/>
            </w:r>
            <w:r w:rsidR="0057769A">
              <w:rPr>
                <w:noProof/>
                <w:webHidden/>
              </w:rPr>
              <w:instrText xml:space="preserve"> PAGEREF _Toc218258009 \h </w:instrText>
            </w:r>
            <w:r w:rsidR="0057769A">
              <w:rPr>
                <w:noProof/>
                <w:webHidden/>
              </w:rPr>
            </w:r>
            <w:r w:rsidR="0057769A">
              <w:rPr>
                <w:noProof/>
                <w:webHidden/>
              </w:rPr>
              <w:fldChar w:fldCharType="separate"/>
            </w:r>
            <w:r w:rsidR="00677CF7">
              <w:rPr>
                <w:noProof/>
                <w:webHidden/>
              </w:rPr>
              <w:t>62</w:t>
            </w:r>
            <w:r w:rsidR="0057769A">
              <w:rPr>
                <w:noProof/>
                <w:webHidden/>
              </w:rPr>
              <w:fldChar w:fldCharType="end"/>
            </w:r>
          </w:hyperlink>
        </w:p>
        <w:p w14:paraId="0DE10D3D" w14:textId="491D9A73" w:rsidR="0057769A" w:rsidRDefault="00F6552B">
          <w:pPr>
            <w:pStyle w:val="TOC2"/>
            <w:tabs>
              <w:tab w:val="right" w:pos="9494"/>
            </w:tabs>
            <w:rPr>
              <w:i/>
              <w:iCs/>
              <w:noProof/>
              <w:kern w:val="2"/>
              <w:sz w:val="24"/>
              <w:szCs w:val="24"/>
              <w14:ligatures w14:val="standardContextual"/>
            </w:rPr>
          </w:pPr>
          <w:hyperlink w:anchor="_Toc218258010" w:history="1">
            <w:r w:rsidR="0057769A" w:rsidRPr="00540BA9">
              <w:rPr>
                <w:rStyle w:val="Hyperlink"/>
                <w:noProof/>
              </w:rPr>
              <w:t>Committee Changes</w:t>
            </w:r>
            <w:r w:rsidR="0057769A">
              <w:rPr>
                <w:noProof/>
                <w:webHidden/>
              </w:rPr>
              <w:tab/>
            </w:r>
            <w:r w:rsidR="0057769A">
              <w:rPr>
                <w:noProof/>
                <w:webHidden/>
              </w:rPr>
              <w:fldChar w:fldCharType="begin"/>
            </w:r>
            <w:r w:rsidR="0057769A">
              <w:rPr>
                <w:noProof/>
                <w:webHidden/>
              </w:rPr>
              <w:instrText xml:space="preserve"> PAGEREF _Toc218258010 \h </w:instrText>
            </w:r>
            <w:r w:rsidR="0057769A">
              <w:rPr>
                <w:noProof/>
                <w:webHidden/>
              </w:rPr>
            </w:r>
            <w:r w:rsidR="0057769A">
              <w:rPr>
                <w:noProof/>
                <w:webHidden/>
              </w:rPr>
              <w:fldChar w:fldCharType="separate"/>
            </w:r>
            <w:r w:rsidR="00677CF7">
              <w:rPr>
                <w:noProof/>
                <w:webHidden/>
              </w:rPr>
              <w:t>62</w:t>
            </w:r>
            <w:r w:rsidR="0057769A">
              <w:rPr>
                <w:noProof/>
                <w:webHidden/>
              </w:rPr>
              <w:fldChar w:fldCharType="end"/>
            </w:r>
          </w:hyperlink>
        </w:p>
        <w:p w14:paraId="0DC59835" w14:textId="144E3384" w:rsidR="0057769A" w:rsidRDefault="00F6552B">
          <w:pPr>
            <w:pStyle w:val="TOC2"/>
            <w:tabs>
              <w:tab w:val="right" w:pos="9494"/>
            </w:tabs>
            <w:rPr>
              <w:i/>
              <w:iCs/>
              <w:noProof/>
              <w:kern w:val="2"/>
              <w:sz w:val="24"/>
              <w:szCs w:val="24"/>
              <w14:ligatures w14:val="standardContextual"/>
            </w:rPr>
          </w:pPr>
          <w:hyperlink w:anchor="_Toc218258011" w:history="1">
            <w:r w:rsidR="0057769A" w:rsidRPr="00540BA9">
              <w:rPr>
                <w:rStyle w:val="Hyperlink"/>
                <w:noProof/>
              </w:rPr>
              <w:t>DNP PRACTICUM HOURS</w:t>
            </w:r>
            <w:r w:rsidR="0057769A">
              <w:rPr>
                <w:noProof/>
                <w:webHidden/>
              </w:rPr>
              <w:tab/>
            </w:r>
            <w:r w:rsidR="0057769A">
              <w:rPr>
                <w:noProof/>
                <w:webHidden/>
              </w:rPr>
              <w:fldChar w:fldCharType="begin"/>
            </w:r>
            <w:r w:rsidR="0057769A">
              <w:rPr>
                <w:noProof/>
                <w:webHidden/>
              </w:rPr>
              <w:instrText xml:space="preserve"> PAGEREF _Toc218258011 \h </w:instrText>
            </w:r>
            <w:r w:rsidR="0057769A">
              <w:rPr>
                <w:noProof/>
                <w:webHidden/>
              </w:rPr>
            </w:r>
            <w:r w:rsidR="0057769A">
              <w:rPr>
                <w:noProof/>
                <w:webHidden/>
              </w:rPr>
              <w:fldChar w:fldCharType="separate"/>
            </w:r>
            <w:r w:rsidR="00677CF7">
              <w:rPr>
                <w:noProof/>
                <w:webHidden/>
              </w:rPr>
              <w:t>63</w:t>
            </w:r>
            <w:r w:rsidR="0057769A">
              <w:rPr>
                <w:noProof/>
                <w:webHidden/>
              </w:rPr>
              <w:fldChar w:fldCharType="end"/>
            </w:r>
          </w:hyperlink>
        </w:p>
        <w:p w14:paraId="706CE1D2" w14:textId="013EF2E3" w:rsidR="0057769A" w:rsidRDefault="00F6552B">
          <w:pPr>
            <w:pStyle w:val="TOC2"/>
            <w:tabs>
              <w:tab w:val="right" w:pos="9494"/>
            </w:tabs>
            <w:rPr>
              <w:i/>
              <w:iCs/>
              <w:noProof/>
              <w:kern w:val="2"/>
              <w:sz w:val="24"/>
              <w:szCs w:val="24"/>
              <w14:ligatures w14:val="standardContextual"/>
            </w:rPr>
          </w:pPr>
          <w:hyperlink w:anchor="_Toc218258012" w:history="1">
            <w:r w:rsidR="0057769A" w:rsidRPr="00540BA9">
              <w:rPr>
                <w:rStyle w:val="Hyperlink"/>
                <w:noProof/>
              </w:rPr>
              <w:t>General Practicum Hour Requirements</w:t>
            </w:r>
            <w:r w:rsidR="0057769A">
              <w:rPr>
                <w:noProof/>
                <w:webHidden/>
              </w:rPr>
              <w:tab/>
            </w:r>
            <w:r w:rsidR="0057769A">
              <w:rPr>
                <w:noProof/>
                <w:webHidden/>
              </w:rPr>
              <w:fldChar w:fldCharType="begin"/>
            </w:r>
            <w:r w:rsidR="0057769A">
              <w:rPr>
                <w:noProof/>
                <w:webHidden/>
              </w:rPr>
              <w:instrText xml:space="preserve"> PAGEREF _Toc218258012 \h </w:instrText>
            </w:r>
            <w:r w:rsidR="0057769A">
              <w:rPr>
                <w:noProof/>
                <w:webHidden/>
              </w:rPr>
            </w:r>
            <w:r w:rsidR="0057769A">
              <w:rPr>
                <w:noProof/>
                <w:webHidden/>
              </w:rPr>
              <w:fldChar w:fldCharType="separate"/>
            </w:r>
            <w:r w:rsidR="00677CF7">
              <w:rPr>
                <w:noProof/>
                <w:webHidden/>
              </w:rPr>
              <w:t>63</w:t>
            </w:r>
            <w:r w:rsidR="0057769A">
              <w:rPr>
                <w:noProof/>
                <w:webHidden/>
              </w:rPr>
              <w:fldChar w:fldCharType="end"/>
            </w:r>
          </w:hyperlink>
        </w:p>
        <w:p w14:paraId="1C203AD0" w14:textId="6D54F61B" w:rsidR="0057769A" w:rsidRDefault="00F6552B">
          <w:pPr>
            <w:pStyle w:val="TOC2"/>
            <w:tabs>
              <w:tab w:val="right" w:pos="9494"/>
            </w:tabs>
            <w:rPr>
              <w:i/>
              <w:iCs/>
              <w:noProof/>
              <w:kern w:val="2"/>
              <w:sz w:val="24"/>
              <w:szCs w:val="24"/>
              <w14:ligatures w14:val="standardContextual"/>
            </w:rPr>
          </w:pPr>
          <w:hyperlink w:anchor="_Toc218258013" w:history="1">
            <w:r w:rsidR="0057769A" w:rsidRPr="00540BA9">
              <w:rPr>
                <w:rStyle w:val="Hyperlink"/>
                <w:noProof/>
              </w:rPr>
              <w:t>Practicum hours do not include:</w:t>
            </w:r>
            <w:r w:rsidR="0057769A">
              <w:rPr>
                <w:noProof/>
                <w:webHidden/>
              </w:rPr>
              <w:tab/>
            </w:r>
            <w:r w:rsidR="0057769A">
              <w:rPr>
                <w:noProof/>
                <w:webHidden/>
              </w:rPr>
              <w:fldChar w:fldCharType="begin"/>
            </w:r>
            <w:r w:rsidR="0057769A">
              <w:rPr>
                <w:noProof/>
                <w:webHidden/>
              </w:rPr>
              <w:instrText xml:space="preserve"> PAGEREF _Toc218258013 \h </w:instrText>
            </w:r>
            <w:r w:rsidR="0057769A">
              <w:rPr>
                <w:noProof/>
                <w:webHidden/>
              </w:rPr>
            </w:r>
            <w:r w:rsidR="0057769A">
              <w:rPr>
                <w:noProof/>
                <w:webHidden/>
              </w:rPr>
              <w:fldChar w:fldCharType="separate"/>
            </w:r>
            <w:r w:rsidR="00677CF7">
              <w:rPr>
                <w:noProof/>
                <w:webHidden/>
              </w:rPr>
              <w:t>64</w:t>
            </w:r>
            <w:r w:rsidR="0057769A">
              <w:rPr>
                <w:noProof/>
                <w:webHidden/>
              </w:rPr>
              <w:fldChar w:fldCharType="end"/>
            </w:r>
          </w:hyperlink>
        </w:p>
        <w:p w14:paraId="1B7D0B44" w14:textId="12E10C45" w:rsidR="0057769A" w:rsidRDefault="00F6552B">
          <w:pPr>
            <w:pStyle w:val="TOC1"/>
            <w:tabs>
              <w:tab w:val="right" w:pos="9494"/>
            </w:tabs>
            <w:rPr>
              <w:b w:val="0"/>
              <w:bCs w:val="0"/>
              <w:noProof/>
              <w:kern w:val="2"/>
              <w14:ligatures w14:val="standardContextual"/>
            </w:rPr>
          </w:pPr>
          <w:hyperlink w:anchor="_Toc218258014" w:history="1">
            <w:r w:rsidR="0057769A" w:rsidRPr="00540BA9">
              <w:rPr>
                <w:rStyle w:val="Hyperlink"/>
                <w:noProof/>
              </w:rPr>
              <w:t>Project Proposal Template</w:t>
            </w:r>
            <w:r w:rsidR="0057769A">
              <w:rPr>
                <w:noProof/>
                <w:webHidden/>
              </w:rPr>
              <w:tab/>
            </w:r>
            <w:r w:rsidR="0057769A">
              <w:rPr>
                <w:noProof/>
                <w:webHidden/>
              </w:rPr>
              <w:fldChar w:fldCharType="begin"/>
            </w:r>
            <w:r w:rsidR="0057769A">
              <w:rPr>
                <w:noProof/>
                <w:webHidden/>
              </w:rPr>
              <w:instrText xml:space="preserve"> PAGEREF _Toc218258014 \h </w:instrText>
            </w:r>
            <w:r w:rsidR="0057769A">
              <w:rPr>
                <w:noProof/>
                <w:webHidden/>
              </w:rPr>
            </w:r>
            <w:r w:rsidR="0057769A">
              <w:rPr>
                <w:noProof/>
                <w:webHidden/>
              </w:rPr>
              <w:fldChar w:fldCharType="separate"/>
            </w:r>
            <w:r w:rsidR="00677CF7">
              <w:rPr>
                <w:noProof/>
                <w:webHidden/>
              </w:rPr>
              <w:t>65</w:t>
            </w:r>
            <w:r w:rsidR="0057769A">
              <w:rPr>
                <w:noProof/>
                <w:webHidden/>
              </w:rPr>
              <w:fldChar w:fldCharType="end"/>
            </w:r>
          </w:hyperlink>
        </w:p>
        <w:p w14:paraId="2725F10B" w14:textId="4E78C6E7" w:rsidR="0057769A" w:rsidRDefault="00F6552B">
          <w:pPr>
            <w:pStyle w:val="TOC2"/>
            <w:tabs>
              <w:tab w:val="right" w:pos="9494"/>
            </w:tabs>
            <w:rPr>
              <w:i/>
              <w:iCs/>
              <w:noProof/>
              <w:kern w:val="2"/>
              <w:sz w:val="24"/>
              <w:szCs w:val="24"/>
              <w14:ligatures w14:val="standardContextual"/>
            </w:rPr>
          </w:pPr>
          <w:hyperlink w:anchor="_Toc218258015" w:history="1">
            <w:r w:rsidR="0057769A" w:rsidRPr="00540BA9">
              <w:rPr>
                <w:rStyle w:val="Hyperlink"/>
                <w:noProof/>
              </w:rPr>
              <w:t>Institutional Review Board Submission</w:t>
            </w:r>
            <w:r w:rsidR="0057769A">
              <w:rPr>
                <w:noProof/>
                <w:webHidden/>
              </w:rPr>
              <w:tab/>
            </w:r>
            <w:r w:rsidR="0057769A">
              <w:rPr>
                <w:noProof/>
                <w:webHidden/>
              </w:rPr>
              <w:fldChar w:fldCharType="begin"/>
            </w:r>
            <w:r w:rsidR="0057769A">
              <w:rPr>
                <w:noProof/>
                <w:webHidden/>
              </w:rPr>
              <w:instrText xml:space="preserve"> PAGEREF _Toc218258015 \h </w:instrText>
            </w:r>
            <w:r w:rsidR="0057769A">
              <w:rPr>
                <w:noProof/>
                <w:webHidden/>
              </w:rPr>
            </w:r>
            <w:r w:rsidR="0057769A">
              <w:rPr>
                <w:noProof/>
                <w:webHidden/>
              </w:rPr>
              <w:fldChar w:fldCharType="separate"/>
            </w:r>
            <w:r w:rsidR="00677CF7">
              <w:rPr>
                <w:noProof/>
                <w:webHidden/>
              </w:rPr>
              <w:t>66</w:t>
            </w:r>
            <w:r w:rsidR="0057769A">
              <w:rPr>
                <w:noProof/>
                <w:webHidden/>
              </w:rPr>
              <w:fldChar w:fldCharType="end"/>
            </w:r>
          </w:hyperlink>
        </w:p>
        <w:p w14:paraId="759CF574" w14:textId="0A527B49" w:rsidR="0057769A" w:rsidRDefault="00F6552B">
          <w:pPr>
            <w:pStyle w:val="TOC2"/>
            <w:tabs>
              <w:tab w:val="right" w:pos="9494"/>
            </w:tabs>
            <w:rPr>
              <w:i/>
              <w:iCs/>
              <w:noProof/>
              <w:kern w:val="2"/>
              <w:sz w:val="24"/>
              <w:szCs w:val="24"/>
              <w14:ligatures w14:val="standardContextual"/>
            </w:rPr>
          </w:pPr>
          <w:hyperlink w:anchor="_Toc218258016" w:history="1">
            <w:r w:rsidR="0057769A" w:rsidRPr="00540BA9">
              <w:rPr>
                <w:rStyle w:val="Hyperlink"/>
                <w:noProof/>
              </w:rPr>
              <w:t>Quality Improvement Projects</w:t>
            </w:r>
            <w:r w:rsidR="0057769A">
              <w:rPr>
                <w:noProof/>
                <w:webHidden/>
              </w:rPr>
              <w:tab/>
            </w:r>
            <w:r w:rsidR="0057769A">
              <w:rPr>
                <w:noProof/>
                <w:webHidden/>
              </w:rPr>
              <w:fldChar w:fldCharType="begin"/>
            </w:r>
            <w:r w:rsidR="0057769A">
              <w:rPr>
                <w:noProof/>
                <w:webHidden/>
              </w:rPr>
              <w:instrText xml:space="preserve"> PAGEREF _Toc218258016 \h </w:instrText>
            </w:r>
            <w:r w:rsidR="0057769A">
              <w:rPr>
                <w:noProof/>
                <w:webHidden/>
              </w:rPr>
            </w:r>
            <w:r w:rsidR="0057769A">
              <w:rPr>
                <w:noProof/>
                <w:webHidden/>
              </w:rPr>
              <w:fldChar w:fldCharType="separate"/>
            </w:r>
            <w:r w:rsidR="00677CF7">
              <w:rPr>
                <w:noProof/>
                <w:webHidden/>
              </w:rPr>
              <w:t>66</w:t>
            </w:r>
            <w:r w:rsidR="0057769A">
              <w:rPr>
                <w:noProof/>
                <w:webHidden/>
              </w:rPr>
              <w:fldChar w:fldCharType="end"/>
            </w:r>
          </w:hyperlink>
        </w:p>
        <w:p w14:paraId="218167C4" w14:textId="3C7270F1" w:rsidR="0057769A" w:rsidRDefault="00F6552B">
          <w:pPr>
            <w:pStyle w:val="TOC2"/>
            <w:tabs>
              <w:tab w:val="right" w:pos="9494"/>
            </w:tabs>
            <w:rPr>
              <w:i/>
              <w:iCs/>
              <w:noProof/>
              <w:kern w:val="2"/>
              <w:sz w:val="24"/>
              <w:szCs w:val="24"/>
              <w14:ligatures w14:val="standardContextual"/>
            </w:rPr>
          </w:pPr>
          <w:hyperlink w:anchor="_Toc218258017" w:history="1">
            <w:r w:rsidR="0057769A" w:rsidRPr="00540BA9">
              <w:rPr>
                <w:rStyle w:val="Hyperlink"/>
                <w:noProof/>
              </w:rPr>
              <w:t>Collaborative Institutional Training Initiative (CITI) Training Certificate</w:t>
            </w:r>
            <w:r w:rsidR="0057769A">
              <w:rPr>
                <w:noProof/>
                <w:webHidden/>
              </w:rPr>
              <w:tab/>
            </w:r>
            <w:r w:rsidR="0057769A">
              <w:rPr>
                <w:noProof/>
                <w:webHidden/>
              </w:rPr>
              <w:fldChar w:fldCharType="begin"/>
            </w:r>
            <w:r w:rsidR="0057769A">
              <w:rPr>
                <w:noProof/>
                <w:webHidden/>
              </w:rPr>
              <w:instrText xml:space="preserve"> PAGEREF _Toc218258017 \h </w:instrText>
            </w:r>
            <w:r w:rsidR="0057769A">
              <w:rPr>
                <w:noProof/>
                <w:webHidden/>
              </w:rPr>
            </w:r>
            <w:r w:rsidR="0057769A">
              <w:rPr>
                <w:noProof/>
                <w:webHidden/>
              </w:rPr>
              <w:fldChar w:fldCharType="separate"/>
            </w:r>
            <w:r w:rsidR="00677CF7">
              <w:rPr>
                <w:noProof/>
                <w:webHidden/>
              </w:rPr>
              <w:t>66</w:t>
            </w:r>
            <w:r w:rsidR="0057769A">
              <w:rPr>
                <w:noProof/>
                <w:webHidden/>
              </w:rPr>
              <w:fldChar w:fldCharType="end"/>
            </w:r>
          </w:hyperlink>
        </w:p>
        <w:p w14:paraId="7C769102" w14:textId="44ABE6E5" w:rsidR="0057769A" w:rsidRDefault="00F6552B">
          <w:pPr>
            <w:pStyle w:val="TOC2"/>
            <w:tabs>
              <w:tab w:val="right" w:pos="9494"/>
            </w:tabs>
            <w:rPr>
              <w:i/>
              <w:iCs/>
              <w:noProof/>
              <w:kern w:val="2"/>
              <w:sz w:val="24"/>
              <w:szCs w:val="24"/>
              <w14:ligatures w14:val="standardContextual"/>
            </w:rPr>
          </w:pPr>
          <w:hyperlink w:anchor="_Toc218258018" w:history="1">
            <w:r w:rsidR="0057769A" w:rsidRPr="00540BA9">
              <w:rPr>
                <w:rStyle w:val="Hyperlink"/>
                <w:noProof/>
              </w:rPr>
              <w:t>Guidelines for Organizing &amp; Formatting DNP Scholarly Project</w:t>
            </w:r>
            <w:r w:rsidR="0057769A">
              <w:rPr>
                <w:noProof/>
                <w:webHidden/>
              </w:rPr>
              <w:tab/>
            </w:r>
            <w:r w:rsidR="0057769A">
              <w:rPr>
                <w:noProof/>
                <w:webHidden/>
              </w:rPr>
              <w:fldChar w:fldCharType="begin"/>
            </w:r>
            <w:r w:rsidR="0057769A">
              <w:rPr>
                <w:noProof/>
                <w:webHidden/>
              </w:rPr>
              <w:instrText xml:space="preserve"> PAGEREF _Toc218258018 \h </w:instrText>
            </w:r>
            <w:r w:rsidR="0057769A">
              <w:rPr>
                <w:noProof/>
                <w:webHidden/>
              </w:rPr>
            </w:r>
            <w:r w:rsidR="0057769A">
              <w:rPr>
                <w:noProof/>
                <w:webHidden/>
              </w:rPr>
              <w:fldChar w:fldCharType="separate"/>
            </w:r>
            <w:r w:rsidR="00677CF7">
              <w:rPr>
                <w:noProof/>
                <w:webHidden/>
              </w:rPr>
              <w:t>66</w:t>
            </w:r>
            <w:r w:rsidR="0057769A">
              <w:rPr>
                <w:noProof/>
                <w:webHidden/>
              </w:rPr>
              <w:fldChar w:fldCharType="end"/>
            </w:r>
          </w:hyperlink>
        </w:p>
        <w:p w14:paraId="6BA5EC84" w14:textId="690D7CF0" w:rsidR="0057769A" w:rsidRDefault="00F6552B">
          <w:pPr>
            <w:pStyle w:val="TOC1"/>
            <w:tabs>
              <w:tab w:val="right" w:pos="9494"/>
            </w:tabs>
            <w:rPr>
              <w:b w:val="0"/>
              <w:bCs w:val="0"/>
              <w:noProof/>
              <w:kern w:val="2"/>
              <w14:ligatures w14:val="standardContextual"/>
            </w:rPr>
          </w:pPr>
          <w:hyperlink w:anchor="_Toc218258019" w:history="1">
            <w:r w:rsidR="0057769A" w:rsidRPr="00540BA9">
              <w:rPr>
                <w:rStyle w:val="Hyperlink"/>
                <w:noProof/>
              </w:rPr>
              <w:t>Appendices</w:t>
            </w:r>
            <w:r w:rsidR="0057769A">
              <w:rPr>
                <w:noProof/>
                <w:webHidden/>
              </w:rPr>
              <w:tab/>
            </w:r>
            <w:r w:rsidR="0057769A">
              <w:rPr>
                <w:noProof/>
                <w:webHidden/>
              </w:rPr>
              <w:fldChar w:fldCharType="begin"/>
            </w:r>
            <w:r w:rsidR="0057769A">
              <w:rPr>
                <w:noProof/>
                <w:webHidden/>
              </w:rPr>
              <w:instrText xml:space="preserve"> PAGEREF _Toc218258019 \h </w:instrText>
            </w:r>
            <w:r w:rsidR="0057769A">
              <w:rPr>
                <w:noProof/>
                <w:webHidden/>
              </w:rPr>
            </w:r>
            <w:r w:rsidR="0057769A">
              <w:rPr>
                <w:noProof/>
                <w:webHidden/>
              </w:rPr>
              <w:fldChar w:fldCharType="separate"/>
            </w:r>
            <w:r w:rsidR="00677CF7">
              <w:rPr>
                <w:noProof/>
                <w:webHidden/>
              </w:rPr>
              <w:t>70</w:t>
            </w:r>
            <w:r w:rsidR="0057769A">
              <w:rPr>
                <w:noProof/>
                <w:webHidden/>
              </w:rPr>
              <w:fldChar w:fldCharType="end"/>
            </w:r>
          </w:hyperlink>
        </w:p>
        <w:p w14:paraId="576F6848" w14:textId="336FF37C" w:rsidR="0057769A" w:rsidRDefault="00F6552B">
          <w:pPr>
            <w:pStyle w:val="TOC2"/>
            <w:tabs>
              <w:tab w:val="right" w:pos="9494"/>
            </w:tabs>
            <w:rPr>
              <w:i/>
              <w:iCs/>
              <w:noProof/>
              <w:kern w:val="2"/>
              <w:sz w:val="24"/>
              <w:szCs w:val="24"/>
              <w14:ligatures w14:val="standardContextual"/>
            </w:rPr>
          </w:pPr>
          <w:hyperlink w:anchor="_Toc218258020" w:history="1">
            <w:r w:rsidR="0057769A" w:rsidRPr="00540BA9">
              <w:rPr>
                <w:rStyle w:val="Hyperlink"/>
                <w:noProof/>
              </w:rPr>
              <w:t>Appendix A</w:t>
            </w:r>
            <w:r w:rsidR="0057769A">
              <w:rPr>
                <w:noProof/>
                <w:webHidden/>
              </w:rPr>
              <w:tab/>
            </w:r>
            <w:r w:rsidR="0057769A">
              <w:rPr>
                <w:noProof/>
                <w:webHidden/>
              </w:rPr>
              <w:fldChar w:fldCharType="begin"/>
            </w:r>
            <w:r w:rsidR="0057769A">
              <w:rPr>
                <w:noProof/>
                <w:webHidden/>
              </w:rPr>
              <w:instrText xml:space="preserve"> PAGEREF _Toc218258020 \h </w:instrText>
            </w:r>
            <w:r w:rsidR="0057769A">
              <w:rPr>
                <w:noProof/>
                <w:webHidden/>
              </w:rPr>
            </w:r>
            <w:r w:rsidR="0057769A">
              <w:rPr>
                <w:noProof/>
                <w:webHidden/>
              </w:rPr>
              <w:fldChar w:fldCharType="separate"/>
            </w:r>
            <w:r w:rsidR="00677CF7">
              <w:rPr>
                <w:noProof/>
                <w:webHidden/>
              </w:rPr>
              <w:t>70</w:t>
            </w:r>
            <w:r w:rsidR="0057769A">
              <w:rPr>
                <w:noProof/>
                <w:webHidden/>
              </w:rPr>
              <w:fldChar w:fldCharType="end"/>
            </w:r>
          </w:hyperlink>
        </w:p>
        <w:p w14:paraId="68007463" w14:textId="765755D7" w:rsidR="0057769A" w:rsidRDefault="00F6552B">
          <w:pPr>
            <w:pStyle w:val="TOC2"/>
            <w:tabs>
              <w:tab w:val="right" w:pos="9494"/>
            </w:tabs>
            <w:rPr>
              <w:i/>
              <w:iCs/>
              <w:noProof/>
              <w:kern w:val="2"/>
              <w:sz w:val="24"/>
              <w:szCs w:val="24"/>
              <w14:ligatures w14:val="standardContextual"/>
            </w:rPr>
          </w:pPr>
          <w:hyperlink w:anchor="_Toc218258021" w:history="1">
            <w:r w:rsidR="0057769A" w:rsidRPr="00540BA9">
              <w:rPr>
                <w:rStyle w:val="Hyperlink"/>
                <w:noProof/>
              </w:rPr>
              <w:t>Appendix B</w:t>
            </w:r>
            <w:r w:rsidR="0057769A">
              <w:rPr>
                <w:noProof/>
                <w:webHidden/>
              </w:rPr>
              <w:tab/>
            </w:r>
            <w:r w:rsidR="0057769A">
              <w:rPr>
                <w:noProof/>
                <w:webHidden/>
              </w:rPr>
              <w:fldChar w:fldCharType="begin"/>
            </w:r>
            <w:r w:rsidR="0057769A">
              <w:rPr>
                <w:noProof/>
                <w:webHidden/>
              </w:rPr>
              <w:instrText xml:space="preserve"> PAGEREF _Toc218258021 \h </w:instrText>
            </w:r>
            <w:r w:rsidR="0057769A">
              <w:rPr>
                <w:noProof/>
                <w:webHidden/>
              </w:rPr>
            </w:r>
            <w:r w:rsidR="0057769A">
              <w:rPr>
                <w:noProof/>
                <w:webHidden/>
              </w:rPr>
              <w:fldChar w:fldCharType="separate"/>
            </w:r>
            <w:r w:rsidR="00677CF7">
              <w:rPr>
                <w:noProof/>
                <w:webHidden/>
              </w:rPr>
              <w:t>71</w:t>
            </w:r>
            <w:r w:rsidR="0057769A">
              <w:rPr>
                <w:noProof/>
                <w:webHidden/>
              </w:rPr>
              <w:fldChar w:fldCharType="end"/>
            </w:r>
          </w:hyperlink>
        </w:p>
        <w:p w14:paraId="747DD8D2" w14:textId="7FAA4322" w:rsidR="0057769A" w:rsidRDefault="00F6552B">
          <w:pPr>
            <w:pStyle w:val="TOC2"/>
            <w:tabs>
              <w:tab w:val="right" w:pos="9494"/>
            </w:tabs>
            <w:rPr>
              <w:i/>
              <w:iCs/>
              <w:noProof/>
              <w:kern w:val="2"/>
              <w:sz w:val="24"/>
              <w:szCs w:val="24"/>
              <w14:ligatures w14:val="standardContextual"/>
            </w:rPr>
          </w:pPr>
          <w:hyperlink w:anchor="_Toc218258022" w:history="1">
            <w:r w:rsidR="0057769A" w:rsidRPr="00540BA9">
              <w:rPr>
                <w:rStyle w:val="Hyperlink"/>
                <w:noProof/>
              </w:rPr>
              <w:t>Appendix C</w:t>
            </w:r>
            <w:r w:rsidR="0057769A">
              <w:rPr>
                <w:noProof/>
                <w:webHidden/>
              </w:rPr>
              <w:tab/>
            </w:r>
            <w:r w:rsidR="0057769A">
              <w:rPr>
                <w:noProof/>
                <w:webHidden/>
              </w:rPr>
              <w:fldChar w:fldCharType="begin"/>
            </w:r>
            <w:r w:rsidR="0057769A">
              <w:rPr>
                <w:noProof/>
                <w:webHidden/>
              </w:rPr>
              <w:instrText xml:space="preserve"> PAGEREF _Toc218258022 \h </w:instrText>
            </w:r>
            <w:r w:rsidR="0057769A">
              <w:rPr>
                <w:noProof/>
                <w:webHidden/>
              </w:rPr>
            </w:r>
            <w:r w:rsidR="0057769A">
              <w:rPr>
                <w:noProof/>
                <w:webHidden/>
              </w:rPr>
              <w:fldChar w:fldCharType="separate"/>
            </w:r>
            <w:r w:rsidR="00677CF7">
              <w:rPr>
                <w:noProof/>
                <w:webHidden/>
              </w:rPr>
              <w:t>72</w:t>
            </w:r>
            <w:r w:rsidR="0057769A">
              <w:rPr>
                <w:noProof/>
                <w:webHidden/>
              </w:rPr>
              <w:fldChar w:fldCharType="end"/>
            </w:r>
          </w:hyperlink>
        </w:p>
        <w:p w14:paraId="1AF3EED8" w14:textId="0CD21344" w:rsidR="0057769A" w:rsidRDefault="00F6552B">
          <w:pPr>
            <w:pStyle w:val="TOC2"/>
            <w:tabs>
              <w:tab w:val="right" w:pos="9494"/>
            </w:tabs>
            <w:rPr>
              <w:i/>
              <w:iCs/>
              <w:noProof/>
              <w:kern w:val="2"/>
              <w:sz w:val="24"/>
              <w:szCs w:val="24"/>
              <w14:ligatures w14:val="standardContextual"/>
            </w:rPr>
          </w:pPr>
          <w:hyperlink w:anchor="_Toc218258023" w:history="1">
            <w:r w:rsidR="0057769A" w:rsidRPr="00540BA9">
              <w:rPr>
                <w:rStyle w:val="Hyperlink"/>
                <w:noProof/>
              </w:rPr>
              <w:t>Appendix D</w:t>
            </w:r>
            <w:r w:rsidR="0057769A">
              <w:rPr>
                <w:noProof/>
                <w:webHidden/>
              </w:rPr>
              <w:tab/>
            </w:r>
            <w:r w:rsidR="0057769A">
              <w:rPr>
                <w:noProof/>
                <w:webHidden/>
              </w:rPr>
              <w:fldChar w:fldCharType="begin"/>
            </w:r>
            <w:r w:rsidR="0057769A">
              <w:rPr>
                <w:noProof/>
                <w:webHidden/>
              </w:rPr>
              <w:instrText xml:space="preserve"> PAGEREF _Toc218258023 \h </w:instrText>
            </w:r>
            <w:r w:rsidR="0057769A">
              <w:rPr>
                <w:noProof/>
                <w:webHidden/>
              </w:rPr>
            </w:r>
            <w:r w:rsidR="0057769A">
              <w:rPr>
                <w:noProof/>
                <w:webHidden/>
              </w:rPr>
              <w:fldChar w:fldCharType="separate"/>
            </w:r>
            <w:r w:rsidR="00677CF7">
              <w:rPr>
                <w:noProof/>
                <w:webHidden/>
              </w:rPr>
              <w:t>73</w:t>
            </w:r>
            <w:r w:rsidR="0057769A">
              <w:rPr>
                <w:noProof/>
                <w:webHidden/>
              </w:rPr>
              <w:fldChar w:fldCharType="end"/>
            </w:r>
          </w:hyperlink>
        </w:p>
        <w:p w14:paraId="3408629D" w14:textId="1BE168A6" w:rsidR="0057769A" w:rsidRDefault="0057769A">
          <w:r>
            <w:rPr>
              <w:b/>
              <w:bCs/>
              <w:noProof/>
            </w:rPr>
            <w:fldChar w:fldCharType="end"/>
          </w:r>
        </w:p>
      </w:sdtContent>
    </w:sdt>
    <w:p w14:paraId="148F50A9" w14:textId="77777777" w:rsidR="0085536E" w:rsidRPr="001B2F0E" w:rsidRDefault="0085536E" w:rsidP="0085536E">
      <w:pPr>
        <w:rPr>
          <w:rFonts w:ascii="Times New Roman" w:hAnsi="Times New Roman" w:cs="Times New Roman"/>
          <w:sz w:val="24"/>
          <w:szCs w:val="24"/>
        </w:rPr>
      </w:pPr>
    </w:p>
    <w:p w14:paraId="5916196B" w14:textId="77777777" w:rsidR="0085536E" w:rsidRPr="001B2F0E" w:rsidRDefault="0085536E" w:rsidP="0085536E">
      <w:pPr>
        <w:rPr>
          <w:rFonts w:ascii="Times New Roman" w:hAnsi="Times New Roman" w:cs="Times New Roman"/>
          <w:sz w:val="24"/>
          <w:szCs w:val="24"/>
        </w:rPr>
      </w:pPr>
      <w:r w:rsidRPr="001B2F0E">
        <w:rPr>
          <w:rFonts w:ascii="Times New Roman" w:hAnsi="Times New Roman" w:cs="Times New Roman"/>
          <w:sz w:val="24"/>
          <w:szCs w:val="24"/>
        </w:rPr>
        <w:t xml:space="preserve">I have read the Shepherd University Doctor of Nursing Practice (DNP) Student Handbook and agree to uphold the standards set forth therein. I consent that if deemed necessary by the Director of Nursing, any component of the content of my Education Records at the School of Nursing, including but not limited to my medical records, background check(s), drug screes, etc. may be shared confidentially with clinical site administrators to confirm my eligibility for placements. </w:t>
      </w:r>
    </w:p>
    <w:p w14:paraId="3FD9F649" w14:textId="77777777" w:rsidR="0085536E" w:rsidRPr="001B2F0E" w:rsidRDefault="0085536E" w:rsidP="0085536E">
      <w:pPr>
        <w:rPr>
          <w:rFonts w:ascii="Times New Roman" w:hAnsi="Times New Roman" w:cs="Times New Roman"/>
          <w:sz w:val="24"/>
          <w:szCs w:val="24"/>
        </w:rPr>
      </w:pPr>
    </w:p>
    <w:p w14:paraId="27CA353F" w14:textId="77777777" w:rsidR="0085536E" w:rsidRPr="001B2F0E" w:rsidRDefault="0085536E" w:rsidP="0085536E">
      <w:pPr>
        <w:rPr>
          <w:rFonts w:ascii="Times New Roman" w:hAnsi="Times New Roman" w:cs="Times New Roman"/>
          <w:sz w:val="24"/>
          <w:szCs w:val="24"/>
        </w:rPr>
      </w:pPr>
      <w:r w:rsidRPr="001B2F0E">
        <w:rPr>
          <w:rFonts w:ascii="Times New Roman" w:hAnsi="Times New Roman" w:cs="Times New Roman"/>
          <w:sz w:val="24"/>
          <w:szCs w:val="24"/>
        </w:rPr>
        <w:t>Student Name Printed: ____________________________________________________</w:t>
      </w:r>
    </w:p>
    <w:p w14:paraId="13698CDA" w14:textId="77777777" w:rsidR="0085536E" w:rsidRPr="001B2F0E" w:rsidRDefault="0085536E" w:rsidP="0085536E">
      <w:pPr>
        <w:rPr>
          <w:rFonts w:ascii="Times New Roman" w:hAnsi="Times New Roman" w:cs="Times New Roman"/>
          <w:sz w:val="24"/>
          <w:szCs w:val="24"/>
        </w:rPr>
      </w:pPr>
    </w:p>
    <w:p w14:paraId="534D4E4D" w14:textId="77777777" w:rsidR="0085536E" w:rsidRPr="001B2F0E" w:rsidRDefault="0085536E" w:rsidP="0085536E">
      <w:pPr>
        <w:rPr>
          <w:rFonts w:ascii="Times New Roman" w:hAnsi="Times New Roman" w:cs="Times New Roman"/>
          <w:sz w:val="24"/>
          <w:szCs w:val="24"/>
        </w:rPr>
      </w:pPr>
      <w:r w:rsidRPr="001B2F0E">
        <w:rPr>
          <w:rFonts w:ascii="Times New Roman" w:hAnsi="Times New Roman" w:cs="Times New Roman"/>
          <w:sz w:val="24"/>
          <w:szCs w:val="24"/>
        </w:rPr>
        <w:t>Student Signature: _______________________________________________________</w:t>
      </w:r>
    </w:p>
    <w:p w14:paraId="57C1C846" w14:textId="77777777" w:rsidR="0085536E" w:rsidRPr="001B2F0E" w:rsidRDefault="0085536E" w:rsidP="0085536E">
      <w:pPr>
        <w:rPr>
          <w:rFonts w:ascii="Times New Roman" w:hAnsi="Times New Roman" w:cs="Times New Roman"/>
          <w:sz w:val="24"/>
          <w:szCs w:val="24"/>
        </w:rPr>
      </w:pPr>
    </w:p>
    <w:p w14:paraId="402CF946" w14:textId="77777777" w:rsidR="0085536E" w:rsidRPr="001B2F0E" w:rsidRDefault="0085536E" w:rsidP="0085536E">
      <w:pPr>
        <w:rPr>
          <w:rFonts w:ascii="Times New Roman" w:hAnsi="Times New Roman" w:cs="Times New Roman"/>
          <w:sz w:val="24"/>
          <w:szCs w:val="24"/>
        </w:rPr>
      </w:pPr>
      <w:r w:rsidRPr="001B2F0E">
        <w:rPr>
          <w:rFonts w:ascii="Times New Roman" w:hAnsi="Times New Roman" w:cs="Times New Roman"/>
          <w:sz w:val="24"/>
          <w:szCs w:val="24"/>
        </w:rPr>
        <w:t>Date:  ________________________</w:t>
      </w:r>
    </w:p>
    <w:p w14:paraId="1863D616" w14:textId="77777777" w:rsidR="0085536E" w:rsidRPr="001B2F0E" w:rsidRDefault="0085536E" w:rsidP="0085536E">
      <w:pPr>
        <w:widowControl w:val="0"/>
        <w:autoSpaceDE w:val="0"/>
        <w:autoSpaceDN w:val="0"/>
        <w:adjustRightInd w:val="0"/>
        <w:spacing w:after="0" w:line="390" w:lineRule="exact"/>
        <w:rPr>
          <w:rFonts w:ascii="Times New Roman" w:hAnsi="Times New Roman" w:cs="Times New Roman"/>
          <w:sz w:val="24"/>
          <w:szCs w:val="24"/>
        </w:rPr>
      </w:pPr>
    </w:p>
    <w:p w14:paraId="4918D3CC" w14:textId="77777777" w:rsidR="0085536E" w:rsidRPr="001B2F0E" w:rsidRDefault="0085536E" w:rsidP="0085536E">
      <w:pPr>
        <w:widowControl w:val="0"/>
        <w:autoSpaceDE w:val="0"/>
        <w:autoSpaceDN w:val="0"/>
        <w:adjustRightInd w:val="0"/>
        <w:spacing w:after="0" w:line="240" w:lineRule="auto"/>
        <w:rPr>
          <w:rFonts w:ascii="Times New Roman" w:hAnsi="Times New Roman" w:cs="Times New Roman"/>
          <w:sz w:val="24"/>
          <w:szCs w:val="24"/>
        </w:rPr>
      </w:pPr>
    </w:p>
    <w:p w14:paraId="2E9259D3" w14:textId="409BE4E4" w:rsidR="0085536E" w:rsidRPr="0085536E" w:rsidRDefault="0085536E" w:rsidP="0085536E">
      <w:pPr>
        <w:tabs>
          <w:tab w:val="left" w:pos="5300"/>
        </w:tabs>
        <w:rPr>
          <w:rFonts w:ascii="Times New Roman" w:hAnsi="Times New Roman" w:cs="Times New Roman"/>
        </w:rPr>
      </w:pPr>
    </w:p>
    <w:sectPr w:rsidR="0085536E" w:rsidRPr="0085536E" w:rsidSect="00153830">
      <w:pgSz w:w="12240" w:h="15840" w:code="1"/>
      <w:pgMar w:top="864" w:right="1296" w:bottom="720" w:left="1440" w:header="720" w:footer="720" w:gutter="0"/>
      <w:cols w:space="720" w:equalWidth="0">
        <w:col w:w="9504"/>
      </w:cols>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C348F6" w14:textId="77777777" w:rsidR="00F6552B" w:rsidRDefault="00F6552B" w:rsidP="00F82129">
      <w:pPr>
        <w:spacing w:after="0" w:line="240" w:lineRule="auto"/>
      </w:pPr>
      <w:r>
        <w:separator/>
      </w:r>
    </w:p>
  </w:endnote>
  <w:endnote w:type="continuationSeparator" w:id="0">
    <w:p w14:paraId="4E17626F" w14:textId="77777777" w:rsidR="00F6552B" w:rsidRDefault="00F6552B" w:rsidP="00F82129">
      <w:pPr>
        <w:spacing w:after="0" w:line="240" w:lineRule="auto"/>
      </w:pPr>
      <w:r>
        <w:continuationSeparator/>
      </w:r>
    </w:p>
  </w:endnote>
  <w:endnote w:type="continuationNotice" w:id="1">
    <w:p w14:paraId="076B54FC" w14:textId="77777777" w:rsidR="00F6552B" w:rsidRDefault="00F655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HGSMinchoE">
    <w:charset w:val="80"/>
    <w:family w:val="roman"/>
    <w:pitch w:val="variable"/>
    <w:sig w:usb0="E00002FF" w:usb1="2AC7EDFE" w:usb2="00000012" w:usb3="00000000" w:csb0="00020001" w:csb1="00000000"/>
  </w:font>
  <w:font w:name="Roboto">
    <w:altName w:val="Arial"/>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charset w:val="4D"/>
    <w:family w:val="auto"/>
    <w:pitch w:val="variable"/>
    <w:sig w:usb0="A00002FF" w:usb1="500039FB" w:usb2="00000000" w:usb3="00000000" w:csb0="00000197"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Rage Italic">
    <w:panose1 w:val="03070502040507070304"/>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8061692"/>
      <w:docPartObj>
        <w:docPartGallery w:val="Page Numbers (Bottom of Page)"/>
        <w:docPartUnique/>
      </w:docPartObj>
    </w:sdtPr>
    <w:sdtEndPr>
      <w:rPr>
        <w:noProof/>
      </w:rPr>
    </w:sdtEndPr>
    <w:sdtContent>
      <w:p w14:paraId="77B8B581" w14:textId="77FAC071" w:rsidR="00677CF7" w:rsidRDefault="00677CF7">
        <w:pPr>
          <w:pStyle w:val="Footer"/>
          <w:jc w:val="right"/>
        </w:pPr>
        <w:r>
          <w:fldChar w:fldCharType="begin"/>
        </w:r>
        <w:r>
          <w:instrText xml:space="preserve"> PAGE   \* MERGEFORMAT </w:instrText>
        </w:r>
        <w:r>
          <w:fldChar w:fldCharType="separate"/>
        </w:r>
        <w:r>
          <w:rPr>
            <w:noProof/>
          </w:rPr>
          <w:t>9</w:t>
        </w:r>
        <w:r>
          <w:rPr>
            <w:noProof/>
          </w:rPr>
          <w:fldChar w:fldCharType="end"/>
        </w:r>
      </w:p>
    </w:sdtContent>
  </w:sdt>
  <w:p w14:paraId="4E0329E5" w14:textId="1EA08E06" w:rsidR="00677CF7" w:rsidRPr="00881A55" w:rsidRDefault="00677CF7">
    <w:pPr>
      <w:pStyle w:val="Footer"/>
      <w:rPr>
        <w:rFonts w:ascii="Calibri" w:hAnsi="Calibri"/>
      </w:rPr>
    </w:pPr>
    <w:r>
      <w:rPr>
        <w:rFonts w:ascii="Calibri" w:hAnsi="Calibri"/>
      </w:rPr>
      <w:t>Shepherd University, School of Nursing, DNP and Post-Graduate Certificate Handbook, 2025-2026</w:t>
    </w:r>
  </w:p>
  <w:p w14:paraId="2BA1FF8E" w14:textId="77777777" w:rsidR="00677CF7" w:rsidRDefault="00677CF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34939" w14:textId="6BBB44DE" w:rsidR="00677CF7" w:rsidRPr="00F053F6" w:rsidRDefault="00677CF7" w:rsidP="00F053F6">
    <w:pPr>
      <w:pStyle w:val="Footer"/>
      <w:rPr>
        <w:rFonts w:ascii="Calibri" w:hAnsi="Calibri"/>
      </w:rPr>
    </w:pPr>
    <w:r w:rsidRPr="32751241">
      <w:rPr>
        <w:rFonts w:ascii="Calibri" w:hAnsi="Calibri"/>
      </w:rPr>
      <w:t>Shepherd University, School of Nursing, DNP and Post-Graduate Certificate Handbook, 2024-2025</w:t>
    </w:r>
    <w:r>
      <w:tab/>
    </w:r>
    <w:r w:rsidRPr="32751241">
      <w:rPr>
        <w:rFonts w:ascii="Calibri" w:hAnsi="Calibri"/>
        <w:noProof/>
      </w:rPr>
      <w:fldChar w:fldCharType="begin"/>
    </w:r>
    <w:r w:rsidRPr="32751241">
      <w:rPr>
        <w:rFonts w:ascii="Calibri" w:hAnsi="Calibri"/>
      </w:rPr>
      <w:instrText xml:space="preserve"> PAGE   \* MERGEFORMAT </w:instrText>
    </w:r>
    <w:r w:rsidRPr="32751241">
      <w:rPr>
        <w:rFonts w:ascii="Calibri" w:hAnsi="Calibri"/>
      </w:rPr>
      <w:fldChar w:fldCharType="separate"/>
    </w:r>
    <w:r w:rsidRPr="32751241">
      <w:rPr>
        <w:rFonts w:ascii="Calibri" w:hAnsi="Calibri"/>
        <w:noProof/>
      </w:rPr>
      <w:t>73</w:t>
    </w:r>
    <w:r w:rsidRPr="32751241">
      <w:rPr>
        <w:rFonts w:ascii="Calibri" w:hAnsi="Calibr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198063"/>
      <w:docPartObj>
        <w:docPartGallery w:val="Page Numbers (Bottom of Page)"/>
        <w:docPartUnique/>
      </w:docPartObj>
    </w:sdtPr>
    <w:sdtEndPr>
      <w:rPr>
        <w:noProof/>
      </w:rPr>
    </w:sdtEndPr>
    <w:sdtContent>
      <w:p w14:paraId="0E1371D7" w14:textId="05603B43" w:rsidR="00677CF7" w:rsidRDefault="00677CF7" w:rsidP="002A3F34">
        <w:pPr>
          <w:pStyle w:val="Footer"/>
          <w:jc w:val="right"/>
        </w:pPr>
        <w:r>
          <w:fldChar w:fldCharType="begin"/>
        </w:r>
        <w:r>
          <w:instrText xml:space="preserve"> PAGE   \* MERGEFORMAT </w:instrText>
        </w:r>
        <w:r>
          <w:fldChar w:fldCharType="separate"/>
        </w:r>
        <w:r>
          <w:rPr>
            <w:noProof/>
          </w:rPr>
          <w:t>58</w:t>
        </w:r>
        <w:r>
          <w:rPr>
            <w:noProof/>
          </w:rPr>
          <w:fldChar w:fldCharType="end"/>
        </w:r>
      </w:p>
    </w:sdtContent>
  </w:sdt>
  <w:p w14:paraId="37E49A18" w14:textId="286A9AEC" w:rsidR="00677CF7" w:rsidRPr="00881A55" w:rsidRDefault="00677CF7" w:rsidP="00881A55">
    <w:pPr>
      <w:pStyle w:val="Footer"/>
      <w:rPr>
        <w:rFonts w:ascii="Calibri" w:hAnsi="Calibri"/>
      </w:rPr>
    </w:pPr>
    <w:r>
      <w:rPr>
        <w:rFonts w:ascii="Calibri" w:hAnsi="Calibri"/>
      </w:rPr>
      <w:t>Shepherd University, School of Nursing, DNP and Post-Graduate Certificate Handbook, 2025-2026</w:t>
    </w:r>
  </w:p>
  <w:p w14:paraId="004EB044" w14:textId="77777777" w:rsidR="00677CF7" w:rsidRDefault="00677CF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75705" w14:textId="77777777" w:rsidR="00677CF7" w:rsidRPr="00881A55" w:rsidRDefault="00677CF7" w:rsidP="00881A55">
    <w:pPr>
      <w:pStyle w:val="Footer"/>
      <w:rPr>
        <w:rFonts w:ascii="Calibri" w:hAnsi="Calibri"/>
      </w:rPr>
    </w:pPr>
    <w:r w:rsidRPr="00881A55">
      <w:rPr>
        <w:rFonts w:ascii="Calibri" w:hAnsi="Calibri"/>
      </w:rPr>
      <w:t>Shepherd Uni</w:t>
    </w:r>
    <w:r>
      <w:rPr>
        <w:rFonts w:ascii="Calibri" w:hAnsi="Calibri"/>
      </w:rPr>
      <w:t>versity, School of Nursing, DNP Handbook 2025-2026</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Pr>
        <w:rFonts w:ascii="Calibri" w:hAnsi="Calibri"/>
        <w:noProof/>
      </w:rPr>
      <w:t>107</w:t>
    </w:r>
    <w:r w:rsidRPr="00D97505">
      <w:rPr>
        <w:rFonts w:ascii="Calibri" w:hAnsi="Calibri"/>
        <w:noProof/>
      </w:rPr>
      <w:fldChar w:fldCharType="end"/>
    </w:r>
  </w:p>
  <w:p w14:paraId="20323721" w14:textId="77777777" w:rsidR="00677CF7" w:rsidRDefault="00677CF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82F77" w14:textId="60A634DD" w:rsidR="00677CF7" w:rsidRPr="00881A55" w:rsidRDefault="00677CF7" w:rsidP="00881A55">
    <w:pPr>
      <w:pStyle w:val="Footer"/>
      <w:rPr>
        <w:rFonts w:ascii="Calibri" w:hAnsi="Calibri"/>
      </w:rPr>
    </w:pPr>
    <w:r w:rsidRPr="00881A55">
      <w:rPr>
        <w:rFonts w:ascii="Calibri" w:hAnsi="Calibri"/>
      </w:rPr>
      <w:t>Shepherd Uni</w:t>
    </w:r>
    <w:r>
      <w:rPr>
        <w:rFonts w:ascii="Calibri" w:hAnsi="Calibri"/>
      </w:rPr>
      <w:t>versity, School of Nursing, DNP Handbook 2025-2026</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Pr>
        <w:rFonts w:ascii="Calibri" w:hAnsi="Calibri"/>
        <w:noProof/>
      </w:rPr>
      <w:t>107</w:t>
    </w:r>
    <w:r w:rsidRPr="00D97505">
      <w:rPr>
        <w:rFonts w:ascii="Calibri" w:hAnsi="Calibri"/>
        <w:noProof/>
      </w:rPr>
      <w:fldChar w:fldCharType="end"/>
    </w:r>
  </w:p>
  <w:p w14:paraId="5FC1A2E6" w14:textId="77777777" w:rsidR="00677CF7" w:rsidRDefault="00677C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1CB023" w14:textId="77777777" w:rsidR="00F6552B" w:rsidRDefault="00F6552B" w:rsidP="00F82129">
      <w:pPr>
        <w:spacing w:after="0" w:line="240" w:lineRule="auto"/>
      </w:pPr>
      <w:r>
        <w:separator/>
      </w:r>
    </w:p>
  </w:footnote>
  <w:footnote w:type="continuationSeparator" w:id="0">
    <w:p w14:paraId="09A17972" w14:textId="77777777" w:rsidR="00F6552B" w:rsidRDefault="00F6552B" w:rsidP="00F82129">
      <w:pPr>
        <w:spacing w:after="0" w:line="240" w:lineRule="auto"/>
      </w:pPr>
      <w:r>
        <w:continuationSeparator/>
      </w:r>
    </w:p>
  </w:footnote>
  <w:footnote w:type="continuationNotice" w:id="1">
    <w:p w14:paraId="6E3DC074" w14:textId="77777777" w:rsidR="00F6552B" w:rsidRDefault="00F6552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6D4203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822"/>
    <w:multiLevelType w:val="hybridMultilevel"/>
    <w:tmpl w:val="00005991"/>
    <w:lvl w:ilvl="0" w:tplc="0000409D">
      <w:start w:val="1"/>
      <w:numFmt w:val="decimal"/>
      <w:lvlText w:val="%1"/>
      <w:lvlJc w:val="left"/>
      <w:pPr>
        <w:tabs>
          <w:tab w:val="num" w:pos="720"/>
        </w:tabs>
        <w:ind w:left="720" w:hanging="360"/>
      </w:pPr>
    </w:lvl>
    <w:lvl w:ilvl="1" w:tplc="000012E1">
      <w:start w:val="8"/>
      <w:numFmt w:val="lowerLetter"/>
      <w:lvlText w:val="%2."/>
      <w:lvlJc w:val="left"/>
      <w:pPr>
        <w:tabs>
          <w:tab w:val="num" w:pos="1440"/>
        </w:tabs>
        <w:ind w:left="1440" w:hanging="360"/>
      </w:pPr>
    </w:lvl>
    <w:lvl w:ilvl="2" w:tplc="0000798B">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902"/>
    <w:multiLevelType w:val="hybridMultilevel"/>
    <w:tmpl w:val="00007BB9"/>
    <w:lvl w:ilvl="0" w:tplc="00005772">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decimal"/>
      <w:lvlText w:val="%1."/>
      <w:lvlJc w:val="left"/>
      <w:pPr>
        <w:tabs>
          <w:tab w:val="num" w:pos="720"/>
        </w:tabs>
        <w:ind w:left="720" w:hanging="360"/>
      </w:pPr>
    </w:lvl>
    <w:lvl w:ilvl="1" w:tplc="0000012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1F"/>
    <w:multiLevelType w:val="hybridMultilevel"/>
    <w:tmpl w:val="000073DA"/>
    <w:lvl w:ilvl="0" w:tplc="000058B0">
      <w:start w:val="6"/>
      <w:numFmt w:val="decimal"/>
      <w:lvlText w:val="%1."/>
      <w:lvlJc w:val="left"/>
      <w:pPr>
        <w:tabs>
          <w:tab w:val="num" w:pos="720"/>
        </w:tabs>
        <w:ind w:left="720" w:hanging="360"/>
      </w:pPr>
    </w:lvl>
    <w:lvl w:ilvl="1" w:tplc="000026CA">
      <w:start w:val="1"/>
      <w:numFmt w:val="lowerLetter"/>
      <w:lvlText w:val="%2."/>
      <w:lvlJc w:val="left"/>
      <w:pPr>
        <w:tabs>
          <w:tab w:val="num" w:pos="1440"/>
        </w:tabs>
        <w:ind w:left="1440" w:hanging="360"/>
      </w:pPr>
    </w:lvl>
    <w:lvl w:ilvl="2" w:tplc="00003699">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39D"/>
    <w:multiLevelType w:val="hybridMultilevel"/>
    <w:tmpl w:val="00007049"/>
    <w:lvl w:ilvl="0" w:tplc="0000692C">
      <w:start w:val="10"/>
      <w:numFmt w:val="decimal"/>
      <w:lvlText w:val="%1."/>
      <w:lvlJc w:val="left"/>
      <w:pPr>
        <w:tabs>
          <w:tab w:val="num" w:pos="720"/>
        </w:tabs>
        <w:ind w:left="720" w:hanging="360"/>
      </w:pPr>
    </w:lvl>
    <w:lvl w:ilvl="1" w:tplc="00004A8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547"/>
    <w:multiLevelType w:val="hybridMultilevel"/>
    <w:tmpl w:val="000054DE"/>
    <w:lvl w:ilvl="0" w:tplc="000039B3">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D12"/>
    <w:multiLevelType w:val="hybridMultilevel"/>
    <w:tmpl w:val="0000074D"/>
    <w:lvl w:ilvl="0" w:tplc="00004DC8">
      <w:start w:val="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66B"/>
    <w:multiLevelType w:val="hybridMultilevel"/>
    <w:tmpl w:val="000066C4"/>
    <w:lvl w:ilvl="0" w:tplc="00004230">
      <w:start w:val="2"/>
      <w:numFmt w:val="lowerLetter"/>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944"/>
    <w:multiLevelType w:val="hybridMultilevel"/>
    <w:tmpl w:val="00002E40"/>
    <w:lvl w:ilvl="0" w:tplc="00001366">
      <w:start w:val="5"/>
      <w:numFmt w:val="decimal"/>
      <w:lvlText w:val="%1."/>
      <w:lvlJc w:val="left"/>
      <w:pPr>
        <w:tabs>
          <w:tab w:val="num" w:pos="720"/>
        </w:tabs>
        <w:ind w:left="720" w:hanging="360"/>
      </w:pPr>
    </w:lvl>
    <w:lvl w:ilvl="1" w:tplc="00001CD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lowerLetter"/>
      <w:lvlText w:val="%2"/>
      <w:lvlJc w:val="left"/>
      <w:pPr>
        <w:tabs>
          <w:tab w:val="num" w:pos="1440"/>
        </w:tabs>
        <w:ind w:left="1440" w:hanging="360"/>
      </w:pPr>
    </w:lvl>
    <w:lvl w:ilvl="2" w:tplc="00003E12">
      <w:start w:val="6"/>
      <w:numFmt w:val="lowerRoman"/>
      <w:lvlText w:val="%3."/>
      <w:lvlJc w:val="left"/>
      <w:pPr>
        <w:tabs>
          <w:tab w:val="num" w:pos="2160"/>
        </w:tabs>
        <w:ind w:left="2160" w:hanging="360"/>
      </w:pPr>
    </w:lvl>
    <w:lvl w:ilvl="3" w:tplc="00001A49">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CAD"/>
    <w:multiLevelType w:val="hybridMultilevel"/>
    <w:tmpl w:val="0000314F"/>
    <w:lvl w:ilvl="0" w:tplc="00005E14">
      <w:start w:val="1"/>
      <w:numFmt w:val="decimal"/>
      <w:lvlText w:val="%1"/>
      <w:lvlJc w:val="left"/>
      <w:pPr>
        <w:tabs>
          <w:tab w:val="num" w:pos="720"/>
        </w:tabs>
        <w:ind w:left="720" w:hanging="360"/>
      </w:pPr>
    </w:lvl>
    <w:lvl w:ilvl="1" w:tplc="00004DF2">
      <w:start w:val="3"/>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32"/>
    <w:multiLevelType w:val="hybridMultilevel"/>
    <w:tmpl w:val="00003BF6"/>
    <w:lvl w:ilvl="0" w:tplc="00003A9E">
      <w:start w:val="3"/>
      <w:numFmt w:val="decimal"/>
      <w:lvlText w:val="%1."/>
      <w:lvlJc w:val="left"/>
      <w:pPr>
        <w:tabs>
          <w:tab w:val="num" w:pos="720"/>
        </w:tabs>
        <w:ind w:left="720" w:hanging="360"/>
      </w:pPr>
    </w:lvl>
    <w:lvl w:ilvl="1" w:tplc="0000797D">
      <w:start w:val="1"/>
      <w:numFmt w:val="lowerLetter"/>
      <w:lvlText w:val="%2."/>
      <w:lvlJc w:val="left"/>
      <w:pPr>
        <w:tabs>
          <w:tab w:val="num" w:pos="1440"/>
        </w:tabs>
        <w:ind w:left="1440" w:hanging="360"/>
      </w:pPr>
    </w:lvl>
    <w:lvl w:ilvl="2" w:tplc="00005F49">
      <w:start w:val="1"/>
      <w:numFmt w:val="lowerRoman"/>
      <w:lvlText w:val="%3"/>
      <w:lvlJc w:val="left"/>
      <w:pPr>
        <w:tabs>
          <w:tab w:val="num" w:pos="2160"/>
        </w:tabs>
        <w:ind w:left="2160" w:hanging="360"/>
      </w:pPr>
    </w:lvl>
    <w:lvl w:ilvl="3" w:tplc="00000DDC">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032"/>
    <w:multiLevelType w:val="hybridMultilevel"/>
    <w:tmpl w:val="00002C3B"/>
    <w:lvl w:ilvl="0" w:tplc="000015A1">
      <w:start w:val="1"/>
      <w:numFmt w:val="decimal"/>
      <w:lvlText w:val="%1"/>
      <w:lvlJc w:val="left"/>
      <w:pPr>
        <w:tabs>
          <w:tab w:val="num" w:pos="720"/>
        </w:tabs>
        <w:ind w:left="720" w:hanging="360"/>
      </w:pPr>
    </w:lvl>
    <w:lvl w:ilvl="1" w:tplc="00005422">
      <w:start w:val="1"/>
      <w:numFmt w:val="lowerLetter"/>
      <w:lvlText w:val="%2"/>
      <w:lvlJc w:val="left"/>
      <w:pPr>
        <w:tabs>
          <w:tab w:val="num" w:pos="1440"/>
        </w:tabs>
        <w:ind w:left="1440" w:hanging="360"/>
      </w:pPr>
    </w:lvl>
    <w:lvl w:ilvl="2" w:tplc="00003EF6">
      <w:start w:val="10"/>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59A"/>
    <w:multiLevelType w:val="hybridMultilevel"/>
    <w:tmpl w:val="00002350"/>
    <w:lvl w:ilvl="0" w:tplc="000022EE">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7A5A"/>
    <w:multiLevelType w:val="hybridMultilevel"/>
    <w:tmpl w:val="0000767D"/>
    <w:lvl w:ilvl="0" w:tplc="0000450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2716F1"/>
    <w:multiLevelType w:val="hybridMultilevel"/>
    <w:tmpl w:val="8C44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8763AA3"/>
    <w:multiLevelType w:val="hybridMultilevel"/>
    <w:tmpl w:val="81FC3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FF56624"/>
    <w:multiLevelType w:val="hybridMultilevel"/>
    <w:tmpl w:val="E9E216A4"/>
    <w:lvl w:ilvl="0" w:tplc="D2DA903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C74899"/>
    <w:multiLevelType w:val="hybridMultilevel"/>
    <w:tmpl w:val="0BFC2BE2"/>
    <w:lvl w:ilvl="0" w:tplc="04090001">
      <w:start w:val="1"/>
      <w:numFmt w:val="bullet"/>
      <w:lvlText w:val=""/>
      <w:lvlJc w:val="left"/>
      <w:pPr>
        <w:ind w:left="720" w:hanging="360"/>
      </w:pPr>
      <w:rPr>
        <w:rFonts w:ascii="Symbol" w:hAnsi="Symbol" w:hint="default"/>
      </w:rPr>
    </w:lvl>
    <w:lvl w:ilvl="1" w:tplc="0158C53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C74323"/>
    <w:multiLevelType w:val="hybridMultilevel"/>
    <w:tmpl w:val="C73CDF3C"/>
    <w:lvl w:ilvl="0" w:tplc="0409000D">
      <w:start w:val="1"/>
      <w:numFmt w:val="bullet"/>
      <w:lvlText w:val=""/>
      <w:lvlJc w:val="left"/>
      <w:pPr>
        <w:ind w:left="2292"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5" w15:restartNumberingAfterBreak="0">
    <w:nsid w:val="14B50ABA"/>
    <w:multiLevelType w:val="hybridMultilevel"/>
    <w:tmpl w:val="78F4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8E52E7F"/>
    <w:multiLevelType w:val="hybridMultilevel"/>
    <w:tmpl w:val="D0B2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8F05BC2"/>
    <w:multiLevelType w:val="hybridMultilevel"/>
    <w:tmpl w:val="FC005906"/>
    <w:lvl w:ilvl="0" w:tplc="06FE99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1A322C30"/>
    <w:multiLevelType w:val="hybridMultilevel"/>
    <w:tmpl w:val="D834D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A7817BD"/>
    <w:multiLevelType w:val="hybridMultilevel"/>
    <w:tmpl w:val="C64028F0"/>
    <w:lvl w:ilvl="0" w:tplc="6882B158">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30" w15:restartNumberingAfterBreak="0">
    <w:nsid w:val="1B234589"/>
    <w:multiLevelType w:val="hybridMultilevel"/>
    <w:tmpl w:val="AED25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CA217A9"/>
    <w:multiLevelType w:val="hybridMultilevel"/>
    <w:tmpl w:val="F072FE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EE74E2E"/>
    <w:multiLevelType w:val="hybridMultilevel"/>
    <w:tmpl w:val="85AC7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2833C3B"/>
    <w:multiLevelType w:val="hybridMultilevel"/>
    <w:tmpl w:val="5F3E5B04"/>
    <w:lvl w:ilvl="0" w:tplc="24D0BA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25707936"/>
    <w:multiLevelType w:val="hybridMultilevel"/>
    <w:tmpl w:val="32D46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25D228B4"/>
    <w:multiLevelType w:val="hybridMultilevel"/>
    <w:tmpl w:val="7160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9751A7D"/>
    <w:multiLevelType w:val="hybridMultilevel"/>
    <w:tmpl w:val="CCC6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D072429"/>
    <w:multiLevelType w:val="multilevel"/>
    <w:tmpl w:val="EB94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D4F5D8A"/>
    <w:multiLevelType w:val="hybridMultilevel"/>
    <w:tmpl w:val="3B3243BE"/>
    <w:lvl w:ilvl="0" w:tplc="0000428B">
      <w:start w:val="1"/>
      <w:numFmt w:val="decimal"/>
      <w:lvlText w:val="%1."/>
      <w:lvlJc w:val="left"/>
      <w:pPr>
        <w:tabs>
          <w:tab w:val="num" w:pos="780"/>
        </w:tabs>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9" w15:restartNumberingAfterBreak="0">
    <w:nsid w:val="2D92042E"/>
    <w:multiLevelType w:val="hybridMultilevel"/>
    <w:tmpl w:val="E5E4EB2C"/>
    <w:lvl w:ilvl="0" w:tplc="0000428B">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D997762"/>
    <w:multiLevelType w:val="multilevel"/>
    <w:tmpl w:val="8948F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F1746ED"/>
    <w:multiLevelType w:val="hybridMultilevel"/>
    <w:tmpl w:val="7ADE2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1734A68"/>
    <w:multiLevelType w:val="multilevel"/>
    <w:tmpl w:val="59A81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20778FA"/>
    <w:multiLevelType w:val="hybridMultilevel"/>
    <w:tmpl w:val="D7B6F9BE"/>
    <w:lvl w:ilvl="0" w:tplc="7B1C5ABC">
      <w:start w:val="1"/>
      <w:numFmt w:val="bullet"/>
      <w:lvlText w:val=""/>
      <w:lvlJc w:val="left"/>
      <w:pPr>
        <w:ind w:left="360" w:hanging="360"/>
      </w:pPr>
      <w:rPr>
        <w:rFonts w:ascii="Symbol" w:hAnsi="Symbol" w:hint="default"/>
      </w:rPr>
    </w:lvl>
    <w:lvl w:ilvl="1" w:tplc="69D69100">
      <w:start w:val="1"/>
      <w:numFmt w:val="bullet"/>
      <w:lvlText w:val="o"/>
      <w:lvlJc w:val="left"/>
      <w:pPr>
        <w:ind w:left="1080" w:hanging="360"/>
      </w:pPr>
      <w:rPr>
        <w:rFonts w:ascii="Courier New" w:hAnsi="Courier New" w:hint="default"/>
      </w:rPr>
    </w:lvl>
    <w:lvl w:ilvl="2" w:tplc="180288CC">
      <w:start w:val="1"/>
      <w:numFmt w:val="bullet"/>
      <w:lvlText w:val=""/>
      <w:lvlJc w:val="left"/>
      <w:pPr>
        <w:ind w:left="1800" w:hanging="360"/>
      </w:pPr>
      <w:rPr>
        <w:rFonts w:ascii="Wingdings" w:hAnsi="Wingdings" w:hint="default"/>
      </w:rPr>
    </w:lvl>
    <w:lvl w:ilvl="3" w:tplc="59EAC1CE">
      <w:start w:val="1"/>
      <w:numFmt w:val="bullet"/>
      <w:lvlText w:val=""/>
      <w:lvlJc w:val="left"/>
      <w:pPr>
        <w:ind w:left="2520" w:hanging="360"/>
      </w:pPr>
      <w:rPr>
        <w:rFonts w:ascii="Symbol" w:hAnsi="Symbol" w:hint="default"/>
      </w:rPr>
    </w:lvl>
    <w:lvl w:ilvl="4" w:tplc="93E2ECE4">
      <w:start w:val="1"/>
      <w:numFmt w:val="bullet"/>
      <w:lvlText w:val="o"/>
      <w:lvlJc w:val="left"/>
      <w:pPr>
        <w:ind w:left="3240" w:hanging="360"/>
      </w:pPr>
      <w:rPr>
        <w:rFonts w:ascii="Courier New" w:hAnsi="Courier New" w:hint="default"/>
      </w:rPr>
    </w:lvl>
    <w:lvl w:ilvl="5" w:tplc="ACEC7E4A">
      <w:start w:val="1"/>
      <w:numFmt w:val="bullet"/>
      <w:lvlText w:val=""/>
      <w:lvlJc w:val="left"/>
      <w:pPr>
        <w:ind w:left="3960" w:hanging="360"/>
      </w:pPr>
      <w:rPr>
        <w:rFonts w:ascii="Wingdings" w:hAnsi="Wingdings" w:hint="default"/>
      </w:rPr>
    </w:lvl>
    <w:lvl w:ilvl="6" w:tplc="476A21E0">
      <w:start w:val="1"/>
      <w:numFmt w:val="bullet"/>
      <w:lvlText w:val=""/>
      <w:lvlJc w:val="left"/>
      <w:pPr>
        <w:ind w:left="4680" w:hanging="360"/>
      </w:pPr>
      <w:rPr>
        <w:rFonts w:ascii="Symbol" w:hAnsi="Symbol" w:hint="default"/>
      </w:rPr>
    </w:lvl>
    <w:lvl w:ilvl="7" w:tplc="D27A3126">
      <w:start w:val="1"/>
      <w:numFmt w:val="bullet"/>
      <w:lvlText w:val="o"/>
      <w:lvlJc w:val="left"/>
      <w:pPr>
        <w:ind w:left="5400" w:hanging="360"/>
      </w:pPr>
      <w:rPr>
        <w:rFonts w:ascii="Courier New" w:hAnsi="Courier New" w:hint="default"/>
      </w:rPr>
    </w:lvl>
    <w:lvl w:ilvl="8" w:tplc="0D002208">
      <w:start w:val="1"/>
      <w:numFmt w:val="bullet"/>
      <w:lvlText w:val=""/>
      <w:lvlJc w:val="left"/>
      <w:pPr>
        <w:ind w:left="6120" w:hanging="360"/>
      </w:pPr>
      <w:rPr>
        <w:rFonts w:ascii="Wingdings" w:hAnsi="Wingdings" w:hint="default"/>
      </w:rPr>
    </w:lvl>
  </w:abstractNum>
  <w:abstractNum w:abstractNumId="44" w15:restartNumberingAfterBreak="0">
    <w:nsid w:val="348769BB"/>
    <w:multiLevelType w:val="hybridMultilevel"/>
    <w:tmpl w:val="D7661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8380830"/>
    <w:multiLevelType w:val="hybridMultilevel"/>
    <w:tmpl w:val="A6627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A6EF23"/>
    <w:multiLevelType w:val="hybridMultilevel"/>
    <w:tmpl w:val="95069E28"/>
    <w:lvl w:ilvl="0" w:tplc="00000001">
      <w:start w:val="1"/>
      <w:numFmt w:val="bullet"/>
      <w:lvlText w:val="•"/>
      <w:lvlJc w:val="left"/>
      <w:pPr>
        <w:ind w:left="720" w:hanging="360"/>
      </w:pPr>
      <w:rPr>
        <w:rFonts w:hint="default"/>
      </w:rPr>
    </w:lvl>
    <w:lvl w:ilvl="1" w:tplc="BEBCC0AA">
      <w:start w:val="1"/>
      <w:numFmt w:val="bullet"/>
      <w:lvlText w:val="o"/>
      <w:lvlJc w:val="left"/>
      <w:pPr>
        <w:ind w:left="1440" w:hanging="360"/>
      </w:pPr>
      <w:rPr>
        <w:rFonts w:ascii="Courier New" w:hAnsi="Courier New" w:hint="default"/>
      </w:rPr>
    </w:lvl>
    <w:lvl w:ilvl="2" w:tplc="F008070E">
      <w:start w:val="1"/>
      <w:numFmt w:val="bullet"/>
      <w:lvlText w:val=""/>
      <w:lvlJc w:val="left"/>
      <w:pPr>
        <w:ind w:left="2160" w:hanging="360"/>
      </w:pPr>
      <w:rPr>
        <w:rFonts w:ascii="Wingdings" w:hAnsi="Wingdings" w:hint="default"/>
      </w:rPr>
    </w:lvl>
    <w:lvl w:ilvl="3" w:tplc="E08E6B98">
      <w:start w:val="1"/>
      <w:numFmt w:val="bullet"/>
      <w:lvlText w:val=""/>
      <w:lvlJc w:val="left"/>
      <w:pPr>
        <w:ind w:left="2880" w:hanging="360"/>
      </w:pPr>
      <w:rPr>
        <w:rFonts w:ascii="Symbol" w:hAnsi="Symbol" w:hint="default"/>
      </w:rPr>
    </w:lvl>
    <w:lvl w:ilvl="4" w:tplc="27D6B0FE">
      <w:start w:val="1"/>
      <w:numFmt w:val="bullet"/>
      <w:lvlText w:val="o"/>
      <w:lvlJc w:val="left"/>
      <w:pPr>
        <w:ind w:left="3600" w:hanging="360"/>
      </w:pPr>
      <w:rPr>
        <w:rFonts w:ascii="Courier New" w:hAnsi="Courier New" w:hint="default"/>
      </w:rPr>
    </w:lvl>
    <w:lvl w:ilvl="5" w:tplc="6F741DF4">
      <w:start w:val="1"/>
      <w:numFmt w:val="bullet"/>
      <w:lvlText w:val=""/>
      <w:lvlJc w:val="left"/>
      <w:pPr>
        <w:ind w:left="4320" w:hanging="360"/>
      </w:pPr>
      <w:rPr>
        <w:rFonts w:ascii="Wingdings" w:hAnsi="Wingdings" w:hint="default"/>
      </w:rPr>
    </w:lvl>
    <w:lvl w:ilvl="6" w:tplc="A426AE08">
      <w:start w:val="1"/>
      <w:numFmt w:val="bullet"/>
      <w:lvlText w:val=""/>
      <w:lvlJc w:val="left"/>
      <w:pPr>
        <w:ind w:left="5040" w:hanging="360"/>
      </w:pPr>
      <w:rPr>
        <w:rFonts w:ascii="Symbol" w:hAnsi="Symbol" w:hint="default"/>
      </w:rPr>
    </w:lvl>
    <w:lvl w:ilvl="7" w:tplc="052E0E9A">
      <w:start w:val="1"/>
      <w:numFmt w:val="bullet"/>
      <w:lvlText w:val="o"/>
      <w:lvlJc w:val="left"/>
      <w:pPr>
        <w:ind w:left="5760" w:hanging="360"/>
      </w:pPr>
      <w:rPr>
        <w:rFonts w:ascii="Courier New" w:hAnsi="Courier New" w:hint="default"/>
      </w:rPr>
    </w:lvl>
    <w:lvl w:ilvl="8" w:tplc="877042E8">
      <w:start w:val="1"/>
      <w:numFmt w:val="bullet"/>
      <w:lvlText w:val=""/>
      <w:lvlJc w:val="left"/>
      <w:pPr>
        <w:ind w:left="6480" w:hanging="360"/>
      </w:pPr>
      <w:rPr>
        <w:rFonts w:ascii="Wingdings" w:hAnsi="Wingdings" w:hint="default"/>
      </w:rPr>
    </w:lvl>
  </w:abstractNum>
  <w:abstractNum w:abstractNumId="47" w15:restartNumberingAfterBreak="0">
    <w:nsid w:val="3D7B690D"/>
    <w:multiLevelType w:val="hybridMultilevel"/>
    <w:tmpl w:val="4A6C83E8"/>
    <w:lvl w:ilvl="0" w:tplc="0409000F">
      <w:start w:val="1"/>
      <w:numFmt w:val="decimal"/>
      <w:lvlText w:val="%1."/>
      <w:lvlJc w:val="left"/>
      <w:pPr>
        <w:ind w:left="720" w:hanging="360"/>
      </w:pPr>
      <w:rPr>
        <w:rFonts w:hint="default"/>
        <w:b w:val="0"/>
      </w:rPr>
    </w:lvl>
    <w:lvl w:ilvl="1" w:tplc="C22CCE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EB26DC0"/>
    <w:multiLevelType w:val="hybridMultilevel"/>
    <w:tmpl w:val="6F28AABC"/>
    <w:lvl w:ilvl="0" w:tplc="28209E82">
      <w:start w:val="1"/>
      <w:numFmt w:val="lowerLetter"/>
      <w:lvlText w:val="%1."/>
      <w:lvlJc w:val="left"/>
      <w:pPr>
        <w:ind w:left="810" w:hanging="360"/>
      </w:pPr>
      <w:rPr>
        <w:rFonts w:ascii="Times New Roman" w:eastAsia="Times New Roman" w:hAnsi="Times New Roman" w:cs="Times New Roman"/>
      </w:rPr>
    </w:lvl>
    <w:lvl w:ilvl="1" w:tplc="FFD43630">
      <w:start w:val="1"/>
      <w:numFmt w:val="decimal"/>
      <w:lvlText w:val="%2."/>
      <w:lvlJc w:val="left"/>
      <w:pPr>
        <w:ind w:left="450" w:hanging="360"/>
      </w:pPr>
      <w:rPr>
        <w:rFonts w:hint="default"/>
      </w:rPr>
    </w:lvl>
    <w:lvl w:ilvl="2" w:tplc="98DA6336">
      <w:start w:val="2"/>
      <w:numFmt w:val="decimal"/>
      <w:lvlText w:val="%3)"/>
      <w:lvlJc w:val="left"/>
      <w:pPr>
        <w:ind w:left="2700" w:hanging="360"/>
      </w:pPr>
      <w:rPr>
        <w:rFonts w:hint="default"/>
        <w:i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415E0567"/>
    <w:multiLevelType w:val="hybridMultilevel"/>
    <w:tmpl w:val="C1E05A04"/>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6C0129"/>
    <w:multiLevelType w:val="hybridMultilevel"/>
    <w:tmpl w:val="4DD2CDEC"/>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D66E50"/>
    <w:multiLevelType w:val="hybridMultilevel"/>
    <w:tmpl w:val="FAD41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9626F2"/>
    <w:multiLevelType w:val="multilevel"/>
    <w:tmpl w:val="86004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8906F5F"/>
    <w:multiLevelType w:val="hybridMultilevel"/>
    <w:tmpl w:val="DFB247D6"/>
    <w:lvl w:ilvl="0" w:tplc="506CD9BA">
      <w:start w:val="1"/>
      <w:numFmt w:val="bullet"/>
      <w:lvlText w:val=""/>
      <w:lvlJc w:val="left"/>
      <w:pPr>
        <w:ind w:left="720" w:hanging="360"/>
      </w:pPr>
      <w:rPr>
        <w:rFonts w:ascii="Symbol" w:hAnsi="Symbol" w:hint="default"/>
      </w:rPr>
    </w:lvl>
    <w:lvl w:ilvl="1" w:tplc="3BF20562">
      <w:start w:val="1"/>
      <w:numFmt w:val="bullet"/>
      <w:lvlText w:val="o"/>
      <w:lvlJc w:val="left"/>
      <w:pPr>
        <w:ind w:left="1440" w:hanging="360"/>
      </w:pPr>
      <w:rPr>
        <w:rFonts w:ascii="Courier New" w:hAnsi="Courier New" w:hint="default"/>
      </w:rPr>
    </w:lvl>
    <w:lvl w:ilvl="2" w:tplc="C5B67B64">
      <w:start w:val="1"/>
      <w:numFmt w:val="bullet"/>
      <w:lvlText w:val=""/>
      <w:lvlJc w:val="left"/>
      <w:pPr>
        <w:ind w:left="2160" w:hanging="360"/>
      </w:pPr>
      <w:rPr>
        <w:rFonts w:ascii="Wingdings" w:hAnsi="Wingdings" w:hint="default"/>
      </w:rPr>
    </w:lvl>
    <w:lvl w:ilvl="3" w:tplc="4AB8C5A8">
      <w:start w:val="1"/>
      <w:numFmt w:val="bullet"/>
      <w:lvlText w:val=""/>
      <w:lvlJc w:val="left"/>
      <w:pPr>
        <w:ind w:left="2880" w:hanging="360"/>
      </w:pPr>
      <w:rPr>
        <w:rFonts w:ascii="Symbol" w:hAnsi="Symbol" w:hint="default"/>
      </w:rPr>
    </w:lvl>
    <w:lvl w:ilvl="4" w:tplc="429E0742">
      <w:start w:val="1"/>
      <w:numFmt w:val="bullet"/>
      <w:lvlText w:val="o"/>
      <w:lvlJc w:val="left"/>
      <w:pPr>
        <w:ind w:left="3600" w:hanging="360"/>
      </w:pPr>
      <w:rPr>
        <w:rFonts w:ascii="Courier New" w:hAnsi="Courier New" w:hint="default"/>
      </w:rPr>
    </w:lvl>
    <w:lvl w:ilvl="5" w:tplc="BDF867C6">
      <w:start w:val="1"/>
      <w:numFmt w:val="bullet"/>
      <w:lvlText w:val=""/>
      <w:lvlJc w:val="left"/>
      <w:pPr>
        <w:ind w:left="4320" w:hanging="360"/>
      </w:pPr>
      <w:rPr>
        <w:rFonts w:ascii="Wingdings" w:hAnsi="Wingdings" w:hint="default"/>
      </w:rPr>
    </w:lvl>
    <w:lvl w:ilvl="6" w:tplc="AA2CDC48">
      <w:start w:val="1"/>
      <w:numFmt w:val="bullet"/>
      <w:lvlText w:val=""/>
      <w:lvlJc w:val="left"/>
      <w:pPr>
        <w:ind w:left="5040" w:hanging="360"/>
      </w:pPr>
      <w:rPr>
        <w:rFonts w:ascii="Symbol" w:hAnsi="Symbol" w:hint="default"/>
      </w:rPr>
    </w:lvl>
    <w:lvl w:ilvl="7" w:tplc="3F4E285C">
      <w:start w:val="1"/>
      <w:numFmt w:val="bullet"/>
      <w:lvlText w:val="o"/>
      <w:lvlJc w:val="left"/>
      <w:pPr>
        <w:ind w:left="5760" w:hanging="360"/>
      </w:pPr>
      <w:rPr>
        <w:rFonts w:ascii="Courier New" w:hAnsi="Courier New" w:hint="default"/>
      </w:rPr>
    </w:lvl>
    <w:lvl w:ilvl="8" w:tplc="A606AA3A">
      <w:start w:val="1"/>
      <w:numFmt w:val="bullet"/>
      <w:lvlText w:val=""/>
      <w:lvlJc w:val="left"/>
      <w:pPr>
        <w:ind w:left="6480" w:hanging="360"/>
      </w:pPr>
      <w:rPr>
        <w:rFonts w:ascii="Wingdings" w:hAnsi="Wingdings" w:hint="default"/>
      </w:rPr>
    </w:lvl>
  </w:abstractNum>
  <w:abstractNum w:abstractNumId="54" w15:restartNumberingAfterBreak="0">
    <w:nsid w:val="489C5F0B"/>
    <w:multiLevelType w:val="hybridMultilevel"/>
    <w:tmpl w:val="03CC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8D97CF8"/>
    <w:multiLevelType w:val="multilevel"/>
    <w:tmpl w:val="9FD08CDE"/>
    <w:lvl w:ilvl="0">
      <w:start w:val="1"/>
      <w:numFmt w:val="lowerLetter"/>
      <w:lvlText w:val="%1."/>
      <w:lvlJc w:val="left"/>
      <w:pPr>
        <w:ind w:left="1080" w:hanging="360"/>
      </w:pPr>
      <w:rPr>
        <w:rFonts w:asciiTheme="minorHAnsi" w:eastAsia="Times New Roman" w:hAnsiTheme="minorHAnsi" w:cs="Times New Roman"/>
        <w:b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6" w15:restartNumberingAfterBreak="0">
    <w:nsid w:val="4C884A26"/>
    <w:multiLevelType w:val="hybridMultilevel"/>
    <w:tmpl w:val="D084E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4E944781"/>
    <w:multiLevelType w:val="multilevel"/>
    <w:tmpl w:val="E23485D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4F3F6726"/>
    <w:multiLevelType w:val="hybridMultilevel"/>
    <w:tmpl w:val="A1F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1DE6A93"/>
    <w:multiLevelType w:val="hybridMultilevel"/>
    <w:tmpl w:val="8D881F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0" w15:restartNumberingAfterBreak="0">
    <w:nsid w:val="57191814"/>
    <w:multiLevelType w:val="multilevel"/>
    <w:tmpl w:val="709C99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2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7CA339D"/>
    <w:multiLevelType w:val="hybridMultilevel"/>
    <w:tmpl w:val="4440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88938F3"/>
    <w:multiLevelType w:val="multilevel"/>
    <w:tmpl w:val="289A2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95C5DE9"/>
    <w:multiLevelType w:val="hybridMultilevel"/>
    <w:tmpl w:val="0EC860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AE66F0F"/>
    <w:multiLevelType w:val="hybridMultilevel"/>
    <w:tmpl w:val="D2D84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E953434"/>
    <w:multiLevelType w:val="hybridMultilevel"/>
    <w:tmpl w:val="E41E0672"/>
    <w:lvl w:ilvl="0" w:tplc="6882B15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6" w15:restartNumberingAfterBreak="0">
    <w:nsid w:val="5FD40442"/>
    <w:multiLevelType w:val="hybridMultilevel"/>
    <w:tmpl w:val="CFFED9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24661FB"/>
    <w:multiLevelType w:val="hybridMultilevel"/>
    <w:tmpl w:val="CCC8A2E6"/>
    <w:lvl w:ilvl="0" w:tplc="00000001">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2895EDA"/>
    <w:multiLevelType w:val="hybridMultilevel"/>
    <w:tmpl w:val="44FCF4AE"/>
    <w:lvl w:ilvl="0" w:tplc="6882B158">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69" w15:restartNumberingAfterBreak="0">
    <w:nsid w:val="635628BA"/>
    <w:multiLevelType w:val="multilevel"/>
    <w:tmpl w:val="449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7062374"/>
    <w:multiLevelType w:val="multilevel"/>
    <w:tmpl w:val="9314E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8A439F3"/>
    <w:multiLevelType w:val="hybridMultilevel"/>
    <w:tmpl w:val="15162C2A"/>
    <w:lvl w:ilvl="0" w:tplc="0409000F">
      <w:start w:val="1"/>
      <w:numFmt w:val="decimal"/>
      <w:lvlText w:val="%1."/>
      <w:lvlJc w:val="left"/>
      <w:pPr>
        <w:ind w:left="720" w:hanging="360"/>
      </w:pPr>
      <w:rPr>
        <w:rFonts w:hint="default"/>
      </w:rPr>
    </w:lvl>
    <w:lvl w:ilvl="1" w:tplc="C3ECDF6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8A607B0"/>
    <w:multiLevelType w:val="hybridMultilevel"/>
    <w:tmpl w:val="3410A6D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A225A76"/>
    <w:multiLevelType w:val="hybridMultilevel"/>
    <w:tmpl w:val="2F9CF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A3531A7"/>
    <w:multiLevelType w:val="hybridMultilevel"/>
    <w:tmpl w:val="2D125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B1A058C"/>
    <w:multiLevelType w:val="multilevel"/>
    <w:tmpl w:val="0A64E7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E87779E"/>
    <w:multiLevelType w:val="hybridMultilevel"/>
    <w:tmpl w:val="ADB0AD44"/>
    <w:lvl w:ilvl="0" w:tplc="04090005">
      <w:start w:val="1"/>
      <w:numFmt w:val="bullet"/>
      <w:lvlText w:val=""/>
      <w:lvlJc w:val="left"/>
      <w:pPr>
        <w:ind w:left="1215" w:hanging="360"/>
      </w:pPr>
      <w:rPr>
        <w:rFonts w:ascii="Wingdings" w:hAnsi="Wingdings"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77" w15:restartNumberingAfterBreak="0">
    <w:nsid w:val="6F211B2E"/>
    <w:multiLevelType w:val="hybridMultilevel"/>
    <w:tmpl w:val="E91C911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FAE2CE3"/>
    <w:multiLevelType w:val="hybridMultilevel"/>
    <w:tmpl w:val="823A6F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7313737C"/>
    <w:multiLevelType w:val="hybridMultilevel"/>
    <w:tmpl w:val="A3A8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4855147"/>
    <w:multiLevelType w:val="hybridMultilevel"/>
    <w:tmpl w:val="2C44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6F72BE7"/>
    <w:multiLevelType w:val="hybridMultilevel"/>
    <w:tmpl w:val="8426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7124985"/>
    <w:multiLevelType w:val="hybridMultilevel"/>
    <w:tmpl w:val="55A64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A013E47"/>
    <w:multiLevelType w:val="hybridMultilevel"/>
    <w:tmpl w:val="7F821982"/>
    <w:lvl w:ilvl="0" w:tplc="6882B158">
      <w:start w:val="1"/>
      <w:numFmt w:val="bullet"/>
      <w:lvlText w:val=""/>
      <w:lvlJc w:val="left"/>
      <w:pPr>
        <w:ind w:left="1164" w:hanging="360"/>
      </w:pPr>
      <w:rPr>
        <w:rFonts w:ascii="Symbol" w:hAnsi="Symbol" w:hint="default"/>
      </w:rPr>
    </w:lvl>
    <w:lvl w:ilvl="1" w:tplc="04090003" w:tentative="1">
      <w:start w:val="1"/>
      <w:numFmt w:val="bullet"/>
      <w:lvlText w:val="o"/>
      <w:lvlJc w:val="left"/>
      <w:pPr>
        <w:ind w:left="1884" w:hanging="360"/>
      </w:pPr>
      <w:rPr>
        <w:rFonts w:ascii="Courier New" w:hAnsi="Courier New" w:cs="Courier New" w:hint="default"/>
      </w:rPr>
    </w:lvl>
    <w:lvl w:ilvl="2" w:tplc="04090005" w:tentative="1">
      <w:start w:val="1"/>
      <w:numFmt w:val="bullet"/>
      <w:lvlText w:val=""/>
      <w:lvlJc w:val="left"/>
      <w:pPr>
        <w:ind w:left="2604" w:hanging="360"/>
      </w:pPr>
      <w:rPr>
        <w:rFonts w:ascii="Wingdings" w:hAnsi="Wingdings" w:hint="default"/>
      </w:rPr>
    </w:lvl>
    <w:lvl w:ilvl="3" w:tplc="04090001" w:tentative="1">
      <w:start w:val="1"/>
      <w:numFmt w:val="bullet"/>
      <w:lvlText w:val=""/>
      <w:lvlJc w:val="left"/>
      <w:pPr>
        <w:ind w:left="3324" w:hanging="360"/>
      </w:pPr>
      <w:rPr>
        <w:rFonts w:ascii="Symbol" w:hAnsi="Symbol" w:hint="default"/>
      </w:rPr>
    </w:lvl>
    <w:lvl w:ilvl="4" w:tplc="04090003" w:tentative="1">
      <w:start w:val="1"/>
      <w:numFmt w:val="bullet"/>
      <w:lvlText w:val="o"/>
      <w:lvlJc w:val="left"/>
      <w:pPr>
        <w:ind w:left="4044" w:hanging="360"/>
      </w:pPr>
      <w:rPr>
        <w:rFonts w:ascii="Courier New" w:hAnsi="Courier New" w:cs="Courier New" w:hint="default"/>
      </w:rPr>
    </w:lvl>
    <w:lvl w:ilvl="5" w:tplc="04090005" w:tentative="1">
      <w:start w:val="1"/>
      <w:numFmt w:val="bullet"/>
      <w:lvlText w:val=""/>
      <w:lvlJc w:val="left"/>
      <w:pPr>
        <w:ind w:left="4764" w:hanging="360"/>
      </w:pPr>
      <w:rPr>
        <w:rFonts w:ascii="Wingdings" w:hAnsi="Wingdings" w:hint="default"/>
      </w:rPr>
    </w:lvl>
    <w:lvl w:ilvl="6" w:tplc="04090001" w:tentative="1">
      <w:start w:val="1"/>
      <w:numFmt w:val="bullet"/>
      <w:lvlText w:val=""/>
      <w:lvlJc w:val="left"/>
      <w:pPr>
        <w:ind w:left="5484" w:hanging="360"/>
      </w:pPr>
      <w:rPr>
        <w:rFonts w:ascii="Symbol" w:hAnsi="Symbol" w:hint="default"/>
      </w:rPr>
    </w:lvl>
    <w:lvl w:ilvl="7" w:tplc="04090003" w:tentative="1">
      <w:start w:val="1"/>
      <w:numFmt w:val="bullet"/>
      <w:lvlText w:val="o"/>
      <w:lvlJc w:val="left"/>
      <w:pPr>
        <w:ind w:left="6204" w:hanging="360"/>
      </w:pPr>
      <w:rPr>
        <w:rFonts w:ascii="Courier New" w:hAnsi="Courier New" w:cs="Courier New" w:hint="default"/>
      </w:rPr>
    </w:lvl>
    <w:lvl w:ilvl="8" w:tplc="04090005" w:tentative="1">
      <w:start w:val="1"/>
      <w:numFmt w:val="bullet"/>
      <w:lvlText w:val=""/>
      <w:lvlJc w:val="left"/>
      <w:pPr>
        <w:ind w:left="6924" w:hanging="360"/>
      </w:pPr>
      <w:rPr>
        <w:rFonts w:ascii="Wingdings" w:hAnsi="Wingdings" w:hint="default"/>
      </w:rPr>
    </w:lvl>
  </w:abstractNum>
  <w:abstractNum w:abstractNumId="84" w15:restartNumberingAfterBreak="0">
    <w:nsid w:val="7A171EA4"/>
    <w:multiLevelType w:val="hybridMultilevel"/>
    <w:tmpl w:val="F290366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EFF487E"/>
    <w:multiLevelType w:val="hybridMultilevel"/>
    <w:tmpl w:val="BED2F8CC"/>
    <w:lvl w:ilvl="0" w:tplc="5AAA951E">
      <w:start w:val="1"/>
      <w:numFmt w:val="bullet"/>
      <w:lvlText w:val=""/>
      <w:lvlJc w:val="left"/>
      <w:pPr>
        <w:ind w:left="360" w:hanging="360"/>
      </w:pPr>
      <w:rPr>
        <w:rFonts w:ascii="Symbol" w:hAnsi="Symbol" w:hint="default"/>
      </w:rPr>
    </w:lvl>
    <w:lvl w:ilvl="1" w:tplc="1F9AD610">
      <w:start w:val="1"/>
      <w:numFmt w:val="bullet"/>
      <w:lvlText w:val="o"/>
      <w:lvlJc w:val="left"/>
      <w:pPr>
        <w:ind w:left="1080" w:hanging="360"/>
      </w:pPr>
      <w:rPr>
        <w:rFonts w:ascii="Courier New" w:hAnsi="Courier New" w:hint="default"/>
      </w:rPr>
    </w:lvl>
    <w:lvl w:ilvl="2" w:tplc="B94C3396">
      <w:start w:val="1"/>
      <w:numFmt w:val="bullet"/>
      <w:lvlText w:val=""/>
      <w:lvlJc w:val="left"/>
      <w:pPr>
        <w:ind w:left="1800" w:hanging="360"/>
      </w:pPr>
      <w:rPr>
        <w:rFonts w:ascii="Wingdings" w:hAnsi="Wingdings" w:hint="default"/>
      </w:rPr>
    </w:lvl>
    <w:lvl w:ilvl="3" w:tplc="4E069CFC">
      <w:start w:val="1"/>
      <w:numFmt w:val="bullet"/>
      <w:lvlText w:val=""/>
      <w:lvlJc w:val="left"/>
      <w:pPr>
        <w:ind w:left="2520" w:hanging="360"/>
      </w:pPr>
      <w:rPr>
        <w:rFonts w:ascii="Symbol" w:hAnsi="Symbol" w:hint="default"/>
      </w:rPr>
    </w:lvl>
    <w:lvl w:ilvl="4" w:tplc="1478C880">
      <w:start w:val="1"/>
      <w:numFmt w:val="bullet"/>
      <w:lvlText w:val="o"/>
      <w:lvlJc w:val="left"/>
      <w:pPr>
        <w:ind w:left="3240" w:hanging="360"/>
      </w:pPr>
      <w:rPr>
        <w:rFonts w:ascii="Courier New" w:hAnsi="Courier New" w:hint="default"/>
      </w:rPr>
    </w:lvl>
    <w:lvl w:ilvl="5" w:tplc="7694AD9C">
      <w:start w:val="1"/>
      <w:numFmt w:val="bullet"/>
      <w:lvlText w:val=""/>
      <w:lvlJc w:val="left"/>
      <w:pPr>
        <w:ind w:left="3960" w:hanging="360"/>
      </w:pPr>
      <w:rPr>
        <w:rFonts w:ascii="Wingdings" w:hAnsi="Wingdings" w:hint="default"/>
      </w:rPr>
    </w:lvl>
    <w:lvl w:ilvl="6" w:tplc="A4862990">
      <w:start w:val="1"/>
      <w:numFmt w:val="bullet"/>
      <w:lvlText w:val=""/>
      <w:lvlJc w:val="left"/>
      <w:pPr>
        <w:ind w:left="4680" w:hanging="360"/>
      </w:pPr>
      <w:rPr>
        <w:rFonts w:ascii="Symbol" w:hAnsi="Symbol" w:hint="default"/>
      </w:rPr>
    </w:lvl>
    <w:lvl w:ilvl="7" w:tplc="CCF68D22">
      <w:start w:val="1"/>
      <w:numFmt w:val="bullet"/>
      <w:lvlText w:val="o"/>
      <w:lvlJc w:val="left"/>
      <w:pPr>
        <w:ind w:left="5400" w:hanging="360"/>
      </w:pPr>
      <w:rPr>
        <w:rFonts w:ascii="Courier New" w:hAnsi="Courier New" w:hint="default"/>
      </w:rPr>
    </w:lvl>
    <w:lvl w:ilvl="8" w:tplc="CDC2271A">
      <w:start w:val="1"/>
      <w:numFmt w:val="bullet"/>
      <w:lvlText w:val=""/>
      <w:lvlJc w:val="left"/>
      <w:pPr>
        <w:ind w:left="6120" w:hanging="360"/>
      </w:pPr>
      <w:rPr>
        <w:rFonts w:ascii="Wingdings" w:hAnsi="Wingdings" w:hint="default"/>
      </w:rPr>
    </w:lvl>
  </w:abstractNum>
  <w:abstractNum w:abstractNumId="86" w15:restartNumberingAfterBreak="0">
    <w:nsid w:val="7F524EA3"/>
    <w:multiLevelType w:val="hybridMultilevel"/>
    <w:tmpl w:val="559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43"/>
  </w:num>
  <w:num w:numId="3">
    <w:abstractNumId w:val="85"/>
  </w:num>
  <w:num w:numId="4">
    <w:abstractNumId w:val="53"/>
  </w:num>
  <w:num w:numId="5">
    <w:abstractNumId w:val="2"/>
  </w:num>
  <w:num w:numId="6">
    <w:abstractNumId w:val="12"/>
  </w:num>
  <w:num w:numId="7">
    <w:abstractNumId w:val="8"/>
  </w:num>
  <w:num w:numId="8">
    <w:abstractNumId w:val="10"/>
  </w:num>
  <w:num w:numId="9">
    <w:abstractNumId w:val="9"/>
  </w:num>
  <w:num w:numId="10">
    <w:abstractNumId w:val="19"/>
  </w:num>
  <w:num w:numId="11">
    <w:abstractNumId w:val="5"/>
  </w:num>
  <w:num w:numId="12">
    <w:abstractNumId w:val="18"/>
  </w:num>
  <w:num w:numId="13">
    <w:abstractNumId w:val="14"/>
  </w:num>
  <w:num w:numId="14">
    <w:abstractNumId w:val="16"/>
  </w:num>
  <w:num w:numId="15">
    <w:abstractNumId w:val="15"/>
  </w:num>
  <w:num w:numId="16">
    <w:abstractNumId w:val="13"/>
  </w:num>
  <w:num w:numId="17">
    <w:abstractNumId w:val="11"/>
  </w:num>
  <w:num w:numId="18">
    <w:abstractNumId w:val="17"/>
  </w:num>
  <w:num w:numId="19">
    <w:abstractNumId w:val="3"/>
  </w:num>
  <w:num w:numId="20">
    <w:abstractNumId w:val="6"/>
  </w:num>
  <w:num w:numId="21">
    <w:abstractNumId w:val="4"/>
  </w:num>
  <w:num w:numId="22">
    <w:abstractNumId w:val="7"/>
  </w:num>
  <w:num w:numId="23">
    <w:abstractNumId w:val="0"/>
  </w:num>
  <w:num w:numId="24">
    <w:abstractNumId w:val="82"/>
  </w:num>
  <w:num w:numId="25">
    <w:abstractNumId w:val="56"/>
  </w:num>
  <w:num w:numId="26">
    <w:abstractNumId w:val="26"/>
  </w:num>
  <w:num w:numId="27">
    <w:abstractNumId w:val="75"/>
  </w:num>
  <w:num w:numId="28">
    <w:abstractNumId w:val="51"/>
  </w:num>
  <w:num w:numId="29">
    <w:abstractNumId w:val="80"/>
  </w:num>
  <w:num w:numId="30">
    <w:abstractNumId w:val="32"/>
  </w:num>
  <w:num w:numId="31">
    <w:abstractNumId w:val="60"/>
  </w:num>
  <w:num w:numId="32">
    <w:abstractNumId w:val="86"/>
  </w:num>
  <w:num w:numId="33">
    <w:abstractNumId w:val="35"/>
  </w:num>
  <w:num w:numId="34">
    <w:abstractNumId w:val="65"/>
  </w:num>
  <w:num w:numId="35">
    <w:abstractNumId w:val="81"/>
  </w:num>
  <w:num w:numId="36">
    <w:abstractNumId w:val="50"/>
  </w:num>
  <w:num w:numId="37">
    <w:abstractNumId w:val="49"/>
  </w:num>
  <w:num w:numId="38">
    <w:abstractNumId w:val="68"/>
  </w:num>
  <w:num w:numId="39">
    <w:abstractNumId w:val="72"/>
  </w:num>
  <w:num w:numId="40">
    <w:abstractNumId w:val="83"/>
  </w:num>
  <w:num w:numId="41">
    <w:abstractNumId w:val="74"/>
  </w:num>
  <w:num w:numId="42">
    <w:abstractNumId w:val="78"/>
  </w:num>
  <w:num w:numId="43">
    <w:abstractNumId w:val="24"/>
  </w:num>
  <w:num w:numId="44">
    <w:abstractNumId w:val="54"/>
  </w:num>
  <w:num w:numId="45">
    <w:abstractNumId w:val="29"/>
  </w:num>
  <w:num w:numId="46">
    <w:abstractNumId w:val="76"/>
  </w:num>
  <w:num w:numId="47">
    <w:abstractNumId w:val="77"/>
  </w:num>
  <w:num w:numId="48">
    <w:abstractNumId w:val="1"/>
  </w:num>
  <w:num w:numId="49">
    <w:abstractNumId w:val="38"/>
  </w:num>
  <w:num w:numId="50">
    <w:abstractNumId w:val="39"/>
  </w:num>
  <w:num w:numId="51">
    <w:abstractNumId w:val="34"/>
  </w:num>
  <w:num w:numId="52">
    <w:abstractNumId w:val="41"/>
  </w:num>
  <w:num w:numId="53">
    <w:abstractNumId w:val="58"/>
  </w:num>
  <w:num w:numId="54">
    <w:abstractNumId w:val="23"/>
  </w:num>
  <w:num w:numId="55">
    <w:abstractNumId w:val="79"/>
  </w:num>
  <w:num w:numId="56">
    <w:abstractNumId w:val="61"/>
  </w:num>
  <w:num w:numId="57">
    <w:abstractNumId w:val="63"/>
  </w:num>
  <w:num w:numId="58">
    <w:abstractNumId w:val="20"/>
  </w:num>
  <w:num w:numId="59">
    <w:abstractNumId w:val="71"/>
  </w:num>
  <w:num w:numId="60">
    <w:abstractNumId w:val="25"/>
  </w:num>
  <w:num w:numId="61">
    <w:abstractNumId w:val="66"/>
  </w:num>
  <w:num w:numId="62">
    <w:abstractNumId w:val="31"/>
  </w:num>
  <w:num w:numId="63">
    <w:abstractNumId w:val="33"/>
  </w:num>
  <w:num w:numId="64">
    <w:abstractNumId w:val="84"/>
  </w:num>
  <w:num w:numId="65">
    <w:abstractNumId w:val="27"/>
  </w:num>
  <w:num w:numId="66">
    <w:abstractNumId w:val="57"/>
  </w:num>
  <w:num w:numId="67">
    <w:abstractNumId w:val="36"/>
  </w:num>
  <w:num w:numId="68">
    <w:abstractNumId w:val="73"/>
  </w:num>
  <w:num w:numId="69">
    <w:abstractNumId w:val="22"/>
  </w:num>
  <w:num w:numId="70">
    <w:abstractNumId w:val="48"/>
  </w:num>
  <w:num w:numId="71">
    <w:abstractNumId w:val="59"/>
  </w:num>
  <w:num w:numId="72">
    <w:abstractNumId w:val="47"/>
  </w:num>
  <w:num w:numId="73">
    <w:abstractNumId w:val="55"/>
  </w:num>
  <w:num w:numId="74">
    <w:abstractNumId w:val="62"/>
  </w:num>
  <w:num w:numId="75">
    <w:abstractNumId w:val="69"/>
  </w:num>
  <w:num w:numId="76">
    <w:abstractNumId w:val="40"/>
  </w:num>
  <w:num w:numId="77">
    <w:abstractNumId w:val="37"/>
  </w:num>
  <w:num w:numId="78">
    <w:abstractNumId w:val="67"/>
  </w:num>
  <w:num w:numId="79">
    <w:abstractNumId w:val="30"/>
  </w:num>
  <w:num w:numId="80">
    <w:abstractNumId w:val="42"/>
  </w:num>
  <w:num w:numId="81">
    <w:abstractNumId w:val="52"/>
  </w:num>
  <w:num w:numId="82">
    <w:abstractNumId w:val="70"/>
  </w:num>
  <w:num w:numId="83">
    <w:abstractNumId w:val="44"/>
  </w:num>
  <w:num w:numId="84">
    <w:abstractNumId w:val="45"/>
  </w:num>
  <w:num w:numId="85">
    <w:abstractNumId w:val="64"/>
  </w:num>
  <w:num w:numId="86">
    <w:abstractNumId w:val="21"/>
  </w:num>
  <w:num w:numId="87">
    <w:abstractNumId w:val="28"/>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gutterAtTop/>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23B6"/>
    <w:rsid w:val="00005229"/>
    <w:rsid w:val="00005415"/>
    <w:rsid w:val="000071CA"/>
    <w:rsid w:val="0000728B"/>
    <w:rsid w:val="00007B60"/>
    <w:rsid w:val="0001217C"/>
    <w:rsid w:val="00013272"/>
    <w:rsid w:val="000150A8"/>
    <w:rsid w:val="000179E0"/>
    <w:rsid w:val="0002135C"/>
    <w:rsid w:val="00027BA7"/>
    <w:rsid w:val="00031375"/>
    <w:rsid w:val="00032109"/>
    <w:rsid w:val="000323B5"/>
    <w:rsid w:val="000364ED"/>
    <w:rsid w:val="00041935"/>
    <w:rsid w:val="00043CAF"/>
    <w:rsid w:val="000508A5"/>
    <w:rsid w:val="000521FA"/>
    <w:rsid w:val="00053813"/>
    <w:rsid w:val="00053E18"/>
    <w:rsid w:val="000552D0"/>
    <w:rsid w:val="00060BBD"/>
    <w:rsid w:val="00061F1D"/>
    <w:rsid w:val="0006235C"/>
    <w:rsid w:val="000630D8"/>
    <w:rsid w:val="0006516E"/>
    <w:rsid w:val="00070E8B"/>
    <w:rsid w:val="0007228F"/>
    <w:rsid w:val="00072918"/>
    <w:rsid w:val="0007600E"/>
    <w:rsid w:val="00077948"/>
    <w:rsid w:val="00081F64"/>
    <w:rsid w:val="00082128"/>
    <w:rsid w:val="000855D1"/>
    <w:rsid w:val="0009323B"/>
    <w:rsid w:val="00094B94"/>
    <w:rsid w:val="000A1389"/>
    <w:rsid w:val="000A1FD4"/>
    <w:rsid w:val="000A612E"/>
    <w:rsid w:val="000A6730"/>
    <w:rsid w:val="000A6971"/>
    <w:rsid w:val="000B653C"/>
    <w:rsid w:val="000C58A0"/>
    <w:rsid w:val="000C6E5D"/>
    <w:rsid w:val="000D0ECF"/>
    <w:rsid w:val="000D0FC2"/>
    <w:rsid w:val="000D2A68"/>
    <w:rsid w:val="000D2E3A"/>
    <w:rsid w:val="000D5577"/>
    <w:rsid w:val="000E0847"/>
    <w:rsid w:val="000E3160"/>
    <w:rsid w:val="000E45EC"/>
    <w:rsid w:val="000E7609"/>
    <w:rsid w:val="000E7B5D"/>
    <w:rsid w:val="000F105D"/>
    <w:rsid w:val="000F503D"/>
    <w:rsid w:val="000F513F"/>
    <w:rsid w:val="000F7092"/>
    <w:rsid w:val="00105C88"/>
    <w:rsid w:val="001157CF"/>
    <w:rsid w:val="00116EF7"/>
    <w:rsid w:val="00120846"/>
    <w:rsid w:val="0012097A"/>
    <w:rsid w:val="001254CC"/>
    <w:rsid w:val="001301DF"/>
    <w:rsid w:val="001303CB"/>
    <w:rsid w:val="00130C2B"/>
    <w:rsid w:val="001314A6"/>
    <w:rsid w:val="001331A9"/>
    <w:rsid w:val="0013659A"/>
    <w:rsid w:val="00140CDA"/>
    <w:rsid w:val="0014111B"/>
    <w:rsid w:val="0014144D"/>
    <w:rsid w:val="00141C1D"/>
    <w:rsid w:val="00142760"/>
    <w:rsid w:val="001438AB"/>
    <w:rsid w:val="00145235"/>
    <w:rsid w:val="00153830"/>
    <w:rsid w:val="001609F1"/>
    <w:rsid w:val="00162ED0"/>
    <w:rsid w:val="00163402"/>
    <w:rsid w:val="0016392B"/>
    <w:rsid w:val="00172BF1"/>
    <w:rsid w:val="00177DF3"/>
    <w:rsid w:val="001868FC"/>
    <w:rsid w:val="00191C10"/>
    <w:rsid w:val="00193E7D"/>
    <w:rsid w:val="00195054"/>
    <w:rsid w:val="00195D12"/>
    <w:rsid w:val="00197F13"/>
    <w:rsid w:val="001A0BCE"/>
    <w:rsid w:val="001A616C"/>
    <w:rsid w:val="001B01F1"/>
    <w:rsid w:val="001B13EC"/>
    <w:rsid w:val="001B2F0E"/>
    <w:rsid w:val="001B45E0"/>
    <w:rsid w:val="001B4AFC"/>
    <w:rsid w:val="001B69D0"/>
    <w:rsid w:val="001C0E98"/>
    <w:rsid w:val="001D20A7"/>
    <w:rsid w:val="001D4736"/>
    <w:rsid w:val="001D6A74"/>
    <w:rsid w:val="001E22D4"/>
    <w:rsid w:val="001E394F"/>
    <w:rsid w:val="001E4D19"/>
    <w:rsid w:val="001F1B28"/>
    <w:rsid w:val="001F3956"/>
    <w:rsid w:val="00204A54"/>
    <w:rsid w:val="00206E16"/>
    <w:rsid w:val="00206E48"/>
    <w:rsid w:val="00207AAD"/>
    <w:rsid w:val="0021297A"/>
    <w:rsid w:val="002172EA"/>
    <w:rsid w:val="00223034"/>
    <w:rsid w:val="00225BE5"/>
    <w:rsid w:val="00225E04"/>
    <w:rsid w:val="00241F40"/>
    <w:rsid w:val="0024283B"/>
    <w:rsid w:val="002454BC"/>
    <w:rsid w:val="00247577"/>
    <w:rsid w:val="0025373F"/>
    <w:rsid w:val="00256EBB"/>
    <w:rsid w:val="00261926"/>
    <w:rsid w:val="00263892"/>
    <w:rsid w:val="00264C6A"/>
    <w:rsid w:val="002653C8"/>
    <w:rsid w:val="00267B51"/>
    <w:rsid w:val="0027337C"/>
    <w:rsid w:val="002770B0"/>
    <w:rsid w:val="002776A4"/>
    <w:rsid w:val="00280A39"/>
    <w:rsid w:val="00280F3B"/>
    <w:rsid w:val="002841A6"/>
    <w:rsid w:val="00287010"/>
    <w:rsid w:val="002938F2"/>
    <w:rsid w:val="002A0084"/>
    <w:rsid w:val="002A195B"/>
    <w:rsid w:val="002A3F34"/>
    <w:rsid w:val="002A3FFF"/>
    <w:rsid w:val="002A6B33"/>
    <w:rsid w:val="002B0E12"/>
    <w:rsid w:val="002B0F24"/>
    <w:rsid w:val="002C1E8D"/>
    <w:rsid w:val="002C53BF"/>
    <w:rsid w:val="002C7297"/>
    <w:rsid w:val="002D46C7"/>
    <w:rsid w:val="002D5548"/>
    <w:rsid w:val="002E003E"/>
    <w:rsid w:val="002E14FC"/>
    <w:rsid w:val="002E16CA"/>
    <w:rsid w:val="002E4BFC"/>
    <w:rsid w:val="002E7C1A"/>
    <w:rsid w:val="002F0E80"/>
    <w:rsid w:val="002F100B"/>
    <w:rsid w:val="002F5AAC"/>
    <w:rsid w:val="002F723A"/>
    <w:rsid w:val="00306D09"/>
    <w:rsid w:val="00307303"/>
    <w:rsid w:val="00313F38"/>
    <w:rsid w:val="00317762"/>
    <w:rsid w:val="003217E0"/>
    <w:rsid w:val="00324D92"/>
    <w:rsid w:val="00325684"/>
    <w:rsid w:val="00330060"/>
    <w:rsid w:val="003314BD"/>
    <w:rsid w:val="00333BE8"/>
    <w:rsid w:val="003352F7"/>
    <w:rsid w:val="003368DB"/>
    <w:rsid w:val="00336E31"/>
    <w:rsid w:val="0034117E"/>
    <w:rsid w:val="003419CF"/>
    <w:rsid w:val="003438D6"/>
    <w:rsid w:val="003442CA"/>
    <w:rsid w:val="00346231"/>
    <w:rsid w:val="00346C00"/>
    <w:rsid w:val="00347189"/>
    <w:rsid w:val="00347A29"/>
    <w:rsid w:val="003538E4"/>
    <w:rsid w:val="00361201"/>
    <w:rsid w:val="003627F9"/>
    <w:rsid w:val="00370075"/>
    <w:rsid w:val="003700BE"/>
    <w:rsid w:val="00371075"/>
    <w:rsid w:val="003734D2"/>
    <w:rsid w:val="003738D7"/>
    <w:rsid w:val="00373F67"/>
    <w:rsid w:val="0037573A"/>
    <w:rsid w:val="00376CD1"/>
    <w:rsid w:val="00380C6C"/>
    <w:rsid w:val="003826CB"/>
    <w:rsid w:val="00383D16"/>
    <w:rsid w:val="0038574B"/>
    <w:rsid w:val="0038658E"/>
    <w:rsid w:val="00390384"/>
    <w:rsid w:val="003949DF"/>
    <w:rsid w:val="003A011E"/>
    <w:rsid w:val="003A0E2A"/>
    <w:rsid w:val="003A342D"/>
    <w:rsid w:val="003A3D80"/>
    <w:rsid w:val="003A54D9"/>
    <w:rsid w:val="003A6B44"/>
    <w:rsid w:val="003A74E8"/>
    <w:rsid w:val="003B2DDE"/>
    <w:rsid w:val="003B625D"/>
    <w:rsid w:val="003B72F2"/>
    <w:rsid w:val="003C24A5"/>
    <w:rsid w:val="003C46E6"/>
    <w:rsid w:val="003C52BC"/>
    <w:rsid w:val="003C5F5F"/>
    <w:rsid w:val="003C7EB3"/>
    <w:rsid w:val="003D326B"/>
    <w:rsid w:val="003D460F"/>
    <w:rsid w:val="003D6E3E"/>
    <w:rsid w:val="003D7509"/>
    <w:rsid w:val="003E5724"/>
    <w:rsid w:val="003E60BF"/>
    <w:rsid w:val="003E64C2"/>
    <w:rsid w:val="003E6697"/>
    <w:rsid w:val="003F3AD8"/>
    <w:rsid w:val="00400073"/>
    <w:rsid w:val="00401991"/>
    <w:rsid w:val="00404128"/>
    <w:rsid w:val="0040473C"/>
    <w:rsid w:val="004149E7"/>
    <w:rsid w:val="004157D4"/>
    <w:rsid w:val="00415D49"/>
    <w:rsid w:val="004178C3"/>
    <w:rsid w:val="00420386"/>
    <w:rsid w:val="00420C1A"/>
    <w:rsid w:val="00421A48"/>
    <w:rsid w:val="0042269A"/>
    <w:rsid w:val="00423E59"/>
    <w:rsid w:val="00425949"/>
    <w:rsid w:val="004277B6"/>
    <w:rsid w:val="00435BCE"/>
    <w:rsid w:val="00436044"/>
    <w:rsid w:val="00436670"/>
    <w:rsid w:val="00443224"/>
    <w:rsid w:val="00444265"/>
    <w:rsid w:val="0044746E"/>
    <w:rsid w:val="00452BF8"/>
    <w:rsid w:val="00453CFF"/>
    <w:rsid w:val="00453EB5"/>
    <w:rsid w:val="004548CE"/>
    <w:rsid w:val="00455819"/>
    <w:rsid w:val="004569F1"/>
    <w:rsid w:val="00456CEF"/>
    <w:rsid w:val="00457183"/>
    <w:rsid w:val="0046099F"/>
    <w:rsid w:val="00461854"/>
    <w:rsid w:val="00462C7F"/>
    <w:rsid w:val="004646CD"/>
    <w:rsid w:val="00467388"/>
    <w:rsid w:val="00474181"/>
    <w:rsid w:val="004764AB"/>
    <w:rsid w:val="00477F07"/>
    <w:rsid w:val="00486F23"/>
    <w:rsid w:val="0049355C"/>
    <w:rsid w:val="00493774"/>
    <w:rsid w:val="004A1AAD"/>
    <w:rsid w:val="004A3007"/>
    <w:rsid w:val="004A30D4"/>
    <w:rsid w:val="004A5B47"/>
    <w:rsid w:val="004A653D"/>
    <w:rsid w:val="004B5A43"/>
    <w:rsid w:val="004C0D80"/>
    <w:rsid w:val="004C4C14"/>
    <w:rsid w:val="004C65A3"/>
    <w:rsid w:val="004D24A9"/>
    <w:rsid w:val="004D58D6"/>
    <w:rsid w:val="004D7431"/>
    <w:rsid w:val="004E0510"/>
    <w:rsid w:val="004E101C"/>
    <w:rsid w:val="004E49DD"/>
    <w:rsid w:val="004E515A"/>
    <w:rsid w:val="004F0D7F"/>
    <w:rsid w:val="004F0E82"/>
    <w:rsid w:val="004F3465"/>
    <w:rsid w:val="004F4349"/>
    <w:rsid w:val="004F4D76"/>
    <w:rsid w:val="004F6AE0"/>
    <w:rsid w:val="005001C7"/>
    <w:rsid w:val="0050111B"/>
    <w:rsid w:val="00502D87"/>
    <w:rsid w:val="005051E7"/>
    <w:rsid w:val="0050678B"/>
    <w:rsid w:val="00506AF7"/>
    <w:rsid w:val="00507BEB"/>
    <w:rsid w:val="00507C1A"/>
    <w:rsid w:val="00510527"/>
    <w:rsid w:val="00511D70"/>
    <w:rsid w:val="00514D19"/>
    <w:rsid w:val="005177D2"/>
    <w:rsid w:val="0052078B"/>
    <w:rsid w:val="00523D9D"/>
    <w:rsid w:val="00523EA9"/>
    <w:rsid w:val="005250A5"/>
    <w:rsid w:val="005315DE"/>
    <w:rsid w:val="0053330D"/>
    <w:rsid w:val="005339DE"/>
    <w:rsid w:val="00533F6E"/>
    <w:rsid w:val="005348A3"/>
    <w:rsid w:val="00535763"/>
    <w:rsid w:val="00542DF1"/>
    <w:rsid w:val="0055126D"/>
    <w:rsid w:val="00552A0E"/>
    <w:rsid w:val="00553346"/>
    <w:rsid w:val="00554756"/>
    <w:rsid w:val="00556E44"/>
    <w:rsid w:val="0056223C"/>
    <w:rsid w:val="00563358"/>
    <w:rsid w:val="005641B8"/>
    <w:rsid w:val="00566C5A"/>
    <w:rsid w:val="0056C793"/>
    <w:rsid w:val="00572A5A"/>
    <w:rsid w:val="00574837"/>
    <w:rsid w:val="00575A5A"/>
    <w:rsid w:val="00575BAC"/>
    <w:rsid w:val="0057632C"/>
    <w:rsid w:val="0057769A"/>
    <w:rsid w:val="00582A5F"/>
    <w:rsid w:val="00591942"/>
    <w:rsid w:val="00593CF3"/>
    <w:rsid w:val="0059536F"/>
    <w:rsid w:val="0059766F"/>
    <w:rsid w:val="005A4241"/>
    <w:rsid w:val="005A50DC"/>
    <w:rsid w:val="005A66C5"/>
    <w:rsid w:val="005A7CCB"/>
    <w:rsid w:val="005B3BBC"/>
    <w:rsid w:val="005B4E8F"/>
    <w:rsid w:val="005B4EDA"/>
    <w:rsid w:val="005B5D77"/>
    <w:rsid w:val="005C09FE"/>
    <w:rsid w:val="005C695C"/>
    <w:rsid w:val="005D2042"/>
    <w:rsid w:val="005D4888"/>
    <w:rsid w:val="005D5628"/>
    <w:rsid w:val="005E1A6F"/>
    <w:rsid w:val="005E27C0"/>
    <w:rsid w:val="005E74BD"/>
    <w:rsid w:val="005F1CC1"/>
    <w:rsid w:val="005F1CD0"/>
    <w:rsid w:val="005F357E"/>
    <w:rsid w:val="005F6120"/>
    <w:rsid w:val="00600D14"/>
    <w:rsid w:val="00601EB6"/>
    <w:rsid w:val="006038B8"/>
    <w:rsid w:val="0060692B"/>
    <w:rsid w:val="0061069F"/>
    <w:rsid w:val="00624567"/>
    <w:rsid w:val="00624EED"/>
    <w:rsid w:val="00624EFE"/>
    <w:rsid w:val="00630106"/>
    <w:rsid w:val="0063216E"/>
    <w:rsid w:val="00632A2B"/>
    <w:rsid w:val="0063481E"/>
    <w:rsid w:val="006370A1"/>
    <w:rsid w:val="006409CE"/>
    <w:rsid w:val="00641349"/>
    <w:rsid w:val="006414EC"/>
    <w:rsid w:val="00641577"/>
    <w:rsid w:val="00645426"/>
    <w:rsid w:val="00645E8C"/>
    <w:rsid w:val="006468D7"/>
    <w:rsid w:val="00646E85"/>
    <w:rsid w:val="00651D3B"/>
    <w:rsid w:val="006528FC"/>
    <w:rsid w:val="00656943"/>
    <w:rsid w:val="00660817"/>
    <w:rsid w:val="00661784"/>
    <w:rsid w:val="006637BB"/>
    <w:rsid w:val="00665621"/>
    <w:rsid w:val="0066705C"/>
    <w:rsid w:val="0066715B"/>
    <w:rsid w:val="00671E6F"/>
    <w:rsid w:val="006727AB"/>
    <w:rsid w:val="00677CF7"/>
    <w:rsid w:val="00682CD6"/>
    <w:rsid w:val="0068348D"/>
    <w:rsid w:val="00693943"/>
    <w:rsid w:val="00694C3B"/>
    <w:rsid w:val="00695495"/>
    <w:rsid w:val="00695E60"/>
    <w:rsid w:val="006A00EC"/>
    <w:rsid w:val="006A1320"/>
    <w:rsid w:val="006A2610"/>
    <w:rsid w:val="006A2A6B"/>
    <w:rsid w:val="006A62C1"/>
    <w:rsid w:val="006B0701"/>
    <w:rsid w:val="006B39B9"/>
    <w:rsid w:val="006B7954"/>
    <w:rsid w:val="006C19BE"/>
    <w:rsid w:val="006C247D"/>
    <w:rsid w:val="006C290A"/>
    <w:rsid w:val="006C3CFE"/>
    <w:rsid w:val="006D7E50"/>
    <w:rsid w:val="006E0377"/>
    <w:rsid w:val="006E5FB4"/>
    <w:rsid w:val="006E6129"/>
    <w:rsid w:val="006E7CCE"/>
    <w:rsid w:val="006F4AE3"/>
    <w:rsid w:val="006F7FD2"/>
    <w:rsid w:val="007011A7"/>
    <w:rsid w:val="00704469"/>
    <w:rsid w:val="00704B72"/>
    <w:rsid w:val="00711A52"/>
    <w:rsid w:val="007169AA"/>
    <w:rsid w:val="00716D85"/>
    <w:rsid w:val="00721956"/>
    <w:rsid w:val="0072425B"/>
    <w:rsid w:val="00727844"/>
    <w:rsid w:val="00732A59"/>
    <w:rsid w:val="00733C5B"/>
    <w:rsid w:val="00734C38"/>
    <w:rsid w:val="00735421"/>
    <w:rsid w:val="00736BC4"/>
    <w:rsid w:val="00737334"/>
    <w:rsid w:val="007449F2"/>
    <w:rsid w:val="0074557B"/>
    <w:rsid w:val="007458DC"/>
    <w:rsid w:val="00745CD6"/>
    <w:rsid w:val="00746A2B"/>
    <w:rsid w:val="00746DF0"/>
    <w:rsid w:val="007471AD"/>
    <w:rsid w:val="00755BD4"/>
    <w:rsid w:val="0075775B"/>
    <w:rsid w:val="0076545D"/>
    <w:rsid w:val="0076678B"/>
    <w:rsid w:val="0076736C"/>
    <w:rsid w:val="00772B83"/>
    <w:rsid w:val="00774C28"/>
    <w:rsid w:val="00787A58"/>
    <w:rsid w:val="00792795"/>
    <w:rsid w:val="007B33A0"/>
    <w:rsid w:val="007B5B1D"/>
    <w:rsid w:val="007B5E5B"/>
    <w:rsid w:val="007B7348"/>
    <w:rsid w:val="007C21E4"/>
    <w:rsid w:val="007C2498"/>
    <w:rsid w:val="007C2954"/>
    <w:rsid w:val="007C3D1B"/>
    <w:rsid w:val="007C4D08"/>
    <w:rsid w:val="007C6851"/>
    <w:rsid w:val="007CAB7A"/>
    <w:rsid w:val="007D265C"/>
    <w:rsid w:val="007D5A95"/>
    <w:rsid w:val="007D7C35"/>
    <w:rsid w:val="007E0A67"/>
    <w:rsid w:val="007E258E"/>
    <w:rsid w:val="007E3254"/>
    <w:rsid w:val="007E3318"/>
    <w:rsid w:val="007E331F"/>
    <w:rsid w:val="007E602F"/>
    <w:rsid w:val="007F00F4"/>
    <w:rsid w:val="007F2173"/>
    <w:rsid w:val="007F2906"/>
    <w:rsid w:val="007F4997"/>
    <w:rsid w:val="007F511D"/>
    <w:rsid w:val="007F7A9E"/>
    <w:rsid w:val="007F7AC3"/>
    <w:rsid w:val="00800CE9"/>
    <w:rsid w:val="0080194E"/>
    <w:rsid w:val="008025BF"/>
    <w:rsid w:val="008049C8"/>
    <w:rsid w:val="008056E6"/>
    <w:rsid w:val="00805F85"/>
    <w:rsid w:val="00806E9E"/>
    <w:rsid w:val="00810E89"/>
    <w:rsid w:val="008172FC"/>
    <w:rsid w:val="00820F17"/>
    <w:rsid w:val="00821480"/>
    <w:rsid w:val="0082415A"/>
    <w:rsid w:val="0082609E"/>
    <w:rsid w:val="00826734"/>
    <w:rsid w:val="00830439"/>
    <w:rsid w:val="00830760"/>
    <w:rsid w:val="00833B80"/>
    <w:rsid w:val="00834271"/>
    <w:rsid w:val="00834A31"/>
    <w:rsid w:val="00834AFF"/>
    <w:rsid w:val="008359EB"/>
    <w:rsid w:val="00836D7E"/>
    <w:rsid w:val="0084102C"/>
    <w:rsid w:val="00842B3C"/>
    <w:rsid w:val="008501E9"/>
    <w:rsid w:val="00850EA3"/>
    <w:rsid w:val="008513DA"/>
    <w:rsid w:val="00852451"/>
    <w:rsid w:val="0085517A"/>
    <w:rsid w:val="0085536E"/>
    <w:rsid w:val="008555F2"/>
    <w:rsid w:val="0085568F"/>
    <w:rsid w:val="00856B25"/>
    <w:rsid w:val="0087759C"/>
    <w:rsid w:val="008775AA"/>
    <w:rsid w:val="00877754"/>
    <w:rsid w:val="00881A55"/>
    <w:rsid w:val="00881F23"/>
    <w:rsid w:val="008852DB"/>
    <w:rsid w:val="008906C5"/>
    <w:rsid w:val="008A0E54"/>
    <w:rsid w:val="008A1509"/>
    <w:rsid w:val="008A3B60"/>
    <w:rsid w:val="008A548C"/>
    <w:rsid w:val="008A5BAA"/>
    <w:rsid w:val="008B02F6"/>
    <w:rsid w:val="008B1DBD"/>
    <w:rsid w:val="008B2155"/>
    <w:rsid w:val="008B3638"/>
    <w:rsid w:val="008B443C"/>
    <w:rsid w:val="008B692C"/>
    <w:rsid w:val="008C1451"/>
    <w:rsid w:val="008C51C1"/>
    <w:rsid w:val="008D07D2"/>
    <w:rsid w:val="008D11F5"/>
    <w:rsid w:val="008D5E08"/>
    <w:rsid w:val="008E4ADF"/>
    <w:rsid w:val="008E5BD4"/>
    <w:rsid w:val="008E5EAF"/>
    <w:rsid w:val="008F32F7"/>
    <w:rsid w:val="008F3662"/>
    <w:rsid w:val="008F3E3A"/>
    <w:rsid w:val="008F476F"/>
    <w:rsid w:val="0090242C"/>
    <w:rsid w:val="00902698"/>
    <w:rsid w:val="00902C7C"/>
    <w:rsid w:val="00903689"/>
    <w:rsid w:val="00907A2B"/>
    <w:rsid w:val="009109EF"/>
    <w:rsid w:val="009114FE"/>
    <w:rsid w:val="00913587"/>
    <w:rsid w:val="0091631F"/>
    <w:rsid w:val="0092144F"/>
    <w:rsid w:val="00922819"/>
    <w:rsid w:val="00922BA1"/>
    <w:rsid w:val="00923D5F"/>
    <w:rsid w:val="00925987"/>
    <w:rsid w:val="00926157"/>
    <w:rsid w:val="00926AB0"/>
    <w:rsid w:val="009275A6"/>
    <w:rsid w:val="00930250"/>
    <w:rsid w:val="00931530"/>
    <w:rsid w:val="00933791"/>
    <w:rsid w:val="009348BE"/>
    <w:rsid w:val="00936A8E"/>
    <w:rsid w:val="0094036E"/>
    <w:rsid w:val="009431B9"/>
    <w:rsid w:val="00943CB0"/>
    <w:rsid w:val="00945D20"/>
    <w:rsid w:val="00946F33"/>
    <w:rsid w:val="00950080"/>
    <w:rsid w:val="00950E41"/>
    <w:rsid w:val="0095143E"/>
    <w:rsid w:val="009518B8"/>
    <w:rsid w:val="0095319B"/>
    <w:rsid w:val="009559AE"/>
    <w:rsid w:val="00956026"/>
    <w:rsid w:val="0095622F"/>
    <w:rsid w:val="00956EBA"/>
    <w:rsid w:val="00957D51"/>
    <w:rsid w:val="00963F27"/>
    <w:rsid w:val="00964119"/>
    <w:rsid w:val="00964433"/>
    <w:rsid w:val="0096561B"/>
    <w:rsid w:val="00966951"/>
    <w:rsid w:val="00966EB0"/>
    <w:rsid w:val="009700C9"/>
    <w:rsid w:val="00971644"/>
    <w:rsid w:val="009723C0"/>
    <w:rsid w:val="00975167"/>
    <w:rsid w:val="00975280"/>
    <w:rsid w:val="009802F2"/>
    <w:rsid w:val="009805E2"/>
    <w:rsid w:val="00980A8C"/>
    <w:rsid w:val="00984ADD"/>
    <w:rsid w:val="00985ABD"/>
    <w:rsid w:val="00986030"/>
    <w:rsid w:val="00987809"/>
    <w:rsid w:val="00992A95"/>
    <w:rsid w:val="00992D81"/>
    <w:rsid w:val="00997663"/>
    <w:rsid w:val="009A1873"/>
    <w:rsid w:val="009A1C02"/>
    <w:rsid w:val="009A244A"/>
    <w:rsid w:val="009A293D"/>
    <w:rsid w:val="009A2FE3"/>
    <w:rsid w:val="009A3B40"/>
    <w:rsid w:val="009A41FC"/>
    <w:rsid w:val="009A49BA"/>
    <w:rsid w:val="009A56D4"/>
    <w:rsid w:val="009A5ADC"/>
    <w:rsid w:val="009A7817"/>
    <w:rsid w:val="009A7C8F"/>
    <w:rsid w:val="009B1469"/>
    <w:rsid w:val="009B275E"/>
    <w:rsid w:val="009B29CB"/>
    <w:rsid w:val="009B350C"/>
    <w:rsid w:val="009B5EF1"/>
    <w:rsid w:val="009B7595"/>
    <w:rsid w:val="009B7AA4"/>
    <w:rsid w:val="009B7C0F"/>
    <w:rsid w:val="009C031C"/>
    <w:rsid w:val="009C373D"/>
    <w:rsid w:val="009C75A5"/>
    <w:rsid w:val="009C7D93"/>
    <w:rsid w:val="009D2A45"/>
    <w:rsid w:val="009D40B0"/>
    <w:rsid w:val="009D4241"/>
    <w:rsid w:val="009D76F3"/>
    <w:rsid w:val="009E7654"/>
    <w:rsid w:val="009F08AD"/>
    <w:rsid w:val="009F1FFD"/>
    <w:rsid w:val="00A004EC"/>
    <w:rsid w:val="00A00D05"/>
    <w:rsid w:val="00A00D62"/>
    <w:rsid w:val="00A11727"/>
    <w:rsid w:val="00A11A88"/>
    <w:rsid w:val="00A12D7D"/>
    <w:rsid w:val="00A1339B"/>
    <w:rsid w:val="00A14F52"/>
    <w:rsid w:val="00A16FF4"/>
    <w:rsid w:val="00A225D8"/>
    <w:rsid w:val="00A31072"/>
    <w:rsid w:val="00A3157A"/>
    <w:rsid w:val="00A322E3"/>
    <w:rsid w:val="00A32DF4"/>
    <w:rsid w:val="00A33E6D"/>
    <w:rsid w:val="00A34C7B"/>
    <w:rsid w:val="00A360A2"/>
    <w:rsid w:val="00A362BC"/>
    <w:rsid w:val="00A41066"/>
    <w:rsid w:val="00A423AE"/>
    <w:rsid w:val="00A42E7F"/>
    <w:rsid w:val="00A43653"/>
    <w:rsid w:val="00A47A32"/>
    <w:rsid w:val="00A50AE8"/>
    <w:rsid w:val="00A50F22"/>
    <w:rsid w:val="00A514BA"/>
    <w:rsid w:val="00A56639"/>
    <w:rsid w:val="00A61C0E"/>
    <w:rsid w:val="00A63793"/>
    <w:rsid w:val="00A64DA9"/>
    <w:rsid w:val="00A6639B"/>
    <w:rsid w:val="00A67476"/>
    <w:rsid w:val="00A70C54"/>
    <w:rsid w:val="00A73FEA"/>
    <w:rsid w:val="00A754F7"/>
    <w:rsid w:val="00A76840"/>
    <w:rsid w:val="00A80E2A"/>
    <w:rsid w:val="00A85B5A"/>
    <w:rsid w:val="00A861E0"/>
    <w:rsid w:val="00A935FA"/>
    <w:rsid w:val="00A9661C"/>
    <w:rsid w:val="00A973AE"/>
    <w:rsid w:val="00A974B1"/>
    <w:rsid w:val="00AA51B2"/>
    <w:rsid w:val="00AA5EB6"/>
    <w:rsid w:val="00AA6D19"/>
    <w:rsid w:val="00AA7186"/>
    <w:rsid w:val="00AB1A2D"/>
    <w:rsid w:val="00AB3CD7"/>
    <w:rsid w:val="00AB76B0"/>
    <w:rsid w:val="00AC29B9"/>
    <w:rsid w:val="00AD0411"/>
    <w:rsid w:val="00AD7A6E"/>
    <w:rsid w:val="00AE0335"/>
    <w:rsid w:val="00AE267B"/>
    <w:rsid w:val="00AE2D99"/>
    <w:rsid w:val="00AE7217"/>
    <w:rsid w:val="00AE7D6B"/>
    <w:rsid w:val="00AE7DB3"/>
    <w:rsid w:val="00AF189A"/>
    <w:rsid w:val="00AF34EC"/>
    <w:rsid w:val="00AF3C54"/>
    <w:rsid w:val="00AF5548"/>
    <w:rsid w:val="00AF64EA"/>
    <w:rsid w:val="00B01DB0"/>
    <w:rsid w:val="00B0207B"/>
    <w:rsid w:val="00B039CF"/>
    <w:rsid w:val="00B13B33"/>
    <w:rsid w:val="00B1415D"/>
    <w:rsid w:val="00B15C85"/>
    <w:rsid w:val="00B172B1"/>
    <w:rsid w:val="00B21FF4"/>
    <w:rsid w:val="00B26A47"/>
    <w:rsid w:val="00B2714E"/>
    <w:rsid w:val="00B31127"/>
    <w:rsid w:val="00B321E6"/>
    <w:rsid w:val="00B35265"/>
    <w:rsid w:val="00B35DE3"/>
    <w:rsid w:val="00B37091"/>
    <w:rsid w:val="00B44ED9"/>
    <w:rsid w:val="00B4531C"/>
    <w:rsid w:val="00B5067B"/>
    <w:rsid w:val="00B50AD5"/>
    <w:rsid w:val="00B53813"/>
    <w:rsid w:val="00B57132"/>
    <w:rsid w:val="00B61C7D"/>
    <w:rsid w:val="00B63754"/>
    <w:rsid w:val="00B660BA"/>
    <w:rsid w:val="00B72F08"/>
    <w:rsid w:val="00B77CCC"/>
    <w:rsid w:val="00B848E5"/>
    <w:rsid w:val="00B86E7F"/>
    <w:rsid w:val="00B877D3"/>
    <w:rsid w:val="00B92766"/>
    <w:rsid w:val="00B979FE"/>
    <w:rsid w:val="00BA1E2A"/>
    <w:rsid w:val="00BA3795"/>
    <w:rsid w:val="00BA3AA3"/>
    <w:rsid w:val="00BA42D4"/>
    <w:rsid w:val="00BA46B7"/>
    <w:rsid w:val="00BA5029"/>
    <w:rsid w:val="00BA66ED"/>
    <w:rsid w:val="00BB3D1A"/>
    <w:rsid w:val="00BB5D6D"/>
    <w:rsid w:val="00BC2F6E"/>
    <w:rsid w:val="00BC4076"/>
    <w:rsid w:val="00BC6033"/>
    <w:rsid w:val="00BD0BBC"/>
    <w:rsid w:val="00BD0E8B"/>
    <w:rsid w:val="00BD11C0"/>
    <w:rsid w:val="00BD13F1"/>
    <w:rsid w:val="00BD431B"/>
    <w:rsid w:val="00BE0A4A"/>
    <w:rsid w:val="00BE2B9C"/>
    <w:rsid w:val="00BF0959"/>
    <w:rsid w:val="00BF2283"/>
    <w:rsid w:val="00BF2AB3"/>
    <w:rsid w:val="00BF3878"/>
    <w:rsid w:val="00BF55C2"/>
    <w:rsid w:val="00C005B1"/>
    <w:rsid w:val="00C00B5C"/>
    <w:rsid w:val="00C0284C"/>
    <w:rsid w:val="00C02DF8"/>
    <w:rsid w:val="00C0336D"/>
    <w:rsid w:val="00C04E38"/>
    <w:rsid w:val="00C07023"/>
    <w:rsid w:val="00C1479B"/>
    <w:rsid w:val="00C166AD"/>
    <w:rsid w:val="00C17091"/>
    <w:rsid w:val="00C20BDB"/>
    <w:rsid w:val="00C22309"/>
    <w:rsid w:val="00C24CE0"/>
    <w:rsid w:val="00C252B1"/>
    <w:rsid w:val="00C27AEC"/>
    <w:rsid w:val="00C346B2"/>
    <w:rsid w:val="00C37F3E"/>
    <w:rsid w:val="00C42F90"/>
    <w:rsid w:val="00C433B1"/>
    <w:rsid w:val="00C468AB"/>
    <w:rsid w:val="00C53246"/>
    <w:rsid w:val="00C53ABB"/>
    <w:rsid w:val="00C60AA3"/>
    <w:rsid w:val="00C60AA4"/>
    <w:rsid w:val="00C60B13"/>
    <w:rsid w:val="00C60F01"/>
    <w:rsid w:val="00C65E47"/>
    <w:rsid w:val="00C6644D"/>
    <w:rsid w:val="00C67159"/>
    <w:rsid w:val="00C67A9E"/>
    <w:rsid w:val="00C707C6"/>
    <w:rsid w:val="00C71086"/>
    <w:rsid w:val="00C73A00"/>
    <w:rsid w:val="00C74474"/>
    <w:rsid w:val="00C76D15"/>
    <w:rsid w:val="00C76D91"/>
    <w:rsid w:val="00C83DCE"/>
    <w:rsid w:val="00C844E0"/>
    <w:rsid w:val="00C84E26"/>
    <w:rsid w:val="00C85B9A"/>
    <w:rsid w:val="00C87C92"/>
    <w:rsid w:val="00C902B3"/>
    <w:rsid w:val="00C907F5"/>
    <w:rsid w:val="00C95D0A"/>
    <w:rsid w:val="00CA0F03"/>
    <w:rsid w:val="00CA19E4"/>
    <w:rsid w:val="00CB0F67"/>
    <w:rsid w:val="00CB50DC"/>
    <w:rsid w:val="00CC0451"/>
    <w:rsid w:val="00CD0E1F"/>
    <w:rsid w:val="00CD4055"/>
    <w:rsid w:val="00CD7D12"/>
    <w:rsid w:val="00CE05F1"/>
    <w:rsid w:val="00CE1579"/>
    <w:rsid w:val="00CF4E9B"/>
    <w:rsid w:val="00CF5F2F"/>
    <w:rsid w:val="00CF5FE0"/>
    <w:rsid w:val="00CF6343"/>
    <w:rsid w:val="00CF7AAE"/>
    <w:rsid w:val="00CF7BE7"/>
    <w:rsid w:val="00D035BE"/>
    <w:rsid w:val="00D04A22"/>
    <w:rsid w:val="00D116C9"/>
    <w:rsid w:val="00D17EE9"/>
    <w:rsid w:val="00D20A6B"/>
    <w:rsid w:val="00D238B1"/>
    <w:rsid w:val="00D25205"/>
    <w:rsid w:val="00D25B67"/>
    <w:rsid w:val="00D26904"/>
    <w:rsid w:val="00D27398"/>
    <w:rsid w:val="00D333A2"/>
    <w:rsid w:val="00D337FA"/>
    <w:rsid w:val="00D33FA0"/>
    <w:rsid w:val="00D36E44"/>
    <w:rsid w:val="00D47B46"/>
    <w:rsid w:val="00D51024"/>
    <w:rsid w:val="00D511D3"/>
    <w:rsid w:val="00D52A9F"/>
    <w:rsid w:val="00D564AA"/>
    <w:rsid w:val="00D62E8E"/>
    <w:rsid w:val="00D633EE"/>
    <w:rsid w:val="00D6396F"/>
    <w:rsid w:val="00D675D1"/>
    <w:rsid w:val="00D76879"/>
    <w:rsid w:val="00D82B2C"/>
    <w:rsid w:val="00D86166"/>
    <w:rsid w:val="00D8707E"/>
    <w:rsid w:val="00D871CD"/>
    <w:rsid w:val="00D90610"/>
    <w:rsid w:val="00D90AE8"/>
    <w:rsid w:val="00D942B0"/>
    <w:rsid w:val="00D96911"/>
    <w:rsid w:val="00D97505"/>
    <w:rsid w:val="00DA0F33"/>
    <w:rsid w:val="00DA5729"/>
    <w:rsid w:val="00DA6434"/>
    <w:rsid w:val="00DA778F"/>
    <w:rsid w:val="00DB0F63"/>
    <w:rsid w:val="00DB2032"/>
    <w:rsid w:val="00DB5798"/>
    <w:rsid w:val="00DB74CA"/>
    <w:rsid w:val="00DC04DA"/>
    <w:rsid w:val="00DC0ACB"/>
    <w:rsid w:val="00DC1AD3"/>
    <w:rsid w:val="00DC431F"/>
    <w:rsid w:val="00DC48F8"/>
    <w:rsid w:val="00DC5852"/>
    <w:rsid w:val="00DC6FC3"/>
    <w:rsid w:val="00DD2DC0"/>
    <w:rsid w:val="00DD3459"/>
    <w:rsid w:val="00DD3DDA"/>
    <w:rsid w:val="00DD5E0B"/>
    <w:rsid w:val="00DD6950"/>
    <w:rsid w:val="00DE0BBC"/>
    <w:rsid w:val="00DE140B"/>
    <w:rsid w:val="00DE1E98"/>
    <w:rsid w:val="00DE1FA5"/>
    <w:rsid w:val="00DE23B6"/>
    <w:rsid w:val="00DE40D0"/>
    <w:rsid w:val="00DE672F"/>
    <w:rsid w:val="00DE7A13"/>
    <w:rsid w:val="00DF4B4D"/>
    <w:rsid w:val="00DF7BBC"/>
    <w:rsid w:val="00E002A2"/>
    <w:rsid w:val="00E13CD6"/>
    <w:rsid w:val="00E21E7B"/>
    <w:rsid w:val="00E2429D"/>
    <w:rsid w:val="00E24542"/>
    <w:rsid w:val="00E320C6"/>
    <w:rsid w:val="00E3622C"/>
    <w:rsid w:val="00E40DCC"/>
    <w:rsid w:val="00E412D3"/>
    <w:rsid w:val="00E44EA9"/>
    <w:rsid w:val="00E45041"/>
    <w:rsid w:val="00E45D7E"/>
    <w:rsid w:val="00E50743"/>
    <w:rsid w:val="00E53BA9"/>
    <w:rsid w:val="00E55C63"/>
    <w:rsid w:val="00E56DE0"/>
    <w:rsid w:val="00E57236"/>
    <w:rsid w:val="00E57D0A"/>
    <w:rsid w:val="00E634E3"/>
    <w:rsid w:val="00E67A80"/>
    <w:rsid w:val="00E73ADD"/>
    <w:rsid w:val="00E80A70"/>
    <w:rsid w:val="00E836F7"/>
    <w:rsid w:val="00E83A98"/>
    <w:rsid w:val="00E8431A"/>
    <w:rsid w:val="00E84989"/>
    <w:rsid w:val="00E84AA5"/>
    <w:rsid w:val="00E85D3B"/>
    <w:rsid w:val="00E918FD"/>
    <w:rsid w:val="00E927F1"/>
    <w:rsid w:val="00E9484A"/>
    <w:rsid w:val="00E954CD"/>
    <w:rsid w:val="00E97D0E"/>
    <w:rsid w:val="00EA1365"/>
    <w:rsid w:val="00EA3D52"/>
    <w:rsid w:val="00EA7BFA"/>
    <w:rsid w:val="00EB194C"/>
    <w:rsid w:val="00EB39D2"/>
    <w:rsid w:val="00EB3E5F"/>
    <w:rsid w:val="00EB4075"/>
    <w:rsid w:val="00EB7EDF"/>
    <w:rsid w:val="00EC06EE"/>
    <w:rsid w:val="00EC2BBF"/>
    <w:rsid w:val="00EC2D7B"/>
    <w:rsid w:val="00EC2FA8"/>
    <w:rsid w:val="00EC359E"/>
    <w:rsid w:val="00EC5722"/>
    <w:rsid w:val="00EC5E8E"/>
    <w:rsid w:val="00EC60DF"/>
    <w:rsid w:val="00EC6780"/>
    <w:rsid w:val="00ED402A"/>
    <w:rsid w:val="00ED4AA8"/>
    <w:rsid w:val="00EE5A04"/>
    <w:rsid w:val="00EF00E6"/>
    <w:rsid w:val="00EF151B"/>
    <w:rsid w:val="00EF2629"/>
    <w:rsid w:val="00EF2CF0"/>
    <w:rsid w:val="00EF31B2"/>
    <w:rsid w:val="00EF3C7A"/>
    <w:rsid w:val="00EF7FAA"/>
    <w:rsid w:val="00F01729"/>
    <w:rsid w:val="00F0227C"/>
    <w:rsid w:val="00F02AD4"/>
    <w:rsid w:val="00F02E5A"/>
    <w:rsid w:val="00F0371B"/>
    <w:rsid w:val="00F053F6"/>
    <w:rsid w:val="00F059BF"/>
    <w:rsid w:val="00F10C4C"/>
    <w:rsid w:val="00F246E3"/>
    <w:rsid w:val="00F265BA"/>
    <w:rsid w:val="00F270F5"/>
    <w:rsid w:val="00F3102E"/>
    <w:rsid w:val="00F315FD"/>
    <w:rsid w:val="00F3180D"/>
    <w:rsid w:val="00F323C9"/>
    <w:rsid w:val="00F34ADC"/>
    <w:rsid w:val="00F37C8E"/>
    <w:rsid w:val="00F4278B"/>
    <w:rsid w:val="00F439A0"/>
    <w:rsid w:val="00F44880"/>
    <w:rsid w:val="00F45969"/>
    <w:rsid w:val="00F47B4F"/>
    <w:rsid w:val="00F55E9E"/>
    <w:rsid w:val="00F5749E"/>
    <w:rsid w:val="00F60571"/>
    <w:rsid w:val="00F62314"/>
    <w:rsid w:val="00F63A19"/>
    <w:rsid w:val="00F6552B"/>
    <w:rsid w:val="00F66979"/>
    <w:rsid w:val="00F67964"/>
    <w:rsid w:val="00F7164A"/>
    <w:rsid w:val="00F71909"/>
    <w:rsid w:val="00F74F10"/>
    <w:rsid w:val="00F75418"/>
    <w:rsid w:val="00F754FF"/>
    <w:rsid w:val="00F764E4"/>
    <w:rsid w:val="00F806CC"/>
    <w:rsid w:val="00F82129"/>
    <w:rsid w:val="00F904A5"/>
    <w:rsid w:val="00F95D56"/>
    <w:rsid w:val="00F96481"/>
    <w:rsid w:val="00FA10AE"/>
    <w:rsid w:val="00FA6058"/>
    <w:rsid w:val="00FA75EE"/>
    <w:rsid w:val="00FA7DA1"/>
    <w:rsid w:val="00FB3101"/>
    <w:rsid w:val="00FB41CD"/>
    <w:rsid w:val="00FB568D"/>
    <w:rsid w:val="00FB6CE4"/>
    <w:rsid w:val="00FB72FD"/>
    <w:rsid w:val="00FC00B9"/>
    <w:rsid w:val="00FC1496"/>
    <w:rsid w:val="00FD44CA"/>
    <w:rsid w:val="00FD4FF2"/>
    <w:rsid w:val="00FE103C"/>
    <w:rsid w:val="00FE36B4"/>
    <w:rsid w:val="00FE376E"/>
    <w:rsid w:val="00FE3DF8"/>
    <w:rsid w:val="00FE3F61"/>
    <w:rsid w:val="00FE5E02"/>
    <w:rsid w:val="00FE76A0"/>
    <w:rsid w:val="00FF369B"/>
    <w:rsid w:val="00FF3FAE"/>
    <w:rsid w:val="00FF6958"/>
    <w:rsid w:val="00FF6AB6"/>
    <w:rsid w:val="00FF6C0E"/>
    <w:rsid w:val="0105E0D5"/>
    <w:rsid w:val="012719AA"/>
    <w:rsid w:val="01303071"/>
    <w:rsid w:val="0133905D"/>
    <w:rsid w:val="015E2203"/>
    <w:rsid w:val="016121D4"/>
    <w:rsid w:val="0186D571"/>
    <w:rsid w:val="019A69CC"/>
    <w:rsid w:val="01BB087A"/>
    <w:rsid w:val="01DF4A0D"/>
    <w:rsid w:val="01F57F2A"/>
    <w:rsid w:val="021EC390"/>
    <w:rsid w:val="02250504"/>
    <w:rsid w:val="02437B11"/>
    <w:rsid w:val="025A9D97"/>
    <w:rsid w:val="025B34AE"/>
    <w:rsid w:val="025FE00A"/>
    <w:rsid w:val="0263DB25"/>
    <w:rsid w:val="026C7F56"/>
    <w:rsid w:val="026C9DFA"/>
    <w:rsid w:val="02782031"/>
    <w:rsid w:val="02E67EF6"/>
    <w:rsid w:val="0327802D"/>
    <w:rsid w:val="0333758D"/>
    <w:rsid w:val="0351FBD4"/>
    <w:rsid w:val="036DC6A3"/>
    <w:rsid w:val="03B26131"/>
    <w:rsid w:val="03BB362B"/>
    <w:rsid w:val="040DB250"/>
    <w:rsid w:val="0421F3DD"/>
    <w:rsid w:val="04298343"/>
    <w:rsid w:val="0431C258"/>
    <w:rsid w:val="044D5201"/>
    <w:rsid w:val="049867C8"/>
    <w:rsid w:val="04AEE490"/>
    <w:rsid w:val="04CB14D5"/>
    <w:rsid w:val="04ED7C8B"/>
    <w:rsid w:val="05061086"/>
    <w:rsid w:val="0552FA8C"/>
    <w:rsid w:val="055546B3"/>
    <w:rsid w:val="057DC88E"/>
    <w:rsid w:val="05840112"/>
    <w:rsid w:val="060476A1"/>
    <w:rsid w:val="06415BF1"/>
    <w:rsid w:val="06493F47"/>
    <w:rsid w:val="06536274"/>
    <w:rsid w:val="066FF518"/>
    <w:rsid w:val="069D31DD"/>
    <w:rsid w:val="06C386E9"/>
    <w:rsid w:val="06D6662F"/>
    <w:rsid w:val="06DC1A1B"/>
    <w:rsid w:val="071C9ECD"/>
    <w:rsid w:val="071D44B9"/>
    <w:rsid w:val="0725FD04"/>
    <w:rsid w:val="0791CB11"/>
    <w:rsid w:val="07D43823"/>
    <w:rsid w:val="07ECEE17"/>
    <w:rsid w:val="081B84E8"/>
    <w:rsid w:val="0847FEE6"/>
    <w:rsid w:val="084D4B69"/>
    <w:rsid w:val="086D125D"/>
    <w:rsid w:val="087293F3"/>
    <w:rsid w:val="0877EA7C"/>
    <w:rsid w:val="08BEB454"/>
    <w:rsid w:val="08E6F8F1"/>
    <w:rsid w:val="08EAA6D4"/>
    <w:rsid w:val="092C6157"/>
    <w:rsid w:val="0966A383"/>
    <w:rsid w:val="09C91994"/>
    <w:rsid w:val="09D4AF48"/>
    <w:rsid w:val="09E0207B"/>
    <w:rsid w:val="09E5A9C9"/>
    <w:rsid w:val="0A16919E"/>
    <w:rsid w:val="0A64BBAB"/>
    <w:rsid w:val="0A67D5CE"/>
    <w:rsid w:val="0A77640E"/>
    <w:rsid w:val="0ACB5545"/>
    <w:rsid w:val="0B105A15"/>
    <w:rsid w:val="0B4FD50A"/>
    <w:rsid w:val="0B7A1239"/>
    <w:rsid w:val="0B7BC440"/>
    <w:rsid w:val="0B8B8705"/>
    <w:rsid w:val="0BA66806"/>
    <w:rsid w:val="0BF8EDA6"/>
    <w:rsid w:val="0BFAF789"/>
    <w:rsid w:val="0C186434"/>
    <w:rsid w:val="0C18F943"/>
    <w:rsid w:val="0C1903E9"/>
    <w:rsid w:val="0C61BBD9"/>
    <w:rsid w:val="0C8CC971"/>
    <w:rsid w:val="0CAC3E22"/>
    <w:rsid w:val="0CD71092"/>
    <w:rsid w:val="0CE81533"/>
    <w:rsid w:val="0D7A26CD"/>
    <w:rsid w:val="0DF51183"/>
    <w:rsid w:val="0DFD8C3A"/>
    <w:rsid w:val="0E0E6EE8"/>
    <w:rsid w:val="0EB98799"/>
    <w:rsid w:val="0EBC3154"/>
    <w:rsid w:val="0EC7BA9F"/>
    <w:rsid w:val="0ECA39AF"/>
    <w:rsid w:val="0EED4508"/>
    <w:rsid w:val="0F0406B2"/>
    <w:rsid w:val="0F44CCDE"/>
    <w:rsid w:val="0F49C434"/>
    <w:rsid w:val="0F4C0BCB"/>
    <w:rsid w:val="0F76C37B"/>
    <w:rsid w:val="0F94FAB0"/>
    <w:rsid w:val="0FAA4470"/>
    <w:rsid w:val="0FAD4213"/>
    <w:rsid w:val="0FC47832"/>
    <w:rsid w:val="0FD5FC05"/>
    <w:rsid w:val="0FED20FC"/>
    <w:rsid w:val="0FF7132E"/>
    <w:rsid w:val="0FFC502A"/>
    <w:rsid w:val="1002F384"/>
    <w:rsid w:val="106E0B81"/>
    <w:rsid w:val="107C07A9"/>
    <w:rsid w:val="108BFA40"/>
    <w:rsid w:val="108DE87D"/>
    <w:rsid w:val="109312E0"/>
    <w:rsid w:val="11232915"/>
    <w:rsid w:val="112C80AF"/>
    <w:rsid w:val="1142466F"/>
    <w:rsid w:val="11B7E9F2"/>
    <w:rsid w:val="11D14425"/>
    <w:rsid w:val="11E653E5"/>
    <w:rsid w:val="11FEDC11"/>
    <w:rsid w:val="120DEAD1"/>
    <w:rsid w:val="1223A789"/>
    <w:rsid w:val="128D7859"/>
    <w:rsid w:val="129D4429"/>
    <w:rsid w:val="12B2A55B"/>
    <w:rsid w:val="12B7D500"/>
    <w:rsid w:val="12CA338A"/>
    <w:rsid w:val="12F5B293"/>
    <w:rsid w:val="12FA77B1"/>
    <w:rsid w:val="1341E908"/>
    <w:rsid w:val="137C1475"/>
    <w:rsid w:val="13BA4CB6"/>
    <w:rsid w:val="13C36F20"/>
    <w:rsid w:val="14046407"/>
    <w:rsid w:val="142246BE"/>
    <w:rsid w:val="1423D61A"/>
    <w:rsid w:val="145D5854"/>
    <w:rsid w:val="1499951E"/>
    <w:rsid w:val="14E2D97E"/>
    <w:rsid w:val="150307A3"/>
    <w:rsid w:val="151FE4E0"/>
    <w:rsid w:val="15657CA4"/>
    <w:rsid w:val="156E987C"/>
    <w:rsid w:val="15A32C0D"/>
    <w:rsid w:val="15D7B20A"/>
    <w:rsid w:val="15EA5917"/>
    <w:rsid w:val="15EF75C2"/>
    <w:rsid w:val="16125112"/>
    <w:rsid w:val="1616FE2E"/>
    <w:rsid w:val="16755E5C"/>
    <w:rsid w:val="16BF39B8"/>
    <w:rsid w:val="16E3F41A"/>
    <w:rsid w:val="172E8A94"/>
    <w:rsid w:val="1740DA49"/>
    <w:rsid w:val="174C3443"/>
    <w:rsid w:val="1781947D"/>
    <w:rsid w:val="17D64D86"/>
    <w:rsid w:val="17DB9C46"/>
    <w:rsid w:val="17E286FA"/>
    <w:rsid w:val="180A2902"/>
    <w:rsid w:val="1821E882"/>
    <w:rsid w:val="182DFBF2"/>
    <w:rsid w:val="18436357"/>
    <w:rsid w:val="1893EBD3"/>
    <w:rsid w:val="18A5BD07"/>
    <w:rsid w:val="18A94810"/>
    <w:rsid w:val="18DDFE0D"/>
    <w:rsid w:val="191E8C66"/>
    <w:rsid w:val="19328465"/>
    <w:rsid w:val="193F13E4"/>
    <w:rsid w:val="1A26D1BF"/>
    <w:rsid w:val="1A4479A6"/>
    <w:rsid w:val="1A7FDA4B"/>
    <w:rsid w:val="1B5B64ED"/>
    <w:rsid w:val="1B8AA875"/>
    <w:rsid w:val="1BB1F501"/>
    <w:rsid w:val="1BB7B49C"/>
    <w:rsid w:val="1BCB3103"/>
    <w:rsid w:val="1BD74E9F"/>
    <w:rsid w:val="1BF61405"/>
    <w:rsid w:val="1C1FD0D8"/>
    <w:rsid w:val="1C6A2527"/>
    <w:rsid w:val="1C8ED051"/>
    <w:rsid w:val="1CC2FCB5"/>
    <w:rsid w:val="1CFC9EA8"/>
    <w:rsid w:val="1D1F43F1"/>
    <w:rsid w:val="1D24B429"/>
    <w:rsid w:val="1D45AFC5"/>
    <w:rsid w:val="1D4D4A94"/>
    <w:rsid w:val="1D69A609"/>
    <w:rsid w:val="1D794B29"/>
    <w:rsid w:val="1DA549A7"/>
    <w:rsid w:val="1E0B1A00"/>
    <w:rsid w:val="1E0E805F"/>
    <w:rsid w:val="1E34C921"/>
    <w:rsid w:val="1E54BD8A"/>
    <w:rsid w:val="1E655428"/>
    <w:rsid w:val="1EDB3118"/>
    <w:rsid w:val="1EDB65A9"/>
    <w:rsid w:val="1EDEACEA"/>
    <w:rsid w:val="1EEBD0F8"/>
    <w:rsid w:val="1F0EEF61"/>
    <w:rsid w:val="1F1F9245"/>
    <w:rsid w:val="1F3E8813"/>
    <w:rsid w:val="1F8F1C12"/>
    <w:rsid w:val="1F97136D"/>
    <w:rsid w:val="1FA65606"/>
    <w:rsid w:val="20412357"/>
    <w:rsid w:val="206684A7"/>
    <w:rsid w:val="20BA24C4"/>
    <w:rsid w:val="20BE933A"/>
    <w:rsid w:val="20C8FFB8"/>
    <w:rsid w:val="20CAAFFC"/>
    <w:rsid w:val="20CB9AD5"/>
    <w:rsid w:val="20E0DFED"/>
    <w:rsid w:val="20FD78C3"/>
    <w:rsid w:val="210F909D"/>
    <w:rsid w:val="212E33A1"/>
    <w:rsid w:val="213B6E9C"/>
    <w:rsid w:val="21DA537F"/>
    <w:rsid w:val="21E885F3"/>
    <w:rsid w:val="21F01453"/>
    <w:rsid w:val="220FB24D"/>
    <w:rsid w:val="223A7287"/>
    <w:rsid w:val="2246780A"/>
    <w:rsid w:val="225E9F70"/>
    <w:rsid w:val="226ED2C7"/>
    <w:rsid w:val="2280CC58"/>
    <w:rsid w:val="22C56BE6"/>
    <w:rsid w:val="22D966AB"/>
    <w:rsid w:val="22E76079"/>
    <w:rsid w:val="22EAF7EF"/>
    <w:rsid w:val="22FDB8D3"/>
    <w:rsid w:val="233A8B10"/>
    <w:rsid w:val="2371148B"/>
    <w:rsid w:val="23907A68"/>
    <w:rsid w:val="2397F1CA"/>
    <w:rsid w:val="240C86FF"/>
    <w:rsid w:val="241FDA0E"/>
    <w:rsid w:val="242EECBA"/>
    <w:rsid w:val="2446166F"/>
    <w:rsid w:val="24870568"/>
    <w:rsid w:val="24F59272"/>
    <w:rsid w:val="2514947A"/>
    <w:rsid w:val="2537FCD5"/>
    <w:rsid w:val="2560FD35"/>
    <w:rsid w:val="2570FBB7"/>
    <w:rsid w:val="2595C5A8"/>
    <w:rsid w:val="2598BF85"/>
    <w:rsid w:val="25AFDABE"/>
    <w:rsid w:val="25F4798B"/>
    <w:rsid w:val="2605755A"/>
    <w:rsid w:val="26355995"/>
    <w:rsid w:val="26414F71"/>
    <w:rsid w:val="264BD57A"/>
    <w:rsid w:val="2692704D"/>
    <w:rsid w:val="26BA0179"/>
    <w:rsid w:val="26C73B42"/>
    <w:rsid w:val="26CC9491"/>
    <w:rsid w:val="26E55977"/>
    <w:rsid w:val="26F24692"/>
    <w:rsid w:val="2706A591"/>
    <w:rsid w:val="270DBC82"/>
    <w:rsid w:val="27276EEC"/>
    <w:rsid w:val="2727B94D"/>
    <w:rsid w:val="275A1ECA"/>
    <w:rsid w:val="276F48B0"/>
    <w:rsid w:val="27747EC5"/>
    <w:rsid w:val="27DE1DCA"/>
    <w:rsid w:val="27E73BCD"/>
    <w:rsid w:val="28086D3D"/>
    <w:rsid w:val="280A63E6"/>
    <w:rsid w:val="28631CA1"/>
    <w:rsid w:val="28805CEE"/>
    <w:rsid w:val="28C7DE97"/>
    <w:rsid w:val="28E2997F"/>
    <w:rsid w:val="292F28C4"/>
    <w:rsid w:val="294CA43E"/>
    <w:rsid w:val="29501638"/>
    <w:rsid w:val="295E4F36"/>
    <w:rsid w:val="295EDD79"/>
    <w:rsid w:val="297167BF"/>
    <w:rsid w:val="2980EC7B"/>
    <w:rsid w:val="29956E06"/>
    <w:rsid w:val="2A151D8D"/>
    <w:rsid w:val="2A4D4F9A"/>
    <w:rsid w:val="2A71E819"/>
    <w:rsid w:val="2ACF1702"/>
    <w:rsid w:val="2AE09112"/>
    <w:rsid w:val="2B0B97D7"/>
    <w:rsid w:val="2B535FF9"/>
    <w:rsid w:val="2B56EC16"/>
    <w:rsid w:val="2B613387"/>
    <w:rsid w:val="2B7D195D"/>
    <w:rsid w:val="2BA7F260"/>
    <w:rsid w:val="2BAEAD43"/>
    <w:rsid w:val="2BBA6D7E"/>
    <w:rsid w:val="2BF76D44"/>
    <w:rsid w:val="2BFC9280"/>
    <w:rsid w:val="2C0D726A"/>
    <w:rsid w:val="2C25005F"/>
    <w:rsid w:val="2C2E889C"/>
    <w:rsid w:val="2C303243"/>
    <w:rsid w:val="2C4C5E5A"/>
    <w:rsid w:val="2C934753"/>
    <w:rsid w:val="2CA3CBE3"/>
    <w:rsid w:val="2CC96883"/>
    <w:rsid w:val="2D07DE39"/>
    <w:rsid w:val="2D1A478F"/>
    <w:rsid w:val="2D41D83A"/>
    <w:rsid w:val="2D63D768"/>
    <w:rsid w:val="2D6867E1"/>
    <w:rsid w:val="2DA499DD"/>
    <w:rsid w:val="2DC301A1"/>
    <w:rsid w:val="2DFB0EAA"/>
    <w:rsid w:val="2E002BFF"/>
    <w:rsid w:val="2E070B55"/>
    <w:rsid w:val="2E08CFD4"/>
    <w:rsid w:val="2E533697"/>
    <w:rsid w:val="2E56358C"/>
    <w:rsid w:val="2E67AEC4"/>
    <w:rsid w:val="2E69F18E"/>
    <w:rsid w:val="2E859246"/>
    <w:rsid w:val="2E943272"/>
    <w:rsid w:val="2E9F2427"/>
    <w:rsid w:val="2EDC50CD"/>
    <w:rsid w:val="2EE24990"/>
    <w:rsid w:val="2F4ABAEB"/>
    <w:rsid w:val="2FA9F120"/>
    <w:rsid w:val="2FBDE927"/>
    <w:rsid w:val="2FCFFA88"/>
    <w:rsid w:val="2FE71972"/>
    <w:rsid w:val="2FE9B981"/>
    <w:rsid w:val="2FE9E325"/>
    <w:rsid w:val="303627B0"/>
    <w:rsid w:val="304F83D4"/>
    <w:rsid w:val="3062E8A5"/>
    <w:rsid w:val="30928449"/>
    <w:rsid w:val="309B0F20"/>
    <w:rsid w:val="30BE4C7E"/>
    <w:rsid w:val="30F89C66"/>
    <w:rsid w:val="31288A28"/>
    <w:rsid w:val="3135C43B"/>
    <w:rsid w:val="31708458"/>
    <w:rsid w:val="31B72D56"/>
    <w:rsid w:val="31FBDEEB"/>
    <w:rsid w:val="31FC5B07"/>
    <w:rsid w:val="32075CEC"/>
    <w:rsid w:val="32751241"/>
    <w:rsid w:val="3281C078"/>
    <w:rsid w:val="32A61A04"/>
    <w:rsid w:val="32AE067B"/>
    <w:rsid w:val="32C8E5E7"/>
    <w:rsid w:val="32D72E3F"/>
    <w:rsid w:val="32EC2653"/>
    <w:rsid w:val="330CADE6"/>
    <w:rsid w:val="33117A17"/>
    <w:rsid w:val="3333C9DC"/>
    <w:rsid w:val="3360D1E4"/>
    <w:rsid w:val="336E1168"/>
    <w:rsid w:val="3373036E"/>
    <w:rsid w:val="338D23B9"/>
    <w:rsid w:val="33948737"/>
    <w:rsid w:val="339EF51F"/>
    <w:rsid w:val="33BB59DA"/>
    <w:rsid w:val="3417BE25"/>
    <w:rsid w:val="3436A6BD"/>
    <w:rsid w:val="34457A86"/>
    <w:rsid w:val="3477E56A"/>
    <w:rsid w:val="34821481"/>
    <w:rsid w:val="34881CBB"/>
    <w:rsid w:val="34D0A88E"/>
    <w:rsid w:val="34D58DD2"/>
    <w:rsid w:val="34DC4BF0"/>
    <w:rsid w:val="34E2C2D7"/>
    <w:rsid w:val="357FEB11"/>
    <w:rsid w:val="35A9BD6B"/>
    <w:rsid w:val="35E0E0E5"/>
    <w:rsid w:val="35E48735"/>
    <w:rsid w:val="3611FEE9"/>
    <w:rsid w:val="36473A66"/>
    <w:rsid w:val="36748C4E"/>
    <w:rsid w:val="368B38C3"/>
    <w:rsid w:val="36BCA2E1"/>
    <w:rsid w:val="36D0D6AA"/>
    <w:rsid w:val="36E3B803"/>
    <w:rsid w:val="36EB2BF0"/>
    <w:rsid w:val="3725DB27"/>
    <w:rsid w:val="372617F5"/>
    <w:rsid w:val="3728D72B"/>
    <w:rsid w:val="3763E4CF"/>
    <w:rsid w:val="37758C20"/>
    <w:rsid w:val="37D121FF"/>
    <w:rsid w:val="37F9B275"/>
    <w:rsid w:val="38290FD6"/>
    <w:rsid w:val="384B67E0"/>
    <w:rsid w:val="385CED61"/>
    <w:rsid w:val="3880ED76"/>
    <w:rsid w:val="3886FC51"/>
    <w:rsid w:val="389C3B41"/>
    <w:rsid w:val="38E91D5E"/>
    <w:rsid w:val="38FC6585"/>
    <w:rsid w:val="391D8A29"/>
    <w:rsid w:val="39774244"/>
    <w:rsid w:val="399A9A0E"/>
    <w:rsid w:val="39C87C9B"/>
    <w:rsid w:val="39E308CC"/>
    <w:rsid w:val="39EB19FD"/>
    <w:rsid w:val="3A16F4ED"/>
    <w:rsid w:val="3A22A43B"/>
    <w:rsid w:val="3A3C9DCC"/>
    <w:rsid w:val="3A49319F"/>
    <w:rsid w:val="3A7D2E8E"/>
    <w:rsid w:val="3A8D6F14"/>
    <w:rsid w:val="3AA0B3D9"/>
    <w:rsid w:val="3AEB946C"/>
    <w:rsid w:val="3B610376"/>
    <w:rsid w:val="3B645794"/>
    <w:rsid w:val="3B8C78C2"/>
    <w:rsid w:val="3BBE9D13"/>
    <w:rsid w:val="3BD1B695"/>
    <w:rsid w:val="3BD730BE"/>
    <w:rsid w:val="3C4ADC8E"/>
    <w:rsid w:val="3C599402"/>
    <w:rsid w:val="3C8EEE36"/>
    <w:rsid w:val="3CA3CA20"/>
    <w:rsid w:val="3CB2E00C"/>
    <w:rsid w:val="3D1F4B5D"/>
    <w:rsid w:val="3D305289"/>
    <w:rsid w:val="3D361266"/>
    <w:rsid w:val="3D9ABCEE"/>
    <w:rsid w:val="3DB31462"/>
    <w:rsid w:val="3DE58414"/>
    <w:rsid w:val="3DE68FC0"/>
    <w:rsid w:val="3E1F193A"/>
    <w:rsid w:val="3E3F6764"/>
    <w:rsid w:val="3E46BC7A"/>
    <w:rsid w:val="3E76E12A"/>
    <w:rsid w:val="3E95ADAE"/>
    <w:rsid w:val="3EB46344"/>
    <w:rsid w:val="3EE5F9C7"/>
    <w:rsid w:val="3F002CF8"/>
    <w:rsid w:val="3F095757"/>
    <w:rsid w:val="3F0CD7B2"/>
    <w:rsid w:val="3F69752D"/>
    <w:rsid w:val="3FCDCFD6"/>
    <w:rsid w:val="4002190A"/>
    <w:rsid w:val="4035C32B"/>
    <w:rsid w:val="403F4EFD"/>
    <w:rsid w:val="4079E9F6"/>
    <w:rsid w:val="40955076"/>
    <w:rsid w:val="40C49D8F"/>
    <w:rsid w:val="40F40370"/>
    <w:rsid w:val="410019DF"/>
    <w:rsid w:val="413BE43D"/>
    <w:rsid w:val="415C5FC7"/>
    <w:rsid w:val="416ED851"/>
    <w:rsid w:val="41ECA926"/>
    <w:rsid w:val="41F4B3F3"/>
    <w:rsid w:val="41F85F6A"/>
    <w:rsid w:val="4214F26A"/>
    <w:rsid w:val="427E2192"/>
    <w:rsid w:val="42C64CC6"/>
    <w:rsid w:val="42CAC114"/>
    <w:rsid w:val="42DE2688"/>
    <w:rsid w:val="42E1BF2E"/>
    <w:rsid w:val="42F8843A"/>
    <w:rsid w:val="433CCB84"/>
    <w:rsid w:val="433F5256"/>
    <w:rsid w:val="434FA2C4"/>
    <w:rsid w:val="439C2E94"/>
    <w:rsid w:val="43AB708E"/>
    <w:rsid w:val="43C3A01D"/>
    <w:rsid w:val="43E67B6D"/>
    <w:rsid w:val="442512A1"/>
    <w:rsid w:val="444ABB0E"/>
    <w:rsid w:val="445F38AD"/>
    <w:rsid w:val="44B43E37"/>
    <w:rsid w:val="44BF1C88"/>
    <w:rsid w:val="44C6188A"/>
    <w:rsid w:val="44E51298"/>
    <w:rsid w:val="44FB059E"/>
    <w:rsid w:val="45E9D5DA"/>
    <w:rsid w:val="460EA6FF"/>
    <w:rsid w:val="4623642A"/>
    <w:rsid w:val="4656EDCB"/>
    <w:rsid w:val="466CACBB"/>
    <w:rsid w:val="47109484"/>
    <w:rsid w:val="4716BADF"/>
    <w:rsid w:val="4778BDE9"/>
    <w:rsid w:val="478003BE"/>
    <w:rsid w:val="479F234C"/>
    <w:rsid w:val="47E0A489"/>
    <w:rsid w:val="47F7144A"/>
    <w:rsid w:val="4824EA5F"/>
    <w:rsid w:val="4827D3F1"/>
    <w:rsid w:val="4836F048"/>
    <w:rsid w:val="484B8312"/>
    <w:rsid w:val="48971140"/>
    <w:rsid w:val="48AC401F"/>
    <w:rsid w:val="491B5EDF"/>
    <w:rsid w:val="4932F693"/>
    <w:rsid w:val="49813A39"/>
    <w:rsid w:val="49888CBB"/>
    <w:rsid w:val="49CD3720"/>
    <w:rsid w:val="4A257E3C"/>
    <w:rsid w:val="4A2EB344"/>
    <w:rsid w:val="4A653160"/>
    <w:rsid w:val="4A83A3F3"/>
    <w:rsid w:val="4A8D9B62"/>
    <w:rsid w:val="4A9B62F6"/>
    <w:rsid w:val="4AD00676"/>
    <w:rsid w:val="4AFA71AF"/>
    <w:rsid w:val="4B4E7717"/>
    <w:rsid w:val="4B679F74"/>
    <w:rsid w:val="4B6C9ACE"/>
    <w:rsid w:val="4B7EC1E8"/>
    <w:rsid w:val="4B8323D4"/>
    <w:rsid w:val="4BB07BD4"/>
    <w:rsid w:val="4BDA283C"/>
    <w:rsid w:val="4C4AADF1"/>
    <w:rsid w:val="4C51E754"/>
    <w:rsid w:val="4C62B5AF"/>
    <w:rsid w:val="4C669B46"/>
    <w:rsid w:val="4C6A9755"/>
    <w:rsid w:val="4C7E92F1"/>
    <w:rsid w:val="4C9CE40E"/>
    <w:rsid w:val="4CAF5B73"/>
    <w:rsid w:val="4CDC4D33"/>
    <w:rsid w:val="4CDF7381"/>
    <w:rsid w:val="4CEADBE2"/>
    <w:rsid w:val="4CF4C4B4"/>
    <w:rsid w:val="4D2D2BEF"/>
    <w:rsid w:val="4D38BADE"/>
    <w:rsid w:val="4D5044E3"/>
    <w:rsid w:val="4D667077"/>
    <w:rsid w:val="4D8F52A0"/>
    <w:rsid w:val="4DBC543B"/>
    <w:rsid w:val="4DC58892"/>
    <w:rsid w:val="4DC5A49A"/>
    <w:rsid w:val="4DD445CA"/>
    <w:rsid w:val="4E00C724"/>
    <w:rsid w:val="4E40BF27"/>
    <w:rsid w:val="4E4B2BD4"/>
    <w:rsid w:val="4E5013C3"/>
    <w:rsid w:val="4E5522F0"/>
    <w:rsid w:val="4E560332"/>
    <w:rsid w:val="4EB7A266"/>
    <w:rsid w:val="4EF5E1C0"/>
    <w:rsid w:val="4EF7B145"/>
    <w:rsid w:val="4F6DCA68"/>
    <w:rsid w:val="4FB27900"/>
    <w:rsid w:val="4FFA15B7"/>
    <w:rsid w:val="50485FD6"/>
    <w:rsid w:val="505DC05D"/>
    <w:rsid w:val="50721A39"/>
    <w:rsid w:val="50753DA5"/>
    <w:rsid w:val="50AA10AB"/>
    <w:rsid w:val="50ABD618"/>
    <w:rsid w:val="50BA8CEA"/>
    <w:rsid w:val="50FC57C7"/>
    <w:rsid w:val="510DFB80"/>
    <w:rsid w:val="517F0589"/>
    <w:rsid w:val="51A4F928"/>
    <w:rsid w:val="51A5129F"/>
    <w:rsid w:val="51A6BEC8"/>
    <w:rsid w:val="51BDB89B"/>
    <w:rsid w:val="51F1B126"/>
    <w:rsid w:val="52776DC6"/>
    <w:rsid w:val="52900288"/>
    <w:rsid w:val="529C818E"/>
    <w:rsid w:val="52A3FC0C"/>
    <w:rsid w:val="52B94350"/>
    <w:rsid w:val="52D97C3C"/>
    <w:rsid w:val="52F1020A"/>
    <w:rsid w:val="53197769"/>
    <w:rsid w:val="531986B1"/>
    <w:rsid w:val="5334C62C"/>
    <w:rsid w:val="5357F849"/>
    <w:rsid w:val="53C5E018"/>
    <w:rsid w:val="53D0C770"/>
    <w:rsid w:val="53D40844"/>
    <w:rsid w:val="53E376DA"/>
    <w:rsid w:val="53F1F96C"/>
    <w:rsid w:val="53FF1C5B"/>
    <w:rsid w:val="5475B115"/>
    <w:rsid w:val="54862422"/>
    <w:rsid w:val="548B3F09"/>
    <w:rsid w:val="54BEA975"/>
    <w:rsid w:val="54C4A6D7"/>
    <w:rsid w:val="5514888F"/>
    <w:rsid w:val="559569F3"/>
    <w:rsid w:val="55C8A1C4"/>
    <w:rsid w:val="55D36FC5"/>
    <w:rsid w:val="55ECDE03"/>
    <w:rsid w:val="560F7D9C"/>
    <w:rsid w:val="5663626A"/>
    <w:rsid w:val="5669A417"/>
    <w:rsid w:val="567E53CB"/>
    <w:rsid w:val="569A8FA9"/>
    <w:rsid w:val="56B0092F"/>
    <w:rsid w:val="56E6A5DB"/>
    <w:rsid w:val="56EF3FD5"/>
    <w:rsid w:val="570A127A"/>
    <w:rsid w:val="571B3E24"/>
    <w:rsid w:val="5797BE03"/>
    <w:rsid w:val="57EBFF3F"/>
    <w:rsid w:val="57ECE6E1"/>
    <w:rsid w:val="584B8085"/>
    <w:rsid w:val="5854643E"/>
    <w:rsid w:val="58DD1C1C"/>
    <w:rsid w:val="58EB4554"/>
    <w:rsid w:val="58EDCE27"/>
    <w:rsid w:val="5904F5C1"/>
    <w:rsid w:val="595AB1D3"/>
    <w:rsid w:val="5986A977"/>
    <w:rsid w:val="598EDE0E"/>
    <w:rsid w:val="599D8805"/>
    <w:rsid w:val="59E08141"/>
    <w:rsid w:val="59E6E7BA"/>
    <w:rsid w:val="59F0CB2E"/>
    <w:rsid w:val="5A07DAA9"/>
    <w:rsid w:val="5A104CF8"/>
    <w:rsid w:val="5A88CD88"/>
    <w:rsid w:val="5A9D2BCA"/>
    <w:rsid w:val="5AABBA27"/>
    <w:rsid w:val="5AB38943"/>
    <w:rsid w:val="5AD09569"/>
    <w:rsid w:val="5B05D65D"/>
    <w:rsid w:val="5B339DFF"/>
    <w:rsid w:val="5B41B58B"/>
    <w:rsid w:val="5B60B1B9"/>
    <w:rsid w:val="5B8FAE62"/>
    <w:rsid w:val="5C0618DF"/>
    <w:rsid w:val="5C566DD0"/>
    <w:rsid w:val="5C929B19"/>
    <w:rsid w:val="5CC6E9BB"/>
    <w:rsid w:val="5CCF6E60"/>
    <w:rsid w:val="5D1D9950"/>
    <w:rsid w:val="5D515787"/>
    <w:rsid w:val="5D5FE803"/>
    <w:rsid w:val="5DB274A5"/>
    <w:rsid w:val="5DC0ADBF"/>
    <w:rsid w:val="5DC7508F"/>
    <w:rsid w:val="5DD12206"/>
    <w:rsid w:val="5E0D5692"/>
    <w:rsid w:val="5E0DA499"/>
    <w:rsid w:val="5E2ACD93"/>
    <w:rsid w:val="5E32F3F4"/>
    <w:rsid w:val="5E3C4901"/>
    <w:rsid w:val="5ECF5CD8"/>
    <w:rsid w:val="5EE98C9A"/>
    <w:rsid w:val="5F25EEC0"/>
    <w:rsid w:val="5F6FD7C7"/>
    <w:rsid w:val="5F71AEE1"/>
    <w:rsid w:val="5F83525C"/>
    <w:rsid w:val="5F97FEB8"/>
    <w:rsid w:val="5FAE145E"/>
    <w:rsid w:val="5FE697E7"/>
    <w:rsid w:val="603A65EA"/>
    <w:rsid w:val="605D27B4"/>
    <w:rsid w:val="60791E89"/>
    <w:rsid w:val="60CFED64"/>
    <w:rsid w:val="60D051F8"/>
    <w:rsid w:val="60EBCCE5"/>
    <w:rsid w:val="611636B2"/>
    <w:rsid w:val="61CF4533"/>
    <w:rsid w:val="61E97593"/>
    <w:rsid w:val="61EF2457"/>
    <w:rsid w:val="620850DE"/>
    <w:rsid w:val="623E2188"/>
    <w:rsid w:val="6253FF55"/>
    <w:rsid w:val="625E2622"/>
    <w:rsid w:val="628402B7"/>
    <w:rsid w:val="6325272C"/>
    <w:rsid w:val="6342AE0D"/>
    <w:rsid w:val="634B5412"/>
    <w:rsid w:val="6373FA2D"/>
    <w:rsid w:val="639FE7E0"/>
    <w:rsid w:val="63A9B4D1"/>
    <w:rsid w:val="63EC0870"/>
    <w:rsid w:val="63F63F88"/>
    <w:rsid w:val="641EDE6C"/>
    <w:rsid w:val="642883B4"/>
    <w:rsid w:val="6432BD33"/>
    <w:rsid w:val="6454F2C3"/>
    <w:rsid w:val="649C8555"/>
    <w:rsid w:val="64B235E3"/>
    <w:rsid w:val="64B2E3E4"/>
    <w:rsid w:val="64CD457F"/>
    <w:rsid w:val="64CEF98D"/>
    <w:rsid w:val="64E476D6"/>
    <w:rsid w:val="64F9AE55"/>
    <w:rsid w:val="654FFFB5"/>
    <w:rsid w:val="657DFD96"/>
    <w:rsid w:val="65A539A0"/>
    <w:rsid w:val="65A5BDF7"/>
    <w:rsid w:val="65DB66BB"/>
    <w:rsid w:val="65F84D07"/>
    <w:rsid w:val="6609E491"/>
    <w:rsid w:val="662E40ED"/>
    <w:rsid w:val="664F9B02"/>
    <w:rsid w:val="66575D6E"/>
    <w:rsid w:val="665D5631"/>
    <w:rsid w:val="66670E0D"/>
    <w:rsid w:val="668831D9"/>
    <w:rsid w:val="669317A3"/>
    <w:rsid w:val="66B1E70D"/>
    <w:rsid w:val="66FED5D5"/>
    <w:rsid w:val="6704BD04"/>
    <w:rsid w:val="677DB646"/>
    <w:rsid w:val="6787C523"/>
    <w:rsid w:val="67B416E1"/>
    <w:rsid w:val="67EF933C"/>
    <w:rsid w:val="67FE871D"/>
    <w:rsid w:val="6805B2BD"/>
    <w:rsid w:val="6806E3B1"/>
    <w:rsid w:val="681F3199"/>
    <w:rsid w:val="6840A257"/>
    <w:rsid w:val="684B0B6F"/>
    <w:rsid w:val="686991F8"/>
    <w:rsid w:val="68A83433"/>
    <w:rsid w:val="68B59E58"/>
    <w:rsid w:val="68E46DBC"/>
    <w:rsid w:val="694DA6B3"/>
    <w:rsid w:val="698EFE30"/>
    <w:rsid w:val="69913D36"/>
    <w:rsid w:val="69C719C5"/>
    <w:rsid w:val="69CA1D06"/>
    <w:rsid w:val="6A07447C"/>
    <w:rsid w:val="6A5B10E5"/>
    <w:rsid w:val="6A5B9D60"/>
    <w:rsid w:val="6A9B0158"/>
    <w:rsid w:val="6AB237C0"/>
    <w:rsid w:val="6ABC5787"/>
    <w:rsid w:val="6AD1208A"/>
    <w:rsid w:val="6AE0F670"/>
    <w:rsid w:val="6B157D0C"/>
    <w:rsid w:val="6B2C8AA0"/>
    <w:rsid w:val="6B8B7614"/>
    <w:rsid w:val="6BD08050"/>
    <w:rsid w:val="6BDF31EC"/>
    <w:rsid w:val="6BED4092"/>
    <w:rsid w:val="6C6E969F"/>
    <w:rsid w:val="6CA094FC"/>
    <w:rsid w:val="6CAE7AC7"/>
    <w:rsid w:val="6D092B33"/>
    <w:rsid w:val="6D15C26D"/>
    <w:rsid w:val="6D651605"/>
    <w:rsid w:val="6D6DC6A5"/>
    <w:rsid w:val="6D987006"/>
    <w:rsid w:val="6D9B5A2D"/>
    <w:rsid w:val="6D9ED97E"/>
    <w:rsid w:val="6DA3A43F"/>
    <w:rsid w:val="6DD47860"/>
    <w:rsid w:val="6DED2579"/>
    <w:rsid w:val="6DFBA6DE"/>
    <w:rsid w:val="6E4CE220"/>
    <w:rsid w:val="6E5356A2"/>
    <w:rsid w:val="6E795213"/>
    <w:rsid w:val="6E7B1780"/>
    <w:rsid w:val="6E8AE209"/>
    <w:rsid w:val="6E9AA59B"/>
    <w:rsid w:val="6E9C5F39"/>
    <w:rsid w:val="6EC328ED"/>
    <w:rsid w:val="6ED65929"/>
    <w:rsid w:val="6EDCFCB9"/>
    <w:rsid w:val="6F1243A6"/>
    <w:rsid w:val="6F17DAA5"/>
    <w:rsid w:val="6F54AE43"/>
    <w:rsid w:val="6F57C41B"/>
    <w:rsid w:val="6F674F3E"/>
    <w:rsid w:val="6F6E7D55"/>
    <w:rsid w:val="6FC75E9F"/>
    <w:rsid w:val="6FCD3BCE"/>
    <w:rsid w:val="6FD15D59"/>
    <w:rsid w:val="6FDEB221"/>
    <w:rsid w:val="7004A937"/>
    <w:rsid w:val="703AA212"/>
    <w:rsid w:val="709773EF"/>
    <w:rsid w:val="70A4CCF2"/>
    <w:rsid w:val="70D494BB"/>
    <w:rsid w:val="71279259"/>
    <w:rsid w:val="7144749F"/>
    <w:rsid w:val="71A2A15C"/>
    <w:rsid w:val="71B2B842"/>
    <w:rsid w:val="71B47330"/>
    <w:rsid w:val="71E34294"/>
    <w:rsid w:val="71FC183D"/>
    <w:rsid w:val="7202012D"/>
    <w:rsid w:val="72149D7B"/>
    <w:rsid w:val="722930FC"/>
    <w:rsid w:val="725437B4"/>
    <w:rsid w:val="7262B336"/>
    <w:rsid w:val="72CF1801"/>
    <w:rsid w:val="732538A0"/>
    <w:rsid w:val="732939CA"/>
    <w:rsid w:val="7333CA56"/>
    <w:rsid w:val="734CC975"/>
    <w:rsid w:val="73520B51"/>
    <w:rsid w:val="7360AFC6"/>
    <w:rsid w:val="736334C8"/>
    <w:rsid w:val="73836A8D"/>
    <w:rsid w:val="738C2D63"/>
    <w:rsid w:val="73A38828"/>
    <w:rsid w:val="73A90139"/>
    <w:rsid w:val="73C9C6BA"/>
    <w:rsid w:val="743D70DD"/>
    <w:rsid w:val="7460FBE1"/>
    <w:rsid w:val="7486D6E7"/>
    <w:rsid w:val="74D1B308"/>
    <w:rsid w:val="74EE2B4A"/>
    <w:rsid w:val="752C7437"/>
    <w:rsid w:val="756BD27A"/>
    <w:rsid w:val="75A0BE1C"/>
    <w:rsid w:val="75C74FF1"/>
    <w:rsid w:val="76282F01"/>
    <w:rsid w:val="765AC25E"/>
    <w:rsid w:val="766D8369"/>
    <w:rsid w:val="76AB5F82"/>
    <w:rsid w:val="76CD027B"/>
    <w:rsid w:val="76DF289B"/>
    <w:rsid w:val="76E18184"/>
    <w:rsid w:val="76E61777"/>
    <w:rsid w:val="772A6316"/>
    <w:rsid w:val="7762C279"/>
    <w:rsid w:val="77B98C90"/>
    <w:rsid w:val="77C3FF62"/>
    <w:rsid w:val="77C9B18B"/>
    <w:rsid w:val="77F36CA0"/>
    <w:rsid w:val="7825C120"/>
    <w:rsid w:val="78331CA3"/>
    <w:rsid w:val="7839EE5B"/>
    <w:rsid w:val="783BF4EC"/>
    <w:rsid w:val="7884D48C"/>
    <w:rsid w:val="78A0D055"/>
    <w:rsid w:val="78A40234"/>
    <w:rsid w:val="78ADB5B1"/>
    <w:rsid w:val="78CAFFA8"/>
    <w:rsid w:val="78E7609F"/>
    <w:rsid w:val="79150DF9"/>
    <w:rsid w:val="7A27B97C"/>
    <w:rsid w:val="7A862B74"/>
    <w:rsid w:val="7AFBA024"/>
    <w:rsid w:val="7B33D367"/>
    <w:rsid w:val="7B34E0FA"/>
    <w:rsid w:val="7B3B4753"/>
    <w:rsid w:val="7BB31058"/>
    <w:rsid w:val="7BFDD439"/>
    <w:rsid w:val="7C3E31C0"/>
    <w:rsid w:val="7C601F39"/>
    <w:rsid w:val="7C7DE7CD"/>
    <w:rsid w:val="7C87194B"/>
    <w:rsid w:val="7C920493"/>
    <w:rsid w:val="7C987FC5"/>
    <w:rsid w:val="7CDA3C65"/>
    <w:rsid w:val="7CE70B5E"/>
    <w:rsid w:val="7DFEE666"/>
    <w:rsid w:val="7EBB9B95"/>
    <w:rsid w:val="7EE02615"/>
    <w:rsid w:val="7EE7C507"/>
    <w:rsid w:val="7F363666"/>
    <w:rsid w:val="7F36584E"/>
    <w:rsid w:val="7F64D3CD"/>
    <w:rsid w:val="7F793CFA"/>
    <w:rsid w:val="7F97BFFB"/>
    <w:rsid w:val="7FA8FE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223960"/>
  <w15:docId w15:val="{B9C37F7D-CF4F-4846-AF75-A577C5750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0BBC"/>
  </w:style>
  <w:style w:type="paragraph" w:styleId="Heading1">
    <w:name w:val="heading 1"/>
    <w:basedOn w:val="Normal"/>
    <w:next w:val="Normal"/>
    <w:link w:val="Heading1Char"/>
    <w:uiPriority w:val="9"/>
    <w:qFormat/>
    <w:rsid w:val="00964433"/>
    <w:pPr>
      <w:keepNext/>
      <w:keepLines/>
      <w:spacing w:before="480" w:after="0"/>
      <w:outlineLvl w:val="0"/>
    </w:pPr>
    <w:rPr>
      <w:rFonts w:asciiTheme="majorHAnsi" w:eastAsiaTheme="majorEastAsia" w:hAnsiTheme="majorHAnsi" w:cstheme="majorBidi"/>
      <w:b/>
      <w:bCs/>
      <w:color w:val="3476B1" w:themeColor="accent1" w:themeShade="BF"/>
      <w:sz w:val="28"/>
      <w:szCs w:val="28"/>
    </w:rPr>
  </w:style>
  <w:style w:type="paragraph" w:styleId="Heading2">
    <w:name w:val="heading 2"/>
    <w:basedOn w:val="Normal"/>
    <w:next w:val="Normal"/>
    <w:link w:val="Heading2Char"/>
    <w:uiPriority w:val="9"/>
    <w:unhideWhenUsed/>
    <w:qFormat/>
    <w:rsid w:val="00F806CC"/>
    <w:pPr>
      <w:keepNext/>
      <w:keepLines/>
      <w:spacing w:before="40" w:after="0"/>
      <w:outlineLvl w:val="1"/>
    </w:pPr>
    <w:rPr>
      <w:rFonts w:asciiTheme="majorHAnsi" w:eastAsiaTheme="majorEastAsia" w:hAnsiTheme="majorHAnsi" w:cstheme="majorBidi"/>
      <w:color w:val="3476B1" w:themeColor="accent1" w:themeShade="BF"/>
      <w:sz w:val="26"/>
      <w:szCs w:val="26"/>
    </w:rPr>
  </w:style>
  <w:style w:type="paragraph" w:styleId="Heading3">
    <w:name w:val="heading 3"/>
    <w:basedOn w:val="Normal"/>
    <w:link w:val="Heading3Char"/>
    <w:uiPriority w:val="9"/>
    <w:qFormat/>
    <w:rsid w:val="00CF6343"/>
    <w:pPr>
      <w:spacing w:before="345" w:after="173" w:line="360" w:lineRule="atLeast"/>
      <w:outlineLvl w:val="2"/>
    </w:pPr>
    <w:rPr>
      <w:rFonts w:ascii="Roboto" w:eastAsia="Times New Roman" w:hAnsi="Roboto" w:cs="Times New Roman"/>
      <w:b/>
      <w:bCs/>
      <w:color w:val="40668C"/>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568F"/>
    <w:rPr>
      <w:sz w:val="16"/>
      <w:szCs w:val="16"/>
    </w:rPr>
  </w:style>
  <w:style w:type="paragraph" w:styleId="CommentText">
    <w:name w:val="annotation text"/>
    <w:basedOn w:val="Normal"/>
    <w:link w:val="CommentTextChar"/>
    <w:uiPriority w:val="99"/>
    <w:semiHidden/>
    <w:unhideWhenUsed/>
    <w:rsid w:val="0085568F"/>
    <w:pPr>
      <w:spacing w:line="240" w:lineRule="auto"/>
    </w:pPr>
    <w:rPr>
      <w:sz w:val="20"/>
      <w:szCs w:val="20"/>
    </w:rPr>
  </w:style>
  <w:style w:type="character" w:customStyle="1" w:styleId="CommentTextChar">
    <w:name w:val="Comment Text Char"/>
    <w:basedOn w:val="DefaultParagraphFont"/>
    <w:link w:val="CommentText"/>
    <w:uiPriority w:val="99"/>
    <w:semiHidden/>
    <w:rsid w:val="0085568F"/>
    <w:rPr>
      <w:sz w:val="20"/>
      <w:szCs w:val="20"/>
    </w:rPr>
  </w:style>
  <w:style w:type="paragraph" w:styleId="CommentSubject">
    <w:name w:val="annotation subject"/>
    <w:basedOn w:val="CommentText"/>
    <w:next w:val="CommentText"/>
    <w:link w:val="CommentSubjectChar"/>
    <w:uiPriority w:val="99"/>
    <w:semiHidden/>
    <w:unhideWhenUsed/>
    <w:rsid w:val="0085568F"/>
    <w:rPr>
      <w:b/>
      <w:bCs/>
    </w:rPr>
  </w:style>
  <w:style w:type="character" w:customStyle="1" w:styleId="CommentSubjectChar">
    <w:name w:val="Comment Subject Char"/>
    <w:basedOn w:val="CommentTextChar"/>
    <w:link w:val="CommentSubject"/>
    <w:uiPriority w:val="99"/>
    <w:semiHidden/>
    <w:rsid w:val="0085568F"/>
    <w:rPr>
      <w:b/>
      <w:bCs/>
      <w:sz w:val="20"/>
      <w:szCs w:val="20"/>
    </w:rPr>
  </w:style>
  <w:style w:type="paragraph" w:styleId="BalloonText">
    <w:name w:val="Balloon Text"/>
    <w:basedOn w:val="Normal"/>
    <w:link w:val="BalloonTextChar"/>
    <w:uiPriority w:val="99"/>
    <w:semiHidden/>
    <w:unhideWhenUsed/>
    <w:rsid w:val="008556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68F"/>
    <w:rPr>
      <w:rFonts w:ascii="Tahoma" w:hAnsi="Tahoma" w:cs="Tahoma"/>
      <w:sz w:val="16"/>
      <w:szCs w:val="16"/>
    </w:rPr>
  </w:style>
  <w:style w:type="paragraph" w:styleId="Revision">
    <w:name w:val="Revision"/>
    <w:hidden/>
    <w:uiPriority w:val="99"/>
    <w:semiHidden/>
    <w:rsid w:val="00D511D3"/>
    <w:pPr>
      <w:spacing w:after="0" w:line="240" w:lineRule="auto"/>
    </w:pPr>
  </w:style>
  <w:style w:type="character" w:styleId="Hyperlink">
    <w:name w:val="Hyperlink"/>
    <w:basedOn w:val="DefaultParagraphFont"/>
    <w:uiPriority w:val="99"/>
    <w:unhideWhenUsed/>
    <w:rsid w:val="00082128"/>
    <w:rPr>
      <w:color w:val="9454C3" w:themeColor="hyperlink"/>
      <w:u w:val="single"/>
    </w:rPr>
  </w:style>
  <w:style w:type="table" w:styleId="TableGrid">
    <w:name w:val="Table Grid"/>
    <w:basedOn w:val="TableNormal"/>
    <w:uiPriority w:val="59"/>
    <w:rsid w:val="005D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902698"/>
    <w:pPr>
      <w:spacing w:after="0" w:line="240" w:lineRule="auto"/>
      <w:outlineLvl w:val="0"/>
    </w:pPr>
    <w:rPr>
      <w:rFonts w:ascii="Times New Roman" w:eastAsia="Arial Unicode MS" w:hAnsi="Times New Roman" w:cs="Times New Roman"/>
      <w:color w:val="000000"/>
      <w:sz w:val="24"/>
      <w:szCs w:val="20"/>
      <w:u w:color="000000"/>
    </w:rPr>
  </w:style>
  <w:style w:type="paragraph" w:styleId="Header">
    <w:name w:val="header"/>
    <w:basedOn w:val="Normal"/>
    <w:link w:val="HeaderChar"/>
    <w:uiPriority w:val="99"/>
    <w:unhideWhenUsed/>
    <w:rsid w:val="00F8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129"/>
  </w:style>
  <w:style w:type="paragraph" w:styleId="Footer">
    <w:name w:val="footer"/>
    <w:basedOn w:val="Normal"/>
    <w:link w:val="FooterChar"/>
    <w:uiPriority w:val="99"/>
    <w:unhideWhenUsed/>
    <w:rsid w:val="00F8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129"/>
  </w:style>
  <w:style w:type="paragraph" w:styleId="ListParagraph">
    <w:name w:val="List Paragraph"/>
    <w:basedOn w:val="Normal"/>
    <w:uiPriority w:val="34"/>
    <w:qFormat/>
    <w:rsid w:val="00105C88"/>
    <w:pPr>
      <w:ind w:left="720"/>
      <w:contextualSpacing/>
    </w:pPr>
  </w:style>
  <w:style w:type="paragraph" w:styleId="NormalWeb">
    <w:name w:val="Normal (Web)"/>
    <w:basedOn w:val="Normal"/>
    <w:uiPriority w:val="99"/>
    <w:unhideWhenUsed/>
    <w:rsid w:val="00CF6343"/>
    <w:pPr>
      <w:spacing w:after="173"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CF6343"/>
    <w:rPr>
      <w:rFonts w:ascii="Roboto" w:eastAsia="Times New Roman" w:hAnsi="Roboto" w:cs="Times New Roman"/>
      <w:b/>
      <w:bCs/>
      <w:color w:val="40668C"/>
      <w:sz w:val="27"/>
      <w:szCs w:val="27"/>
    </w:rPr>
  </w:style>
  <w:style w:type="paragraph" w:customStyle="1" w:styleId="NoteLevel11">
    <w:name w:val="Note Level 11"/>
    <w:basedOn w:val="Normal"/>
    <w:uiPriority w:val="99"/>
    <w:unhideWhenUsed/>
    <w:rsid w:val="00EC2D7B"/>
    <w:pPr>
      <w:keepNext/>
      <w:numPr>
        <w:numId w:val="23"/>
      </w:numPr>
      <w:spacing w:after="0" w:line="240" w:lineRule="auto"/>
      <w:contextualSpacing/>
      <w:outlineLvl w:val="0"/>
    </w:pPr>
    <w:rPr>
      <w:rFonts w:ascii="Verdana" w:hAnsi="Verdana"/>
      <w:sz w:val="24"/>
      <w:szCs w:val="24"/>
    </w:rPr>
  </w:style>
  <w:style w:type="paragraph" w:customStyle="1" w:styleId="NoteLevel21">
    <w:name w:val="Note Level 21"/>
    <w:basedOn w:val="Normal"/>
    <w:uiPriority w:val="99"/>
    <w:unhideWhenUsed/>
    <w:rsid w:val="00EC2D7B"/>
    <w:pPr>
      <w:keepNext/>
      <w:numPr>
        <w:ilvl w:val="1"/>
        <w:numId w:val="23"/>
      </w:numPr>
      <w:spacing w:after="0" w:line="240" w:lineRule="auto"/>
      <w:contextualSpacing/>
      <w:outlineLvl w:val="1"/>
    </w:pPr>
    <w:rPr>
      <w:rFonts w:ascii="Verdana" w:hAnsi="Verdana"/>
      <w:sz w:val="24"/>
      <w:szCs w:val="24"/>
    </w:rPr>
  </w:style>
  <w:style w:type="character" w:styleId="Strong">
    <w:name w:val="Strong"/>
    <w:basedOn w:val="DefaultParagraphFont"/>
    <w:uiPriority w:val="22"/>
    <w:qFormat/>
    <w:rsid w:val="00AA5EB6"/>
    <w:rPr>
      <w:b/>
      <w:bCs/>
    </w:rPr>
  </w:style>
  <w:style w:type="paragraph" w:styleId="NoSpacing">
    <w:name w:val="No Spacing"/>
    <w:link w:val="NoSpacingChar"/>
    <w:uiPriority w:val="1"/>
    <w:qFormat/>
    <w:rsid w:val="003826CB"/>
    <w:pPr>
      <w:spacing w:after="0" w:line="240" w:lineRule="auto"/>
    </w:pPr>
    <w:rPr>
      <w:sz w:val="24"/>
      <w:szCs w:val="24"/>
      <w:lang w:eastAsia="ja-JP"/>
    </w:rPr>
  </w:style>
  <w:style w:type="character" w:customStyle="1" w:styleId="NoSpacingChar">
    <w:name w:val="No Spacing Char"/>
    <w:link w:val="NoSpacing"/>
    <w:uiPriority w:val="1"/>
    <w:rsid w:val="003826CB"/>
    <w:rPr>
      <w:sz w:val="24"/>
      <w:szCs w:val="24"/>
      <w:lang w:eastAsia="ja-JP"/>
    </w:rPr>
  </w:style>
  <w:style w:type="paragraph" w:customStyle="1" w:styleId="Default">
    <w:name w:val="Default"/>
    <w:rsid w:val="003826CB"/>
    <w:pPr>
      <w:autoSpaceDE w:val="0"/>
      <w:autoSpaceDN w:val="0"/>
      <w:adjustRightInd w:val="0"/>
      <w:spacing w:after="0" w:line="240" w:lineRule="auto"/>
    </w:pPr>
    <w:rPr>
      <w:rFonts w:eastAsia="Cambria"/>
      <w:color w:val="000000"/>
      <w:sz w:val="24"/>
      <w:szCs w:val="24"/>
      <w:lang w:eastAsia="ja-JP"/>
    </w:rPr>
  </w:style>
  <w:style w:type="paragraph" w:customStyle="1" w:styleId="WPNormal">
    <w:name w:val="WP_Normal"/>
    <w:basedOn w:val="Normal"/>
    <w:rsid w:val="00931530"/>
    <w:pPr>
      <w:spacing w:after="0" w:line="240" w:lineRule="auto"/>
    </w:pPr>
    <w:rPr>
      <w:rFonts w:ascii="Monaco" w:eastAsia="Times New Roman" w:hAnsi="Monaco" w:cs="Times New Roman"/>
      <w:sz w:val="24"/>
      <w:szCs w:val="20"/>
    </w:rPr>
  </w:style>
  <w:style w:type="paragraph" w:styleId="Subtitle">
    <w:name w:val="Subtitle"/>
    <w:basedOn w:val="Normal"/>
    <w:next w:val="Normal"/>
    <w:link w:val="SubtitleChar"/>
    <w:rsid w:val="00F47B4F"/>
    <w:pPr>
      <w:numPr>
        <w:ilvl w:val="1"/>
      </w:numPr>
      <w:spacing w:before="1440" w:after="0" w:line="240" w:lineRule="auto"/>
      <w:jc w:val="center"/>
    </w:pPr>
    <w:rPr>
      <w:rFonts w:asciiTheme="majorHAnsi" w:eastAsiaTheme="majorEastAsia" w:hAnsiTheme="majorHAnsi" w:cstheme="majorBidi"/>
      <w:iCs/>
      <w:caps/>
      <w:color w:val="9197CF" w:themeColor="text2" w:themeTint="66"/>
      <w:spacing w:val="100"/>
      <w:sz w:val="36"/>
      <w:szCs w:val="36"/>
    </w:rPr>
  </w:style>
  <w:style w:type="character" w:customStyle="1" w:styleId="SubtitleChar">
    <w:name w:val="Subtitle Char"/>
    <w:basedOn w:val="DefaultParagraphFont"/>
    <w:link w:val="Subtitle"/>
    <w:rsid w:val="00F47B4F"/>
    <w:rPr>
      <w:rFonts w:asciiTheme="majorHAnsi" w:eastAsiaTheme="majorEastAsia" w:hAnsiTheme="majorHAnsi" w:cstheme="majorBidi"/>
      <w:iCs/>
      <w:caps/>
      <w:color w:val="9197CF" w:themeColor="text2" w:themeTint="66"/>
      <w:spacing w:val="100"/>
      <w:sz w:val="36"/>
      <w:szCs w:val="36"/>
    </w:rPr>
  </w:style>
  <w:style w:type="paragraph" w:styleId="Title">
    <w:name w:val="Title"/>
    <w:basedOn w:val="Normal"/>
    <w:next w:val="Normal"/>
    <w:link w:val="TitleChar"/>
    <w:rsid w:val="00F47B4F"/>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F47B4F"/>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F47B4F"/>
    <w:pPr>
      <w:spacing w:after="480" w:line="324" w:lineRule="auto"/>
      <w:jc w:val="center"/>
    </w:pPr>
    <w:rPr>
      <w:color w:val="9197CF" w:themeColor="text2" w:themeTint="66"/>
      <w:sz w:val="18"/>
      <w:szCs w:val="18"/>
    </w:rPr>
  </w:style>
  <w:style w:type="character" w:customStyle="1" w:styleId="Heading1Char">
    <w:name w:val="Heading 1 Char"/>
    <w:basedOn w:val="DefaultParagraphFont"/>
    <w:link w:val="Heading1"/>
    <w:uiPriority w:val="9"/>
    <w:rsid w:val="00964433"/>
    <w:rPr>
      <w:rFonts w:asciiTheme="majorHAnsi" w:eastAsiaTheme="majorEastAsia" w:hAnsiTheme="majorHAnsi" w:cstheme="majorBidi"/>
      <w:b/>
      <w:bCs/>
      <w:color w:val="3476B1" w:themeColor="accent1" w:themeShade="BF"/>
      <w:sz w:val="28"/>
      <w:szCs w:val="28"/>
    </w:rPr>
  </w:style>
  <w:style w:type="paragraph" w:customStyle="1" w:styleId="style1">
    <w:name w:val="style1"/>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yle6">
    <w:name w:val="style6"/>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styleId="BodyText">
    <w:name w:val="Body Text"/>
    <w:basedOn w:val="Normal"/>
    <w:link w:val="BodyTextChar"/>
    <w:uiPriority w:val="99"/>
    <w:unhideWhenUsed/>
    <w:rsid w:val="00BD0BBC"/>
    <w:pPr>
      <w:spacing w:after="120"/>
    </w:pPr>
  </w:style>
  <w:style w:type="character" w:customStyle="1" w:styleId="BodyTextChar">
    <w:name w:val="Body Text Char"/>
    <w:basedOn w:val="DefaultParagraphFont"/>
    <w:link w:val="BodyText"/>
    <w:uiPriority w:val="99"/>
    <w:rsid w:val="00BD0BBC"/>
  </w:style>
  <w:style w:type="table" w:customStyle="1" w:styleId="TableGrid1">
    <w:name w:val="Table Grid1"/>
    <w:basedOn w:val="TableNormal"/>
    <w:next w:val="TableGrid"/>
    <w:uiPriority w:val="59"/>
    <w:rsid w:val="00EE5A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F1CD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C52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6561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53C"/>
    <w:rPr>
      <w:color w:val="3EBBF0" w:themeColor="followedHyperlink"/>
      <w:u w:val="single"/>
    </w:rPr>
  </w:style>
  <w:style w:type="character" w:styleId="Emphasis">
    <w:name w:val="Emphasis"/>
    <w:basedOn w:val="DefaultParagraphFont"/>
    <w:uiPriority w:val="20"/>
    <w:qFormat/>
    <w:rsid w:val="002A3FFF"/>
    <w:rPr>
      <w:i/>
      <w:iCs/>
    </w:rPr>
  </w:style>
  <w:style w:type="character" w:styleId="UnresolvedMention">
    <w:name w:val="Unresolved Mention"/>
    <w:basedOn w:val="DefaultParagraphFont"/>
    <w:uiPriority w:val="99"/>
    <w:semiHidden/>
    <w:unhideWhenUsed/>
    <w:rsid w:val="00153830"/>
    <w:rPr>
      <w:color w:val="605E5C"/>
      <w:shd w:val="clear" w:color="auto" w:fill="E1DFDD"/>
    </w:rPr>
  </w:style>
  <w:style w:type="paragraph" w:customStyle="1" w:styleId="paragraph">
    <w:name w:val="paragraph"/>
    <w:basedOn w:val="Normal"/>
    <w:rsid w:val="001B2F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B2F0E"/>
  </w:style>
  <w:style w:type="character" w:styleId="PageNumber">
    <w:name w:val="page number"/>
    <w:basedOn w:val="DefaultParagraphFont"/>
    <w:uiPriority w:val="99"/>
    <w:semiHidden/>
    <w:unhideWhenUsed/>
    <w:rsid w:val="00420386"/>
  </w:style>
  <w:style w:type="character" w:customStyle="1" w:styleId="Heading2Char">
    <w:name w:val="Heading 2 Char"/>
    <w:basedOn w:val="DefaultParagraphFont"/>
    <w:link w:val="Heading2"/>
    <w:uiPriority w:val="9"/>
    <w:rsid w:val="00F806CC"/>
    <w:rPr>
      <w:rFonts w:asciiTheme="majorHAnsi" w:eastAsiaTheme="majorEastAsia" w:hAnsiTheme="majorHAnsi" w:cstheme="majorBidi"/>
      <w:color w:val="3476B1" w:themeColor="accent1" w:themeShade="BF"/>
      <w:sz w:val="26"/>
      <w:szCs w:val="26"/>
    </w:rPr>
  </w:style>
  <w:style w:type="paragraph" w:styleId="TOC1">
    <w:name w:val="toc 1"/>
    <w:basedOn w:val="Normal"/>
    <w:next w:val="Normal"/>
    <w:autoRedefine/>
    <w:uiPriority w:val="39"/>
    <w:unhideWhenUsed/>
    <w:rsid w:val="00B35265"/>
    <w:pPr>
      <w:spacing w:before="120" w:after="0"/>
    </w:pPr>
    <w:rPr>
      <w:b/>
      <w:bCs/>
      <w:i/>
      <w:iCs/>
      <w:sz w:val="24"/>
      <w:szCs w:val="24"/>
    </w:rPr>
  </w:style>
  <w:style w:type="paragraph" w:styleId="TOC2">
    <w:name w:val="toc 2"/>
    <w:basedOn w:val="Normal"/>
    <w:next w:val="Normal"/>
    <w:autoRedefine/>
    <w:uiPriority w:val="39"/>
    <w:unhideWhenUsed/>
    <w:rsid w:val="00552A0E"/>
    <w:pPr>
      <w:spacing w:before="120" w:after="0"/>
      <w:ind w:left="220"/>
    </w:pPr>
    <w:rPr>
      <w:b/>
      <w:bCs/>
    </w:rPr>
  </w:style>
  <w:style w:type="paragraph" w:styleId="TOC3">
    <w:name w:val="toc 3"/>
    <w:basedOn w:val="Normal"/>
    <w:next w:val="Normal"/>
    <w:autoRedefine/>
    <w:uiPriority w:val="39"/>
    <w:unhideWhenUsed/>
    <w:rsid w:val="00552A0E"/>
    <w:pPr>
      <w:spacing w:after="0"/>
      <w:ind w:left="440"/>
    </w:pPr>
    <w:rPr>
      <w:sz w:val="20"/>
      <w:szCs w:val="20"/>
    </w:rPr>
  </w:style>
  <w:style w:type="paragraph" w:styleId="TOC4">
    <w:name w:val="toc 4"/>
    <w:basedOn w:val="Normal"/>
    <w:next w:val="Normal"/>
    <w:autoRedefine/>
    <w:uiPriority w:val="39"/>
    <w:unhideWhenUsed/>
    <w:rsid w:val="00552A0E"/>
    <w:pPr>
      <w:spacing w:after="0"/>
      <w:ind w:left="660"/>
    </w:pPr>
    <w:rPr>
      <w:sz w:val="20"/>
      <w:szCs w:val="20"/>
    </w:rPr>
  </w:style>
  <w:style w:type="paragraph" w:styleId="TOC5">
    <w:name w:val="toc 5"/>
    <w:basedOn w:val="Normal"/>
    <w:next w:val="Normal"/>
    <w:autoRedefine/>
    <w:uiPriority w:val="39"/>
    <w:unhideWhenUsed/>
    <w:rsid w:val="00552A0E"/>
    <w:pPr>
      <w:spacing w:after="0"/>
      <w:ind w:left="880"/>
    </w:pPr>
    <w:rPr>
      <w:sz w:val="20"/>
      <w:szCs w:val="20"/>
    </w:rPr>
  </w:style>
  <w:style w:type="paragraph" w:styleId="TOC6">
    <w:name w:val="toc 6"/>
    <w:basedOn w:val="Normal"/>
    <w:next w:val="Normal"/>
    <w:autoRedefine/>
    <w:uiPriority w:val="39"/>
    <w:unhideWhenUsed/>
    <w:rsid w:val="00552A0E"/>
    <w:pPr>
      <w:spacing w:after="0"/>
      <w:ind w:left="1100"/>
    </w:pPr>
    <w:rPr>
      <w:sz w:val="20"/>
      <w:szCs w:val="20"/>
    </w:rPr>
  </w:style>
  <w:style w:type="paragraph" w:styleId="TOC7">
    <w:name w:val="toc 7"/>
    <w:basedOn w:val="Normal"/>
    <w:next w:val="Normal"/>
    <w:autoRedefine/>
    <w:uiPriority w:val="39"/>
    <w:unhideWhenUsed/>
    <w:rsid w:val="00552A0E"/>
    <w:pPr>
      <w:spacing w:after="0"/>
      <w:ind w:left="1320"/>
    </w:pPr>
    <w:rPr>
      <w:sz w:val="20"/>
      <w:szCs w:val="20"/>
    </w:rPr>
  </w:style>
  <w:style w:type="paragraph" w:styleId="TOC8">
    <w:name w:val="toc 8"/>
    <w:basedOn w:val="Normal"/>
    <w:next w:val="Normal"/>
    <w:autoRedefine/>
    <w:uiPriority w:val="39"/>
    <w:unhideWhenUsed/>
    <w:rsid w:val="00552A0E"/>
    <w:pPr>
      <w:spacing w:after="0"/>
      <w:ind w:left="1540"/>
    </w:pPr>
    <w:rPr>
      <w:sz w:val="20"/>
      <w:szCs w:val="20"/>
    </w:rPr>
  </w:style>
  <w:style w:type="paragraph" w:styleId="TOC9">
    <w:name w:val="toc 9"/>
    <w:basedOn w:val="Normal"/>
    <w:next w:val="Normal"/>
    <w:autoRedefine/>
    <w:uiPriority w:val="39"/>
    <w:unhideWhenUsed/>
    <w:rsid w:val="00552A0E"/>
    <w:pPr>
      <w:spacing w:after="0"/>
      <w:ind w:left="1760"/>
    </w:pPr>
    <w:rPr>
      <w:sz w:val="20"/>
      <w:szCs w:val="20"/>
    </w:rPr>
  </w:style>
  <w:style w:type="paragraph" w:styleId="TOCHeading">
    <w:name w:val="TOC Heading"/>
    <w:basedOn w:val="Heading1"/>
    <w:next w:val="Normal"/>
    <w:uiPriority w:val="39"/>
    <w:unhideWhenUsed/>
    <w:qFormat/>
    <w:rsid w:val="0057769A"/>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04249">
      <w:bodyDiv w:val="1"/>
      <w:marLeft w:val="0"/>
      <w:marRight w:val="0"/>
      <w:marTop w:val="0"/>
      <w:marBottom w:val="0"/>
      <w:divBdr>
        <w:top w:val="none" w:sz="0" w:space="0" w:color="auto"/>
        <w:left w:val="none" w:sz="0" w:space="0" w:color="auto"/>
        <w:bottom w:val="none" w:sz="0" w:space="0" w:color="auto"/>
        <w:right w:val="none" w:sz="0" w:space="0" w:color="auto"/>
      </w:divBdr>
    </w:div>
    <w:div w:id="292448284">
      <w:bodyDiv w:val="1"/>
      <w:marLeft w:val="120"/>
      <w:marRight w:val="120"/>
      <w:marTop w:val="0"/>
      <w:marBottom w:val="120"/>
      <w:divBdr>
        <w:top w:val="none" w:sz="0" w:space="0" w:color="auto"/>
        <w:left w:val="none" w:sz="0" w:space="0" w:color="auto"/>
        <w:bottom w:val="none" w:sz="0" w:space="0" w:color="auto"/>
        <w:right w:val="none" w:sz="0" w:space="0" w:color="auto"/>
      </w:divBdr>
      <w:divsChild>
        <w:div w:id="800997144">
          <w:marLeft w:val="0"/>
          <w:marRight w:val="0"/>
          <w:marTop w:val="0"/>
          <w:marBottom w:val="0"/>
          <w:divBdr>
            <w:top w:val="none" w:sz="0" w:space="0" w:color="auto"/>
            <w:left w:val="none" w:sz="0" w:space="0" w:color="auto"/>
            <w:bottom w:val="none" w:sz="0" w:space="0" w:color="auto"/>
            <w:right w:val="none" w:sz="0" w:space="0" w:color="auto"/>
          </w:divBdr>
          <w:divsChild>
            <w:div w:id="999774419">
              <w:marLeft w:val="0"/>
              <w:marRight w:val="0"/>
              <w:marTop w:val="0"/>
              <w:marBottom w:val="0"/>
              <w:divBdr>
                <w:top w:val="none" w:sz="0" w:space="0" w:color="auto"/>
                <w:left w:val="none" w:sz="0" w:space="0" w:color="auto"/>
                <w:bottom w:val="none" w:sz="0" w:space="0" w:color="auto"/>
                <w:right w:val="none" w:sz="0" w:space="0" w:color="auto"/>
              </w:divBdr>
              <w:divsChild>
                <w:div w:id="13707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578">
      <w:bodyDiv w:val="1"/>
      <w:marLeft w:val="0"/>
      <w:marRight w:val="0"/>
      <w:marTop w:val="0"/>
      <w:marBottom w:val="0"/>
      <w:divBdr>
        <w:top w:val="none" w:sz="0" w:space="0" w:color="auto"/>
        <w:left w:val="none" w:sz="0" w:space="0" w:color="auto"/>
        <w:bottom w:val="none" w:sz="0" w:space="0" w:color="auto"/>
        <w:right w:val="none" w:sz="0" w:space="0" w:color="auto"/>
      </w:divBdr>
    </w:div>
    <w:div w:id="441650166">
      <w:bodyDiv w:val="1"/>
      <w:marLeft w:val="0"/>
      <w:marRight w:val="0"/>
      <w:marTop w:val="0"/>
      <w:marBottom w:val="0"/>
      <w:divBdr>
        <w:top w:val="none" w:sz="0" w:space="0" w:color="auto"/>
        <w:left w:val="none" w:sz="0" w:space="0" w:color="auto"/>
        <w:bottom w:val="none" w:sz="0" w:space="0" w:color="auto"/>
        <w:right w:val="none" w:sz="0" w:space="0" w:color="auto"/>
      </w:divBdr>
    </w:div>
    <w:div w:id="549923915">
      <w:bodyDiv w:val="1"/>
      <w:marLeft w:val="0"/>
      <w:marRight w:val="0"/>
      <w:marTop w:val="0"/>
      <w:marBottom w:val="0"/>
      <w:divBdr>
        <w:top w:val="none" w:sz="0" w:space="0" w:color="auto"/>
        <w:left w:val="none" w:sz="0" w:space="0" w:color="auto"/>
        <w:bottom w:val="none" w:sz="0" w:space="0" w:color="auto"/>
        <w:right w:val="none" w:sz="0" w:space="0" w:color="auto"/>
      </w:divBdr>
      <w:divsChild>
        <w:div w:id="904922457">
          <w:marLeft w:val="0"/>
          <w:marRight w:val="0"/>
          <w:marTop w:val="0"/>
          <w:marBottom w:val="0"/>
          <w:divBdr>
            <w:top w:val="none" w:sz="0" w:space="0" w:color="auto"/>
            <w:left w:val="none" w:sz="0" w:space="0" w:color="auto"/>
            <w:bottom w:val="none" w:sz="0" w:space="0" w:color="auto"/>
            <w:right w:val="none" w:sz="0" w:space="0" w:color="auto"/>
          </w:divBdr>
          <w:divsChild>
            <w:div w:id="917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5627">
      <w:bodyDiv w:val="1"/>
      <w:marLeft w:val="0"/>
      <w:marRight w:val="0"/>
      <w:marTop w:val="0"/>
      <w:marBottom w:val="0"/>
      <w:divBdr>
        <w:top w:val="none" w:sz="0" w:space="0" w:color="auto"/>
        <w:left w:val="none" w:sz="0" w:space="0" w:color="auto"/>
        <w:bottom w:val="none" w:sz="0" w:space="0" w:color="auto"/>
        <w:right w:val="none" w:sz="0" w:space="0" w:color="auto"/>
      </w:divBdr>
    </w:div>
    <w:div w:id="922569935">
      <w:bodyDiv w:val="1"/>
      <w:marLeft w:val="0"/>
      <w:marRight w:val="0"/>
      <w:marTop w:val="0"/>
      <w:marBottom w:val="0"/>
      <w:divBdr>
        <w:top w:val="none" w:sz="0" w:space="0" w:color="auto"/>
        <w:left w:val="none" w:sz="0" w:space="0" w:color="auto"/>
        <w:bottom w:val="none" w:sz="0" w:space="0" w:color="auto"/>
        <w:right w:val="none" w:sz="0" w:space="0" w:color="auto"/>
      </w:divBdr>
    </w:div>
    <w:div w:id="971328193">
      <w:bodyDiv w:val="1"/>
      <w:marLeft w:val="0"/>
      <w:marRight w:val="0"/>
      <w:marTop w:val="0"/>
      <w:marBottom w:val="0"/>
      <w:divBdr>
        <w:top w:val="none" w:sz="0" w:space="0" w:color="auto"/>
        <w:left w:val="none" w:sz="0" w:space="0" w:color="auto"/>
        <w:bottom w:val="none" w:sz="0" w:space="0" w:color="auto"/>
        <w:right w:val="none" w:sz="0" w:space="0" w:color="auto"/>
      </w:divBdr>
      <w:divsChild>
        <w:div w:id="213322834">
          <w:marLeft w:val="0"/>
          <w:marRight w:val="0"/>
          <w:marTop w:val="0"/>
          <w:marBottom w:val="0"/>
          <w:divBdr>
            <w:top w:val="none" w:sz="0" w:space="0" w:color="auto"/>
            <w:left w:val="none" w:sz="0" w:space="0" w:color="auto"/>
            <w:bottom w:val="none" w:sz="0" w:space="0" w:color="auto"/>
            <w:right w:val="none" w:sz="0" w:space="0" w:color="auto"/>
          </w:divBdr>
          <w:divsChild>
            <w:div w:id="11947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72770">
      <w:bodyDiv w:val="1"/>
      <w:marLeft w:val="0"/>
      <w:marRight w:val="0"/>
      <w:marTop w:val="0"/>
      <w:marBottom w:val="0"/>
      <w:divBdr>
        <w:top w:val="none" w:sz="0" w:space="0" w:color="auto"/>
        <w:left w:val="none" w:sz="0" w:space="0" w:color="auto"/>
        <w:bottom w:val="none" w:sz="0" w:space="0" w:color="auto"/>
        <w:right w:val="none" w:sz="0" w:space="0" w:color="auto"/>
      </w:divBdr>
    </w:div>
    <w:div w:id="1562212637">
      <w:bodyDiv w:val="1"/>
      <w:marLeft w:val="0"/>
      <w:marRight w:val="0"/>
      <w:marTop w:val="0"/>
      <w:marBottom w:val="0"/>
      <w:divBdr>
        <w:top w:val="none" w:sz="0" w:space="0" w:color="auto"/>
        <w:left w:val="none" w:sz="0" w:space="0" w:color="auto"/>
        <w:bottom w:val="none" w:sz="0" w:space="0" w:color="auto"/>
        <w:right w:val="none" w:sz="0" w:space="0" w:color="auto"/>
      </w:divBdr>
    </w:div>
    <w:div w:id="1570188719">
      <w:bodyDiv w:val="1"/>
      <w:marLeft w:val="0"/>
      <w:marRight w:val="0"/>
      <w:marTop w:val="0"/>
      <w:marBottom w:val="0"/>
      <w:divBdr>
        <w:top w:val="none" w:sz="0" w:space="0" w:color="auto"/>
        <w:left w:val="none" w:sz="0" w:space="0" w:color="auto"/>
        <w:bottom w:val="none" w:sz="0" w:space="0" w:color="auto"/>
        <w:right w:val="none" w:sz="0" w:space="0" w:color="auto"/>
      </w:divBdr>
      <w:divsChild>
        <w:div w:id="172308745">
          <w:marLeft w:val="0"/>
          <w:marRight w:val="0"/>
          <w:marTop w:val="0"/>
          <w:marBottom w:val="0"/>
          <w:divBdr>
            <w:top w:val="none" w:sz="0" w:space="0" w:color="auto"/>
            <w:left w:val="none" w:sz="0" w:space="0" w:color="auto"/>
            <w:bottom w:val="none" w:sz="0" w:space="0" w:color="auto"/>
            <w:right w:val="none" w:sz="0" w:space="0" w:color="auto"/>
          </w:divBdr>
        </w:div>
        <w:div w:id="524176492">
          <w:marLeft w:val="0"/>
          <w:marRight w:val="0"/>
          <w:marTop w:val="0"/>
          <w:marBottom w:val="0"/>
          <w:divBdr>
            <w:top w:val="none" w:sz="0" w:space="0" w:color="auto"/>
            <w:left w:val="none" w:sz="0" w:space="0" w:color="auto"/>
            <w:bottom w:val="none" w:sz="0" w:space="0" w:color="auto"/>
            <w:right w:val="none" w:sz="0" w:space="0" w:color="auto"/>
          </w:divBdr>
        </w:div>
        <w:div w:id="688794228">
          <w:marLeft w:val="0"/>
          <w:marRight w:val="0"/>
          <w:marTop w:val="0"/>
          <w:marBottom w:val="0"/>
          <w:divBdr>
            <w:top w:val="none" w:sz="0" w:space="0" w:color="auto"/>
            <w:left w:val="none" w:sz="0" w:space="0" w:color="auto"/>
            <w:bottom w:val="none" w:sz="0" w:space="0" w:color="auto"/>
            <w:right w:val="none" w:sz="0" w:space="0" w:color="auto"/>
          </w:divBdr>
        </w:div>
        <w:div w:id="815996035">
          <w:marLeft w:val="0"/>
          <w:marRight w:val="0"/>
          <w:marTop w:val="0"/>
          <w:marBottom w:val="0"/>
          <w:divBdr>
            <w:top w:val="none" w:sz="0" w:space="0" w:color="auto"/>
            <w:left w:val="none" w:sz="0" w:space="0" w:color="auto"/>
            <w:bottom w:val="none" w:sz="0" w:space="0" w:color="auto"/>
            <w:right w:val="none" w:sz="0" w:space="0" w:color="auto"/>
          </w:divBdr>
        </w:div>
        <w:div w:id="1548757283">
          <w:marLeft w:val="0"/>
          <w:marRight w:val="0"/>
          <w:marTop w:val="0"/>
          <w:marBottom w:val="0"/>
          <w:divBdr>
            <w:top w:val="none" w:sz="0" w:space="0" w:color="auto"/>
            <w:left w:val="none" w:sz="0" w:space="0" w:color="auto"/>
            <w:bottom w:val="none" w:sz="0" w:space="0" w:color="auto"/>
            <w:right w:val="none" w:sz="0" w:space="0" w:color="auto"/>
          </w:divBdr>
        </w:div>
        <w:div w:id="1679308751">
          <w:marLeft w:val="0"/>
          <w:marRight w:val="0"/>
          <w:marTop w:val="0"/>
          <w:marBottom w:val="0"/>
          <w:divBdr>
            <w:top w:val="none" w:sz="0" w:space="0" w:color="auto"/>
            <w:left w:val="none" w:sz="0" w:space="0" w:color="auto"/>
            <w:bottom w:val="none" w:sz="0" w:space="0" w:color="auto"/>
            <w:right w:val="none" w:sz="0" w:space="0" w:color="auto"/>
          </w:divBdr>
        </w:div>
        <w:div w:id="1827627631">
          <w:marLeft w:val="0"/>
          <w:marRight w:val="0"/>
          <w:marTop w:val="0"/>
          <w:marBottom w:val="0"/>
          <w:divBdr>
            <w:top w:val="none" w:sz="0" w:space="0" w:color="auto"/>
            <w:left w:val="none" w:sz="0" w:space="0" w:color="auto"/>
            <w:bottom w:val="none" w:sz="0" w:space="0" w:color="auto"/>
            <w:right w:val="none" w:sz="0" w:space="0" w:color="auto"/>
          </w:divBdr>
        </w:div>
        <w:div w:id="2088334573">
          <w:marLeft w:val="0"/>
          <w:marRight w:val="0"/>
          <w:marTop w:val="0"/>
          <w:marBottom w:val="0"/>
          <w:divBdr>
            <w:top w:val="none" w:sz="0" w:space="0" w:color="auto"/>
            <w:left w:val="none" w:sz="0" w:space="0" w:color="auto"/>
            <w:bottom w:val="none" w:sz="0" w:space="0" w:color="auto"/>
            <w:right w:val="none" w:sz="0" w:space="0" w:color="auto"/>
          </w:divBdr>
        </w:div>
      </w:divsChild>
    </w:div>
    <w:div w:id="19942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qsen.org/competencies/graduate-ksas/" TargetMode="External"/><Relationship Id="rId21" Type="http://schemas.openxmlformats.org/officeDocument/2006/relationships/hyperlink" Target="mailto:Jbarger@shepherd.edu" TargetMode="External"/><Relationship Id="rId42" Type="http://schemas.openxmlformats.org/officeDocument/2006/relationships/hyperlink" Target="http://www.shepherd.edu/tuition-and-fees/" TargetMode="External"/><Relationship Id="rId47" Type="http://schemas.openxmlformats.org/officeDocument/2006/relationships/hyperlink" Target="http://www.shepherd.edu/graduate-studies/apply-graduate" TargetMode="External"/><Relationship Id="rId63" Type="http://schemas.openxmlformats.org/officeDocument/2006/relationships/hyperlink" Target="http://www.americanheart.org" TargetMode="External"/><Relationship Id="rId68"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afetty@shepherd.edu" TargetMode="External"/><Relationship Id="rId29" Type="http://schemas.openxmlformats.org/officeDocument/2006/relationships/hyperlink" Target="https://cdn.ymaws.com/www.nonpf.org/resource/resmgr/competencies/2017_NPCoreComps_with_Curric.pdf" TargetMode="External"/><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hyperlink" Target="https://www.aacnnursing.org/Portals/42/Publications/DNPEssentials.pdf" TargetMode="External"/><Relationship Id="rId37" Type="http://schemas.openxmlformats.org/officeDocument/2006/relationships/footer" Target="footer3.xml"/><Relationship Id="rId40" Type="http://schemas.openxmlformats.org/officeDocument/2006/relationships/hyperlink" Target="http://www.shepherd.edu/students/studenthandbook.pdf" TargetMode="External"/><Relationship Id="rId45" Type="http://schemas.openxmlformats.org/officeDocument/2006/relationships/hyperlink" Target="http://catalog.shepherd.edu" TargetMode="External"/><Relationship Id="rId53" Type="http://schemas.openxmlformats.org/officeDocument/2006/relationships/hyperlink" Target="https://www.shepherd.edu/" TargetMode="External"/><Relationship Id="rId58" Type="http://schemas.openxmlformats.org/officeDocument/2006/relationships/hyperlink" Target="http://www.Typhongroup.net/Shepherd" TargetMode="External"/><Relationship Id="rId66" Type="http://schemas.openxmlformats.org/officeDocument/2006/relationships/hyperlink" Target="http://www.etdadmin.com/shepherd" TargetMode="External"/><Relationship Id="rId5" Type="http://schemas.openxmlformats.org/officeDocument/2006/relationships/numbering" Target="numbering.xml"/><Relationship Id="rId61" Type="http://schemas.openxmlformats.org/officeDocument/2006/relationships/hyperlink" Target="http://www.Typhongroup.net/Shepherd" TargetMode="External"/><Relationship Id="rId19" Type="http://schemas.openxmlformats.org/officeDocument/2006/relationships/hyperlink" Target="mailto:dunger@shepherd.edu" TargetMode="External"/><Relationship Id="rId14" Type="http://schemas.openxmlformats.org/officeDocument/2006/relationships/hyperlink" Target="mailto:mhancock@shepherd.edu" TargetMode="External"/><Relationship Id="rId22" Type="http://schemas.openxmlformats.org/officeDocument/2006/relationships/hyperlink" Target="mailto:lkelly@shepherd.edu" TargetMode="External"/><Relationship Id="rId27" Type="http://schemas.openxmlformats.org/officeDocument/2006/relationships/hyperlink" Target="https://cdn.ymaws.com/www.nonpf.org/resource/resmgr/Docs/EvalCriteria2016Final.pdf" TargetMode="External"/><Relationship Id="rId30" Type="http://schemas.openxmlformats.org/officeDocument/2006/relationships/hyperlink" Target="http://apps.sos.wv.gov/adlaw/csr/readfile.aspx?DocId=51089&amp;Format=PDF" TargetMode="External"/><Relationship Id="rId35" Type="http://schemas.openxmlformats.org/officeDocument/2006/relationships/hyperlink" Target="https://www.apna.org/files/Councils/Population-Focused-NP-Competencies-2013.pdf" TargetMode="External"/><Relationship Id="rId43" Type="http://schemas.openxmlformats.org/officeDocument/2006/relationships/hyperlink" Target="http://www.shepherd.edu/university/rave/" TargetMode="External"/><Relationship Id="rId48" Type="http://schemas.openxmlformats.org/officeDocument/2006/relationships/hyperlink" Target="http://www.shepherd.edu/students/studenthandbook.pdf" TargetMode="External"/><Relationship Id="rId56" Type="http://schemas.openxmlformats.org/officeDocument/2006/relationships/footer" Target="footer4.xml"/><Relationship Id="rId64" Type="http://schemas.openxmlformats.org/officeDocument/2006/relationships/footer" Target="footer5.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222.mozilla.com/en-US/firefox/personal.html" TargetMode="Externa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mailto:mcooper@shepherd.edu" TargetMode="External"/><Relationship Id="rId25" Type="http://schemas.openxmlformats.org/officeDocument/2006/relationships/footer" Target="footer2.xml"/><Relationship Id="rId33" Type="http://schemas.openxmlformats.org/officeDocument/2006/relationships/hyperlink" Target="https://www.nursingworld.org/our-certifications/psychiatric-mental-health-nurse-practitioner/" TargetMode="External"/><Relationship Id="rId38" Type="http://schemas.openxmlformats.org/officeDocument/2006/relationships/hyperlink" Target="http://catalog.shepherd.edu/" TargetMode="External"/><Relationship Id="rId46" Type="http://schemas.openxmlformats.org/officeDocument/2006/relationships/hyperlink" Target="http://www.shepherd.edu/graduate-studies/graduate-studies-forms" TargetMode="External"/><Relationship Id="rId59" Type="http://schemas.openxmlformats.org/officeDocument/2006/relationships/hyperlink" Target="http://www.identogo.com" TargetMode="External"/><Relationship Id="rId67" Type="http://schemas.openxmlformats.org/officeDocument/2006/relationships/fontTable" Target="fontTable.xml"/><Relationship Id="rId20" Type="http://schemas.openxmlformats.org/officeDocument/2006/relationships/hyperlink" Target="mailto:lzerull@shepherd.edu" TargetMode="External"/><Relationship Id="rId41" Type="http://schemas.openxmlformats.org/officeDocument/2006/relationships/hyperlink" Target="http://catalog.shepherd.edu/content.php?catoid=9&amp;navoid=1129" TargetMode="External"/><Relationship Id="rId54" Type="http://schemas.openxmlformats.org/officeDocument/2006/relationships/hyperlink" Target="https://www.ncsbn.org/brochures-and-posters/nurses-guide-to-the-use-of-social-media" TargetMode="External"/><Relationship Id="rId62" Type="http://schemas.openxmlformats.org/officeDocument/2006/relationships/hyperlink" Target="mailto:mhancock@shepherd.ed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kwatsonh@shepherd.edu" TargetMode="External"/><Relationship Id="rId23" Type="http://schemas.openxmlformats.org/officeDocument/2006/relationships/hyperlink" Target="mailto:krolfe@shepherd.edu" TargetMode="External"/><Relationship Id="rId28" Type="http://schemas.openxmlformats.org/officeDocument/2006/relationships/hyperlink" Target="https://ipec.memberclicks.net/assets/2016-Update.pdf" TargetMode="External"/><Relationship Id="rId36" Type="http://schemas.openxmlformats.org/officeDocument/2006/relationships/hyperlink" Target="https://www.aacnnursing.org/ccne-accreditation" TargetMode="External"/><Relationship Id="rId49" Type="http://schemas.openxmlformats.org/officeDocument/2006/relationships/hyperlink" Target="http://www.nursecredentialing.org/Certification/NurseSpecialties/FamilyNP" TargetMode="External"/><Relationship Id="rId57" Type="http://schemas.openxmlformats.org/officeDocument/2006/relationships/hyperlink" Target="http://www.typhongroup.net/Shepherd" TargetMode="External"/><Relationship Id="rId10" Type="http://schemas.openxmlformats.org/officeDocument/2006/relationships/endnotes" Target="endnotes.xml"/><Relationship Id="rId31" Type="http://schemas.openxmlformats.org/officeDocument/2006/relationships/hyperlink" Target="http://apps.sos.wv.gov/adlaw/csr/readfile.aspx?DocId=49355&amp;Format=PDF" TargetMode="External"/><Relationship Id="rId44" Type="http://schemas.openxmlformats.org/officeDocument/2006/relationships/hyperlink" Target="http://www.shepherd.edu/students/studenthandbook.pdf" TargetMode="External"/><Relationship Id="rId52" Type="http://schemas.openxmlformats.org/officeDocument/2006/relationships/hyperlink" Target="https://www.shepherd.edu/itservices/it-contacts" TargetMode="External"/><Relationship Id="rId60" Type="http://schemas.openxmlformats.org/officeDocument/2006/relationships/hyperlink" Target="http://www.nso.com" TargetMode="External"/><Relationship Id="rId65" Type="http://schemas.openxmlformats.org/officeDocument/2006/relationships/hyperlink" Target="http://www.shepherd.edu/irb"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mailto:kriffesn@shepherd.edu" TargetMode="External"/><Relationship Id="rId39" Type="http://schemas.openxmlformats.org/officeDocument/2006/relationships/hyperlink" Target="mailto:accessibility@shepherd.edu" TargetMode="External"/><Relationship Id="rId34" Type="http://schemas.openxmlformats.org/officeDocument/2006/relationships/hyperlink" Target="https://www.nursingworld.org/our-certifications/psychiatric-mental-health-nurse-practitioner/" TargetMode="External"/><Relationship Id="rId50" Type="http://schemas.openxmlformats.org/officeDocument/2006/relationships/hyperlink" Target="https://www.aanp.org/" TargetMode="External"/><Relationship Id="rId55" Type="http://schemas.openxmlformats.org/officeDocument/2006/relationships/hyperlink" Target="https://www.ncsbn.org/nursing-regulation/practice/professional-boundaries.pag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4EC33884EFA76409DC637AC7838A2FD"/>
        <w:category>
          <w:name w:val="General"/>
          <w:gallery w:val="placeholder"/>
        </w:category>
        <w:types>
          <w:type w:val="bbPlcHdr"/>
        </w:types>
        <w:behaviors>
          <w:behavior w:val="content"/>
        </w:behaviors>
        <w:guid w:val="{D59400A8-F425-3543-8A23-F94F7167FA5E}"/>
      </w:docPartPr>
      <w:docPartBody>
        <w:p w:rsidR="0014144D" w:rsidRDefault="0014144D" w:rsidP="0014144D">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HGSMinchoE">
    <w:charset w:val="80"/>
    <w:family w:val="roman"/>
    <w:pitch w:val="variable"/>
    <w:sig w:usb0="E00002FF" w:usb1="2AC7EDFE" w:usb2="00000012" w:usb3="00000000" w:csb0="00020001" w:csb1="00000000"/>
  </w:font>
  <w:font w:name="Roboto">
    <w:altName w:val="Arial"/>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charset w:val="4D"/>
    <w:family w:val="auto"/>
    <w:pitch w:val="variable"/>
    <w:sig w:usb0="A00002FF" w:usb1="500039FB" w:usb2="00000000" w:usb3="00000000" w:csb0="00000197"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Rage Italic">
    <w:panose1 w:val="03070502040507070304"/>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4144D"/>
    <w:rsid w:val="00004288"/>
    <w:rsid w:val="00072950"/>
    <w:rsid w:val="0007599D"/>
    <w:rsid w:val="000B3683"/>
    <w:rsid w:val="000D11FF"/>
    <w:rsid w:val="000D3CB5"/>
    <w:rsid w:val="0010114F"/>
    <w:rsid w:val="0014144D"/>
    <w:rsid w:val="00182FE6"/>
    <w:rsid w:val="001E44CA"/>
    <w:rsid w:val="001F7D68"/>
    <w:rsid w:val="0021412B"/>
    <w:rsid w:val="00216DEC"/>
    <w:rsid w:val="00223808"/>
    <w:rsid w:val="002367F4"/>
    <w:rsid w:val="00261EAF"/>
    <w:rsid w:val="00264FB6"/>
    <w:rsid w:val="00266BF2"/>
    <w:rsid w:val="002C07F8"/>
    <w:rsid w:val="003125BC"/>
    <w:rsid w:val="0034657A"/>
    <w:rsid w:val="00363B98"/>
    <w:rsid w:val="00374C8D"/>
    <w:rsid w:val="003C6C45"/>
    <w:rsid w:val="003E355D"/>
    <w:rsid w:val="003E361A"/>
    <w:rsid w:val="004117BD"/>
    <w:rsid w:val="004262FD"/>
    <w:rsid w:val="004479AA"/>
    <w:rsid w:val="00461BE2"/>
    <w:rsid w:val="0046369B"/>
    <w:rsid w:val="00464C39"/>
    <w:rsid w:val="00476C1D"/>
    <w:rsid w:val="00493774"/>
    <w:rsid w:val="004A3F64"/>
    <w:rsid w:val="004C0D80"/>
    <w:rsid w:val="004C5687"/>
    <w:rsid w:val="004F392D"/>
    <w:rsid w:val="00516401"/>
    <w:rsid w:val="005177A3"/>
    <w:rsid w:val="005243EA"/>
    <w:rsid w:val="005537A7"/>
    <w:rsid w:val="00555966"/>
    <w:rsid w:val="005F712C"/>
    <w:rsid w:val="006134A9"/>
    <w:rsid w:val="00644DF2"/>
    <w:rsid w:val="006D291C"/>
    <w:rsid w:val="006E71AC"/>
    <w:rsid w:val="007015F0"/>
    <w:rsid w:val="007169F8"/>
    <w:rsid w:val="0073513B"/>
    <w:rsid w:val="007622E3"/>
    <w:rsid w:val="0077047B"/>
    <w:rsid w:val="007C61C7"/>
    <w:rsid w:val="007D125F"/>
    <w:rsid w:val="00854581"/>
    <w:rsid w:val="00881D15"/>
    <w:rsid w:val="00882EF1"/>
    <w:rsid w:val="008E1D48"/>
    <w:rsid w:val="008E636C"/>
    <w:rsid w:val="00930662"/>
    <w:rsid w:val="009329FC"/>
    <w:rsid w:val="00972490"/>
    <w:rsid w:val="00991087"/>
    <w:rsid w:val="009D2785"/>
    <w:rsid w:val="009E08C6"/>
    <w:rsid w:val="00A31948"/>
    <w:rsid w:val="00A7369A"/>
    <w:rsid w:val="00A85D81"/>
    <w:rsid w:val="00AB4B79"/>
    <w:rsid w:val="00AC48E4"/>
    <w:rsid w:val="00B96D75"/>
    <w:rsid w:val="00BB00E2"/>
    <w:rsid w:val="00BB6CA4"/>
    <w:rsid w:val="00C73B4E"/>
    <w:rsid w:val="00C75956"/>
    <w:rsid w:val="00CA3B14"/>
    <w:rsid w:val="00CF4F43"/>
    <w:rsid w:val="00CF593F"/>
    <w:rsid w:val="00D251E6"/>
    <w:rsid w:val="00D51744"/>
    <w:rsid w:val="00D814C5"/>
    <w:rsid w:val="00D874E0"/>
    <w:rsid w:val="00D97215"/>
    <w:rsid w:val="00DF2841"/>
    <w:rsid w:val="00E05D71"/>
    <w:rsid w:val="00E4590D"/>
    <w:rsid w:val="00E67A80"/>
    <w:rsid w:val="00EC7F12"/>
    <w:rsid w:val="00ED44BF"/>
    <w:rsid w:val="00EE0BDE"/>
    <w:rsid w:val="00EE4606"/>
    <w:rsid w:val="00F0371B"/>
    <w:rsid w:val="00F065EC"/>
    <w:rsid w:val="00F10A35"/>
    <w:rsid w:val="00F616E3"/>
    <w:rsid w:val="00F75008"/>
    <w:rsid w:val="00FB11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120C75A541B3340975D250B072168B3">
    <w:name w:val="6120C75A541B3340975D250B072168B3"/>
    <w:rsid w:val="00C73B4E"/>
    <w:pPr>
      <w:spacing w:after="160" w:line="278" w:lineRule="auto"/>
    </w:pPr>
    <w:rPr>
      <w:kern w:val="2"/>
      <w:lang w:eastAsia="en-US"/>
      <w14:ligatures w14:val="standardContextual"/>
    </w:rPr>
  </w:style>
  <w:style w:type="paragraph" w:customStyle="1" w:styleId="4A22221D99E0564494817392481D3E56">
    <w:name w:val="4A22221D99E0564494817392481D3E56"/>
    <w:rsid w:val="00C73B4E"/>
    <w:pPr>
      <w:spacing w:after="160" w:line="278" w:lineRule="auto"/>
    </w:pPr>
    <w:rPr>
      <w:kern w:val="2"/>
      <w:lang w:eastAsia="en-US"/>
      <w14:ligatures w14:val="standardContextual"/>
    </w:rPr>
  </w:style>
  <w:style w:type="paragraph" w:customStyle="1" w:styleId="D6877A522A4FC648A48BA4E8AB478581">
    <w:name w:val="D6877A522A4FC648A48BA4E8AB478581"/>
    <w:rsid w:val="00C73B4E"/>
    <w:pPr>
      <w:spacing w:after="160" w:line="278" w:lineRule="auto"/>
    </w:pPr>
    <w:rPr>
      <w:kern w:val="2"/>
      <w:lang w:eastAsia="en-US"/>
      <w14:ligatures w14:val="standardContextual"/>
    </w:rPr>
  </w:style>
  <w:style w:type="paragraph" w:customStyle="1" w:styleId="625C451042F5C04C8DA5D26D7659CDF2">
    <w:name w:val="625C451042F5C04C8DA5D26D7659CDF2"/>
    <w:rsid w:val="00C73B4E"/>
    <w:pPr>
      <w:spacing w:after="160" w:line="278" w:lineRule="auto"/>
    </w:pPr>
    <w:rPr>
      <w:kern w:val="2"/>
      <w:lang w:eastAsia="en-US"/>
      <w14:ligatures w14:val="standardContextual"/>
    </w:rPr>
  </w:style>
  <w:style w:type="paragraph" w:customStyle="1" w:styleId="26268C704D21C947B840E5F84C9C355C">
    <w:name w:val="26268C704D21C947B840E5F84C9C355C"/>
    <w:rsid w:val="00C73B4E"/>
    <w:pPr>
      <w:spacing w:after="160" w:line="278" w:lineRule="auto"/>
    </w:pPr>
    <w:rPr>
      <w:kern w:val="2"/>
      <w:lang w:eastAsia="en-US"/>
      <w14:ligatures w14:val="standardContextual"/>
    </w:rPr>
  </w:style>
  <w:style w:type="paragraph" w:customStyle="1" w:styleId="935B92F6AEAFA44F95D504014E4AD115">
    <w:name w:val="935B92F6AEAFA44F95D504014E4AD115"/>
    <w:rsid w:val="00C73B4E"/>
    <w:pPr>
      <w:spacing w:after="160" w:line="278" w:lineRule="auto"/>
    </w:pPr>
    <w:rPr>
      <w:kern w:val="2"/>
      <w:lang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D348A62D141D349A03C4137C334B1A7" ma:contentTypeVersion="17" ma:contentTypeDescription="Create a new document." ma:contentTypeScope="" ma:versionID="68874fd17aa58c9e66cfeb1068584239">
  <xsd:schema xmlns:xsd="http://www.w3.org/2001/XMLSchema" xmlns:xs="http://www.w3.org/2001/XMLSchema" xmlns:p="http://schemas.microsoft.com/office/2006/metadata/properties" xmlns:ns3="a6d13668-3989-43c9-b52f-3119acea88d0" xmlns:ns4="23e5657a-f7f1-48eb-8767-982c5cbf2053" targetNamespace="http://schemas.microsoft.com/office/2006/metadata/properties" ma:root="true" ma:fieldsID="a36a3b957de3540f45bd3a8b9947e103" ns3:_="" ns4:_="">
    <xsd:import namespace="a6d13668-3989-43c9-b52f-3119acea88d0"/>
    <xsd:import namespace="23e5657a-f7f1-48eb-8767-982c5cbf205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4:SharedWithUsers" minOccurs="0"/>
                <xsd:element ref="ns4:SharedWithDetails" minOccurs="0"/>
                <xsd:element ref="ns4:SharingHintHash" minOccurs="0"/>
                <xsd:element ref="ns3:MediaServiceLocation" minOccurs="0"/>
                <xsd:element ref="ns3:MediaLengthInSeconds"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d13668-3989-43c9-b52f-3119acea88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e5657a-f7f1-48eb-8767-982c5cbf205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23e5657a-f7f1-48eb-8767-982c5cbf2053">
      <UserInfo>
        <DisplayName>Charlotte Anderson</DisplayName>
        <AccountId>23</AccountId>
        <AccountType/>
      </UserInfo>
      <UserInfo>
        <DisplayName>Mary Hancock</DisplayName>
        <AccountId>10</AccountId>
        <AccountType/>
      </UserInfo>
      <UserInfo>
        <DisplayName>Lisa Zerull</DisplayName>
        <AccountId>16</AccountId>
        <AccountType/>
      </UserInfo>
      <UserInfo>
        <DisplayName>Kelly Watson Huffer</DisplayName>
        <AccountId>11</AccountId>
        <AccountType/>
      </UserInfo>
      <UserInfo>
        <DisplayName>Kellie Riffe-Snyder</DisplayName>
        <AccountId>13</AccountId>
        <AccountType/>
      </UserInfo>
      <UserInfo>
        <DisplayName>Michelle Cooper</DisplayName>
        <AccountId>17</AccountId>
        <AccountType/>
      </UserInfo>
      <UserInfo>
        <DisplayName>Jennifer Barger</DisplayName>
        <AccountId>18</AccountId>
        <AccountType/>
      </UserInfo>
      <UserInfo>
        <DisplayName>Damien Unger</DisplayName>
        <AccountId>19</AccountId>
        <AccountType/>
      </UserInfo>
      <UserInfo>
        <DisplayName>Laureen Donovan</DisplayName>
        <AccountId>12</AccountId>
        <AccountType/>
      </UserInfo>
      <UserInfo>
        <DisplayName>Angela Fetty</DisplayName>
        <AccountId>15</AccountId>
        <AccountType/>
      </UserInfo>
    </SharedWithUsers>
    <_activity xmlns="a6d13668-3989-43c9-b52f-3119acea88d0"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9DE4B7-D59B-4F87-9A04-29C117B7F7B6}">
  <ds:schemaRefs>
    <ds:schemaRef ds:uri="http://schemas.microsoft.com/sharepoint/v3/contenttype/forms"/>
  </ds:schemaRefs>
</ds:datastoreItem>
</file>

<file path=customXml/itemProps2.xml><?xml version="1.0" encoding="utf-8"?>
<ds:datastoreItem xmlns:ds="http://schemas.openxmlformats.org/officeDocument/2006/customXml" ds:itemID="{FD9C9CDB-DBAF-44B5-A0B5-4FF23DF45D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d13668-3989-43c9-b52f-3119acea88d0"/>
    <ds:schemaRef ds:uri="23e5657a-f7f1-48eb-8767-982c5cbf20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B9AA42-C420-47D5-9153-3DA567F17A55}">
  <ds:schemaRefs>
    <ds:schemaRef ds:uri="http://schemas.microsoft.com/office/2006/metadata/properties"/>
    <ds:schemaRef ds:uri="http://schemas.microsoft.com/office/infopath/2007/PartnerControls"/>
    <ds:schemaRef ds:uri="23e5657a-f7f1-48eb-8767-982c5cbf2053"/>
    <ds:schemaRef ds:uri="a6d13668-3989-43c9-b52f-3119acea88d0"/>
  </ds:schemaRefs>
</ds:datastoreItem>
</file>

<file path=customXml/itemProps4.xml><?xml version="1.0" encoding="utf-8"?>
<ds:datastoreItem xmlns:ds="http://schemas.openxmlformats.org/officeDocument/2006/customXml" ds:itemID="{8DFE9F0E-7E73-482D-8AC7-E07D66E13B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27594</Words>
  <Characters>157291</Characters>
  <Application>Microsoft Office Word</Application>
  <DocSecurity>0</DocSecurity>
  <Lines>1310</Lines>
  <Paragraphs>369</Paragraphs>
  <ScaleCrop>false</ScaleCrop>
  <HeadingPairs>
    <vt:vector size="2" baseType="variant">
      <vt:variant>
        <vt:lpstr>Title</vt:lpstr>
      </vt:variant>
      <vt:variant>
        <vt:i4>1</vt:i4>
      </vt:variant>
    </vt:vector>
  </HeadingPairs>
  <TitlesOfParts>
    <vt:vector size="1" baseType="lpstr">
      <vt:lpstr>Shepherd University</vt:lpstr>
    </vt:vector>
  </TitlesOfParts>
  <Company>Toshiba</Company>
  <LinksUpToDate>false</LinksUpToDate>
  <CharactersWithSpaces>184516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 University</dc:title>
  <dc:subject/>
  <dc:creator>Scott Beard</dc:creator>
  <cp:keywords/>
  <dc:description/>
  <cp:lastModifiedBy>Kara Rolfe</cp:lastModifiedBy>
  <cp:revision>2</cp:revision>
  <cp:lastPrinted>2026-04-15T16:25:00Z</cp:lastPrinted>
  <dcterms:created xsi:type="dcterms:W3CDTF">2026-05-04T17:44:00Z</dcterms:created>
  <dcterms:modified xsi:type="dcterms:W3CDTF">2026-05-04T17:44:00Z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0x0101002D348A62D141D349A03C4137C334B1A7</vt:lpwstr>
  </property>
  <property fmtid="{D5CDD505-2E9C-101B-9397-08002B2CF9AE}" pid="3" name="GrammarlyDocumentId">
    <vt:lpwstr>c8fcbdbb3eafbcb1718672f2c4e828282e06baa4f27729f47b092983b02d5435</vt:lpwstr>
  </property>
</Properties>
</file>